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DD1222" w14:textId="77777777" w:rsidR="008F1B82" w:rsidRDefault="008F1B82">
      <w:pPr>
        <w:ind w:right="8"/>
      </w:pPr>
    </w:p>
    <w:p w14:paraId="0E0D8A95" w14:textId="77777777" w:rsidR="001D6909" w:rsidRDefault="006947F0">
      <w:pPr>
        <w:ind w:right="8"/>
        <w:rPr>
          <w:sz w:val="22"/>
          <w:szCs w:val="22"/>
        </w:rPr>
      </w:pPr>
      <w:r w:rsidRPr="00250F33">
        <w:rPr>
          <w:sz w:val="22"/>
          <w:szCs w:val="22"/>
        </w:rPr>
        <w:t>201</w:t>
      </w:r>
      <w:r w:rsidR="00A35C4F">
        <w:rPr>
          <w:sz w:val="22"/>
          <w:szCs w:val="22"/>
        </w:rPr>
        <w:t>8</w:t>
      </w:r>
      <w:r w:rsidR="00CB71E6">
        <w:rPr>
          <w:sz w:val="22"/>
          <w:szCs w:val="22"/>
        </w:rPr>
        <w:t>. gada 30</w:t>
      </w:r>
      <w:r w:rsidRPr="00250F33">
        <w:rPr>
          <w:sz w:val="22"/>
          <w:szCs w:val="22"/>
        </w:rPr>
        <w:t xml:space="preserve">. </w:t>
      </w:r>
      <w:r w:rsidR="00A35C4F">
        <w:rPr>
          <w:sz w:val="22"/>
          <w:szCs w:val="22"/>
        </w:rPr>
        <w:t>janvārī</w:t>
      </w:r>
      <w:r w:rsidRPr="00250F33">
        <w:rPr>
          <w:sz w:val="22"/>
          <w:szCs w:val="22"/>
        </w:rPr>
        <w:tab/>
      </w:r>
      <w:r w:rsidRPr="00250F33">
        <w:rPr>
          <w:sz w:val="22"/>
          <w:szCs w:val="22"/>
        </w:rPr>
        <w:tab/>
      </w:r>
      <w:r w:rsidRPr="00250F33">
        <w:rPr>
          <w:sz w:val="22"/>
          <w:szCs w:val="22"/>
        </w:rPr>
        <w:tab/>
      </w:r>
      <w:r w:rsidRPr="00250F33">
        <w:rPr>
          <w:sz w:val="22"/>
          <w:szCs w:val="22"/>
        </w:rPr>
        <w:tab/>
        <w:t>Ventspilī</w:t>
      </w:r>
      <w:r w:rsidRPr="00250F33">
        <w:rPr>
          <w:sz w:val="22"/>
          <w:szCs w:val="22"/>
        </w:rPr>
        <w:tab/>
      </w:r>
      <w:r w:rsidRPr="00250F33">
        <w:rPr>
          <w:sz w:val="22"/>
          <w:szCs w:val="22"/>
        </w:rPr>
        <w:tab/>
      </w:r>
      <w:r w:rsidRPr="00250F33">
        <w:rPr>
          <w:sz w:val="22"/>
          <w:szCs w:val="22"/>
        </w:rPr>
        <w:tab/>
      </w:r>
      <w:r w:rsidRPr="00250F33">
        <w:rPr>
          <w:sz w:val="22"/>
          <w:szCs w:val="22"/>
        </w:rPr>
        <w:tab/>
      </w:r>
      <w:r w:rsidRPr="00250F33">
        <w:rPr>
          <w:sz w:val="22"/>
          <w:szCs w:val="22"/>
        </w:rPr>
        <w:tab/>
      </w:r>
      <w:r w:rsidR="003B137C" w:rsidRPr="00250F33">
        <w:rPr>
          <w:sz w:val="22"/>
          <w:szCs w:val="22"/>
        </w:rPr>
        <w:t>Nr.</w:t>
      </w:r>
      <w:r w:rsidR="00CB71E6">
        <w:rPr>
          <w:sz w:val="22"/>
          <w:szCs w:val="22"/>
        </w:rPr>
        <w:t>11</w:t>
      </w:r>
    </w:p>
    <w:p w14:paraId="388A1CB8" w14:textId="77777777" w:rsidR="006947F0" w:rsidRPr="00250F33" w:rsidRDefault="00CB71E6" w:rsidP="001D6909">
      <w:pPr>
        <w:ind w:right="8"/>
        <w:jc w:val="right"/>
        <w:rPr>
          <w:sz w:val="22"/>
          <w:szCs w:val="22"/>
        </w:rPr>
      </w:pPr>
      <w:r>
        <w:rPr>
          <w:sz w:val="22"/>
          <w:szCs w:val="22"/>
        </w:rPr>
        <w:t>(prot</w:t>
      </w:r>
      <w:r w:rsidR="00EB5398">
        <w:rPr>
          <w:sz w:val="22"/>
          <w:szCs w:val="22"/>
        </w:rPr>
        <w:t>okols</w:t>
      </w:r>
      <w:r>
        <w:rPr>
          <w:sz w:val="22"/>
          <w:szCs w:val="22"/>
        </w:rPr>
        <w:t xml:space="preserve"> Nr.3;</w:t>
      </w:r>
      <w:r w:rsidR="00EB5398">
        <w:rPr>
          <w:sz w:val="22"/>
          <w:szCs w:val="22"/>
        </w:rPr>
        <w:t xml:space="preserve"> </w:t>
      </w:r>
      <w:r>
        <w:rPr>
          <w:sz w:val="22"/>
          <w:szCs w:val="22"/>
        </w:rPr>
        <w:t>4</w:t>
      </w:r>
      <w:r w:rsidR="003B137C" w:rsidRPr="00250F33">
        <w:rPr>
          <w:sz w:val="22"/>
          <w:szCs w:val="22"/>
        </w:rPr>
        <w:t>§</w:t>
      </w:r>
      <w:r w:rsidR="006947F0" w:rsidRPr="00250F33">
        <w:rPr>
          <w:sz w:val="22"/>
          <w:szCs w:val="22"/>
        </w:rPr>
        <w:t>)</w:t>
      </w:r>
    </w:p>
    <w:p w14:paraId="257C873A" w14:textId="77777777" w:rsidR="006947F0" w:rsidRPr="00250F33" w:rsidRDefault="006947F0">
      <w:pPr>
        <w:ind w:right="8"/>
        <w:rPr>
          <w:sz w:val="22"/>
          <w:szCs w:val="22"/>
        </w:rPr>
      </w:pPr>
    </w:p>
    <w:p w14:paraId="355C8161" w14:textId="77777777" w:rsidR="00A35C4F" w:rsidRPr="001D6909" w:rsidRDefault="006947F0" w:rsidP="00A35C4F">
      <w:pPr>
        <w:ind w:right="8"/>
        <w:rPr>
          <w:sz w:val="22"/>
          <w:szCs w:val="22"/>
        </w:rPr>
      </w:pPr>
      <w:r w:rsidRPr="001D6909">
        <w:rPr>
          <w:sz w:val="22"/>
          <w:szCs w:val="22"/>
        </w:rPr>
        <w:t xml:space="preserve">Par </w:t>
      </w:r>
      <w:r w:rsidR="003534A8" w:rsidRPr="001D6909">
        <w:rPr>
          <w:sz w:val="22"/>
          <w:szCs w:val="22"/>
        </w:rPr>
        <w:t xml:space="preserve">investīciju </w:t>
      </w:r>
      <w:r w:rsidRPr="001D6909">
        <w:rPr>
          <w:sz w:val="22"/>
          <w:szCs w:val="22"/>
        </w:rPr>
        <w:t>projektu „</w:t>
      </w:r>
      <w:r w:rsidR="00A35C4F" w:rsidRPr="001D6909">
        <w:rPr>
          <w:sz w:val="22"/>
          <w:szCs w:val="22"/>
        </w:rPr>
        <w:t>Centralizētu</w:t>
      </w:r>
    </w:p>
    <w:p w14:paraId="38DC40C1" w14:textId="77777777" w:rsidR="006947F0" w:rsidRPr="001D6909" w:rsidRDefault="00A35C4F" w:rsidP="00A35C4F">
      <w:pPr>
        <w:ind w:right="8"/>
        <w:rPr>
          <w:sz w:val="22"/>
          <w:szCs w:val="22"/>
        </w:rPr>
      </w:pPr>
      <w:r w:rsidRPr="001D6909">
        <w:rPr>
          <w:sz w:val="22"/>
          <w:szCs w:val="22"/>
        </w:rPr>
        <w:t>siltumtīklu būvniecība Ventspils pilsētā</w:t>
      </w:r>
      <w:r w:rsidR="006947F0" w:rsidRPr="001D6909">
        <w:rPr>
          <w:sz w:val="22"/>
          <w:szCs w:val="22"/>
        </w:rPr>
        <w:t>”</w:t>
      </w:r>
    </w:p>
    <w:p w14:paraId="74ACEFC5" w14:textId="77777777" w:rsidR="006947F0" w:rsidRPr="00250F33" w:rsidRDefault="006947F0">
      <w:pPr>
        <w:ind w:right="8"/>
        <w:rPr>
          <w:b/>
          <w:sz w:val="22"/>
          <w:szCs w:val="22"/>
        </w:rPr>
      </w:pPr>
    </w:p>
    <w:p w14:paraId="29775998" w14:textId="77777777" w:rsidR="006B3B2E" w:rsidRPr="004B2E0D" w:rsidRDefault="006947F0" w:rsidP="00250F33">
      <w:pPr>
        <w:tabs>
          <w:tab w:val="left" w:pos="9639"/>
        </w:tabs>
        <w:ind w:right="6" w:firstLine="709"/>
        <w:jc w:val="both"/>
        <w:rPr>
          <w:sz w:val="22"/>
          <w:szCs w:val="22"/>
        </w:rPr>
      </w:pPr>
      <w:r w:rsidRPr="002E5692">
        <w:rPr>
          <w:sz w:val="22"/>
          <w:szCs w:val="22"/>
        </w:rPr>
        <w:t xml:space="preserve">Lai </w:t>
      </w:r>
      <w:r w:rsidR="004B50FC" w:rsidRPr="002E5692">
        <w:rPr>
          <w:sz w:val="22"/>
          <w:szCs w:val="22"/>
        </w:rPr>
        <w:t>paaugstinātu siltumenerģijas pārvades un sadales sistēmas efektivitāti</w:t>
      </w:r>
      <w:r w:rsidRPr="002E5692">
        <w:rPr>
          <w:sz w:val="22"/>
          <w:szCs w:val="22"/>
        </w:rPr>
        <w:t>,</w:t>
      </w:r>
      <w:r w:rsidR="003534A8" w:rsidRPr="00250F33">
        <w:rPr>
          <w:sz w:val="22"/>
          <w:szCs w:val="22"/>
        </w:rPr>
        <w:t xml:space="preserve"> ņemot vērā likuma „Par pašvaldībām” 15. panta pirmās daļas 1. punktu, Enerģētikas likuma 3. panta 1., 6. un 7. punktu, </w:t>
      </w:r>
      <w:r w:rsidR="0023704A" w:rsidRPr="00250F33">
        <w:rPr>
          <w:sz w:val="22"/>
          <w:szCs w:val="22"/>
        </w:rPr>
        <w:t xml:space="preserve">51. panta pirmo daļu, 54. pantu, </w:t>
      </w:r>
      <w:r w:rsidR="003534A8" w:rsidRPr="00250F33">
        <w:rPr>
          <w:sz w:val="22"/>
          <w:szCs w:val="22"/>
        </w:rPr>
        <w:t>Ventspils pilsētas attīstības programmā 2014.-2020. gada</w:t>
      </w:r>
      <w:r w:rsidR="009949B7" w:rsidRPr="00250F33">
        <w:rPr>
          <w:sz w:val="22"/>
          <w:szCs w:val="22"/>
        </w:rPr>
        <w:t>m</w:t>
      </w:r>
      <w:r w:rsidR="003534A8" w:rsidRPr="00250F33">
        <w:rPr>
          <w:sz w:val="22"/>
          <w:szCs w:val="22"/>
        </w:rPr>
        <w:t xml:space="preserve"> izvi</w:t>
      </w:r>
      <w:r w:rsidR="001D2224">
        <w:rPr>
          <w:sz w:val="22"/>
          <w:szCs w:val="22"/>
        </w:rPr>
        <w:t>rzītos uzdevumus un 2017. gada 22.</w:t>
      </w:r>
      <w:r w:rsidR="003534A8" w:rsidRPr="00250F33">
        <w:rPr>
          <w:sz w:val="22"/>
          <w:szCs w:val="22"/>
        </w:rPr>
        <w:t xml:space="preserve"> </w:t>
      </w:r>
      <w:r w:rsidR="001D2224">
        <w:rPr>
          <w:sz w:val="22"/>
          <w:szCs w:val="22"/>
        </w:rPr>
        <w:t>augusta</w:t>
      </w:r>
      <w:r w:rsidR="003534A8" w:rsidRPr="00250F33">
        <w:rPr>
          <w:sz w:val="22"/>
          <w:szCs w:val="22"/>
        </w:rPr>
        <w:t xml:space="preserve"> Ministru kabineta noteikumus </w:t>
      </w:r>
      <w:r w:rsidR="008259E7" w:rsidRPr="00250F33">
        <w:rPr>
          <w:sz w:val="22"/>
          <w:szCs w:val="22"/>
        </w:rPr>
        <w:t>Nr.</w:t>
      </w:r>
      <w:r w:rsidR="001D2224">
        <w:rPr>
          <w:sz w:val="22"/>
          <w:szCs w:val="22"/>
        </w:rPr>
        <w:t>49</w:t>
      </w:r>
      <w:r w:rsidR="008259E7" w:rsidRPr="00250F33">
        <w:rPr>
          <w:sz w:val="22"/>
          <w:szCs w:val="22"/>
        </w:rPr>
        <w:t xml:space="preserve">5 „Darbības programmas „Izaugsme un nodarbinātība” 4.3.1. specifiskā atbalsta mērķa „Veicināt energoefektivitāti un vietējo AER izmantošanu centralizētajā siltumapgādē” </w:t>
      </w:r>
      <w:r w:rsidR="001F1821">
        <w:rPr>
          <w:sz w:val="22"/>
          <w:szCs w:val="22"/>
        </w:rPr>
        <w:t>otrās</w:t>
      </w:r>
      <w:r w:rsidR="008259E7" w:rsidRPr="00250F33">
        <w:rPr>
          <w:sz w:val="22"/>
          <w:szCs w:val="22"/>
        </w:rPr>
        <w:t xml:space="preserve"> projektu iesniegumu atlases kārtas īstenošanas noteikumi”, kā arī, ievērojot </w:t>
      </w:r>
      <w:r w:rsidR="008259E7" w:rsidRPr="001D15BB">
        <w:rPr>
          <w:sz w:val="22"/>
          <w:szCs w:val="22"/>
        </w:rPr>
        <w:t xml:space="preserve">Ventspils pilsētas domes </w:t>
      </w:r>
      <w:r w:rsidR="001D15BB" w:rsidRPr="001D15BB">
        <w:rPr>
          <w:sz w:val="22"/>
          <w:szCs w:val="22"/>
        </w:rPr>
        <w:t>Pilsētas attīstības</w:t>
      </w:r>
      <w:r w:rsidR="008259E7" w:rsidRPr="001D15BB">
        <w:rPr>
          <w:sz w:val="22"/>
          <w:szCs w:val="22"/>
        </w:rPr>
        <w:t xml:space="preserve"> komisijas 2017. gada </w:t>
      </w:r>
      <w:r w:rsidR="001D15BB" w:rsidRPr="001D15BB">
        <w:rPr>
          <w:sz w:val="22"/>
          <w:szCs w:val="22"/>
        </w:rPr>
        <w:t>12</w:t>
      </w:r>
      <w:r w:rsidR="00C92A3E" w:rsidRPr="001D15BB">
        <w:rPr>
          <w:sz w:val="22"/>
          <w:szCs w:val="22"/>
        </w:rPr>
        <w:t xml:space="preserve">. </w:t>
      </w:r>
      <w:r w:rsidR="001D15BB" w:rsidRPr="001D15BB">
        <w:rPr>
          <w:sz w:val="22"/>
          <w:szCs w:val="22"/>
        </w:rPr>
        <w:t>septembra</w:t>
      </w:r>
      <w:r w:rsidR="00C92A3E" w:rsidRPr="001D15BB">
        <w:rPr>
          <w:sz w:val="22"/>
          <w:szCs w:val="22"/>
        </w:rPr>
        <w:t xml:space="preserve"> ieteikumu</w:t>
      </w:r>
      <w:r w:rsidR="00C92A3E" w:rsidRPr="00BE3442">
        <w:rPr>
          <w:sz w:val="22"/>
          <w:szCs w:val="22"/>
        </w:rPr>
        <w:t xml:space="preserve">, </w:t>
      </w:r>
      <w:r w:rsidR="00C92A3E" w:rsidRPr="004B2E0D">
        <w:rPr>
          <w:sz w:val="22"/>
          <w:szCs w:val="22"/>
        </w:rPr>
        <w:t>Ekon</w:t>
      </w:r>
      <w:r w:rsidR="00362437" w:rsidRPr="004B2E0D">
        <w:rPr>
          <w:sz w:val="22"/>
          <w:szCs w:val="22"/>
        </w:rPr>
        <w:t>omikas un budžeta komisijas 2018</w:t>
      </w:r>
      <w:r w:rsidR="00C92A3E" w:rsidRPr="004B2E0D">
        <w:rPr>
          <w:sz w:val="22"/>
          <w:szCs w:val="22"/>
        </w:rPr>
        <w:t xml:space="preserve">. gada </w:t>
      </w:r>
      <w:r w:rsidR="00366A8E" w:rsidRPr="004B2E0D">
        <w:rPr>
          <w:sz w:val="22"/>
          <w:szCs w:val="22"/>
        </w:rPr>
        <w:t>25</w:t>
      </w:r>
      <w:r w:rsidR="00362437" w:rsidRPr="004B2E0D">
        <w:rPr>
          <w:sz w:val="22"/>
          <w:szCs w:val="22"/>
        </w:rPr>
        <w:t>. janvāra</w:t>
      </w:r>
      <w:r w:rsidR="008259E7" w:rsidRPr="004B2E0D">
        <w:rPr>
          <w:sz w:val="22"/>
          <w:szCs w:val="22"/>
        </w:rPr>
        <w:t xml:space="preserve"> ieteikumu,</w:t>
      </w:r>
      <w:r w:rsidR="007877E2" w:rsidRPr="004B2E0D">
        <w:rPr>
          <w:sz w:val="22"/>
          <w:szCs w:val="22"/>
        </w:rPr>
        <w:t xml:space="preserve"> Finanšu komitejas 201</w:t>
      </w:r>
      <w:r w:rsidR="00362437" w:rsidRPr="004B2E0D">
        <w:rPr>
          <w:sz w:val="22"/>
          <w:szCs w:val="22"/>
        </w:rPr>
        <w:t>8</w:t>
      </w:r>
      <w:r w:rsidR="007877E2" w:rsidRPr="004B2E0D">
        <w:rPr>
          <w:sz w:val="22"/>
          <w:szCs w:val="22"/>
        </w:rPr>
        <w:t xml:space="preserve">. gada </w:t>
      </w:r>
      <w:r w:rsidR="00F10987">
        <w:rPr>
          <w:sz w:val="22"/>
          <w:szCs w:val="22"/>
        </w:rPr>
        <w:t>30</w:t>
      </w:r>
      <w:r w:rsidR="00CB71E6">
        <w:rPr>
          <w:sz w:val="22"/>
          <w:szCs w:val="22"/>
        </w:rPr>
        <w:t>.</w:t>
      </w:r>
      <w:r w:rsidR="00362437" w:rsidRPr="004B2E0D">
        <w:rPr>
          <w:sz w:val="22"/>
          <w:szCs w:val="22"/>
        </w:rPr>
        <w:t>janvāra</w:t>
      </w:r>
      <w:r w:rsidR="008259E7" w:rsidRPr="004B2E0D">
        <w:rPr>
          <w:sz w:val="22"/>
          <w:szCs w:val="22"/>
        </w:rPr>
        <w:t xml:space="preserve"> atzinumu</w:t>
      </w:r>
      <w:r w:rsidR="006B3B2E" w:rsidRPr="004B2E0D">
        <w:rPr>
          <w:sz w:val="22"/>
          <w:szCs w:val="22"/>
        </w:rPr>
        <w:t>,</w:t>
      </w:r>
    </w:p>
    <w:p w14:paraId="62B4EDF7" w14:textId="77777777" w:rsidR="00250F33" w:rsidRPr="00250F33" w:rsidRDefault="00250F33" w:rsidP="00250F33">
      <w:pPr>
        <w:tabs>
          <w:tab w:val="left" w:pos="9639"/>
        </w:tabs>
        <w:ind w:right="6" w:firstLine="709"/>
        <w:jc w:val="both"/>
        <w:rPr>
          <w:sz w:val="22"/>
          <w:szCs w:val="22"/>
        </w:rPr>
      </w:pPr>
    </w:p>
    <w:p w14:paraId="5219FD16" w14:textId="77777777" w:rsidR="006B3B2E" w:rsidRPr="00250F33" w:rsidRDefault="006B3B2E" w:rsidP="006B3B2E">
      <w:pPr>
        <w:tabs>
          <w:tab w:val="left" w:pos="9639"/>
        </w:tabs>
        <w:ind w:right="8"/>
        <w:jc w:val="center"/>
        <w:rPr>
          <w:b/>
          <w:sz w:val="22"/>
          <w:szCs w:val="22"/>
        </w:rPr>
      </w:pPr>
      <w:r w:rsidRPr="00250F33">
        <w:rPr>
          <w:b/>
          <w:sz w:val="22"/>
          <w:szCs w:val="22"/>
        </w:rPr>
        <w:t>Ventspils pilsētas dome</w:t>
      </w:r>
    </w:p>
    <w:p w14:paraId="4A0F2576" w14:textId="77777777" w:rsidR="006B3B2E" w:rsidRDefault="006B3B2E" w:rsidP="00250F33">
      <w:pPr>
        <w:tabs>
          <w:tab w:val="left" w:pos="9639"/>
        </w:tabs>
        <w:ind w:right="6"/>
        <w:jc w:val="center"/>
        <w:rPr>
          <w:b/>
          <w:sz w:val="22"/>
          <w:szCs w:val="22"/>
        </w:rPr>
      </w:pPr>
      <w:r w:rsidRPr="00250F33">
        <w:rPr>
          <w:b/>
          <w:sz w:val="22"/>
          <w:szCs w:val="22"/>
        </w:rPr>
        <w:t>nolemj:</w:t>
      </w:r>
    </w:p>
    <w:p w14:paraId="421CEBFF" w14:textId="77777777" w:rsidR="00250F33" w:rsidRPr="00250F33" w:rsidRDefault="00250F33" w:rsidP="00250F33">
      <w:pPr>
        <w:tabs>
          <w:tab w:val="left" w:pos="9639"/>
        </w:tabs>
        <w:ind w:right="6"/>
        <w:jc w:val="center"/>
        <w:rPr>
          <w:b/>
          <w:sz w:val="22"/>
          <w:szCs w:val="22"/>
        </w:rPr>
      </w:pPr>
    </w:p>
    <w:p w14:paraId="6A965E17" w14:textId="77777777" w:rsidR="00966D0E" w:rsidRPr="00250F33" w:rsidRDefault="00B0373B" w:rsidP="006A4706">
      <w:pPr>
        <w:pStyle w:val="Sarakstarindkopa"/>
        <w:numPr>
          <w:ilvl w:val="0"/>
          <w:numId w:val="1"/>
        </w:numPr>
        <w:tabs>
          <w:tab w:val="left" w:pos="9639"/>
        </w:tabs>
        <w:spacing w:after="120"/>
        <w:ind w:left="284" w:right="6" w:hanging="284"/>
        <w:contextualSpacing w:val="0"/>
        <w:jc w:val="both"/>
        <w:rPr>
          <w:sz w:val="22"/>
          <w:szCs w:val="22"/>
        </w:rPr>
      </w:pPr>
      <w:r w:rsidRPr="00250F33">
        <w:rPr>
          <w:sz w:val="22"/>
          <w:szCs w:val="22"/>
        </w:rPr>
        <w:t xml:space="preserve">Konceptuāli atbalstīt </w:t>
      </w:r>
      <w:r w:rsidR="00966D0E" w:rsidRPr="00250F33">
        <w:rPr>
          <w:sz w:val="22"/>
          <w:szCs w:val="22"/>
        </w:rPr>
        <w:t xml:space="preserve">pašvaldības SIA </w:t>
      </w:r>
      <w:r w:rsidR="006947F0" w:rsidRPr="00250F33">
        <w:rPr>
          <w:sz w:val="22"/>
          <w:szCs w:val="22"/>
        </w:rPr>
        <w:t>„Ventspils siltums” projekt</w:t>
      </w:r>
      <w:r w:rsidR="00966D0E" w:rsidRPr="00250F33">
        <w:rPr>
          <w:sz w:val="22"/>
          <w:szCs w:val="22"/>
        </w:rPr>
        <w:t>a</w:t>
      </w:r>
      <w:r w:rsidR="006947F0" w:rsidRPr="00250F33">
        <w:rPr>
          <w:sz w:val="22"/>
          <w:szCs w:val="22"/>
        </w:rPr>
        <w:t xml:space="preserve"> „</w:t>
      </w:r>
      <w:r w:rsidR="001F1821">
        <w:rPr>
          <w:sz w:val="22"/>
          <w:szCs w:val="22"/>
        </w:rPr>
        <w:t>Centralizētu siltumtīklu būvniecība Ventspils pilsētā</w:t>
      </w:r>
      <w:r w:rsidR="006947F0" w:rsidRPr="00250F33">
        <w:rPr>
          <w:sz w:val="22"/>
          <w:szCs w:val="22"/>
        </w:rPr>
        <w:t>”</w:t>
      </w:r>
      <w:r w:rsidR="00966D0E" w:rsidRPr="00250F33">
        <w:rPr>
          <w:sz w:val="22"/>
          <w:szCs w:val="22"/>
        </w:rPr>
        <w:t xml:space="preserve"> </w:t>
      </w:r>
      <w:r w:rsidR="006A4706" w:rsidRPr="00250F33">
        <w:rPr>
          <w:sz w:val="22"/>
          <w:szCs w:val="22"/>
        </w:rPr>
        <w:t xml:space="preserve">(turpmāk – Projekts) </w:t>
      </w:r>
      <w:r w:rsidR="00966D0E" w:rsidRPr="00250F33">
        <w:rPr>
          <w:sz w:val="22"/>
          <w:szCs w:val="22"/>
        </w:rPr>
        <w:t xml:space="preserve">iesnieguma iesniegšanu </w:t>
      </w:r>
      <w:r w:rsidR="006424BB">
        <w:rPr>
          <w:sz w:val="22"/>
          <w:szCs w:val="22"/>
        </w:rPr>
        <w:t>d</w:t>
      </w:r>
      <w:r w:rsidR="002D601E" w:rsidRPr="00250F33">
        <w:rPr>
          <w:sz w:val="22"/>
          <w:szCs w:val="22"/>
        </w:rPr>
        <w:t>arbības programmas „Izaugsme un nodarbinātība” 4.3.1. specifiskā atbalsta mērķa „Veicināt energoefektivitāti un vietējo AER izmantošanu centralizētajā siltumapgādē”</w:t>
      </w:r>
      <w:r w:rsidR="00B1399F" w:rsidRPr="00250F33">
        <w:rPr>
          <w:sz w:val="22"/>
          <w:szCs w:val="22"/>
        </w:rPr>
        <w:t xml:space="preserve"> </w:t>
      </w:r>
      <w:r w:rsidR="009949B7" w:rsidRPr="00250F33">
        <w:rPr>
          <w:sz w:val="22"/>
          <w:szCs w:val="22"/>
        </w:rPr>
        <w:t xml:space="preserve">(turpmāk – 4.3.1. SAM) </w:t>
      </w:r>
      <w:r w:rsidR="002D601E" w:rsidRPr="00250F33">
        <w:rPr>
          <w:sz w:val="22"/>
          <w:szCs w:val="22"/>
        </w:rPr>
        <w:t xml:space="preserve">atklātas projektu iesniegumu atlases </w:t>
      </w:r>
      <w:r w:rsidR="001F1821">
        <w:rPr>
          <w:sz w:val="22"/>
          <w:szCs w:val="22"/>
        </w:rPr>
        <w:t>otrajā</w:t>
      </w:r>
      <w:r w:rsidR="002D601E" w:rsidRPr="00250F33">
        <w:rPr>
          <w:sz w:val="22"/>
          <w:szCs w:val="22"/>
        </w:rPr>
        <w:t xml:space="preserve"> kārtā.</w:t>
      </w:r>
    </w:p>
    <w:p w14:paraId="25A48AFF" w14:textId="77777777" w:rsidR="006A4706" w:rsidRPr="002E5692" w:rsidRDefault="00B0373B" w:rsidP="00966D0E">
      <w:pPr>
        <w:pStyle w:val="Sarakstarindkopa"/>
        <w:numPr>
          <w:ilvl w:val="0"/>
          <w:numId w:val="1"/>
        </w:numPr>
        <w:tabs>
          <w:tab w:val="left" w:pos="9639"/>
        </w:tabs>
        <w:ind w:left="284" w:right="8" w:hanging="284"/>
        <w:jc w:val="both"/>
        <w:rPr>
          <w:sz w:val="22"/>
          <w:szCs w:val="22"/>
        </w:rPr>
      </w:pPr>
      <w:r w:rsidRPr="00250F33">
        <w:rPr>
          <w:sz w:val="22"/>
          <w:szCs w:val="22"/>
        </w:rPr>
        <w:t xml:space="preserve">Atbalstīt </w:t>
      </w:r>
      <w:r w:rsidR="006A4706" w:rsidRPr="00250F33">
        <w:rPr>
          <w:sz w:val="22"/>
          <w:szCs w:val="22"/>
        </w:rPr>
        <w:t xml:space="preserve">Projekta </w:t>
      </w:r>
      <w:r w:rsidRPr="00250F33">
        <w:rPr>
          <w:sz w:val="22"/>
          <w:szCs w:val="22"/>
        </w:rPr>
        <w:t xml:space="preserve">finanšu plānu </w:t>
      </w:r>
      <w:r w:rsidR="001268AC">
        <w:rPr>
          <w:sz w:val="22"/>
          <w:szCs w:val="22"/>
        </w:rPr>
        <w:t xml:space="preserve">uz projekta iesnieguma iesniegšanas brīdi </w:t>
      </w:r>
      <w:r w:rsidRPr="00250F33">
        <w:rPr>
          <w:sz w:val="22"/>
          <w:szCs w:val="22"/>
        </w:rPr>
        <w:t>par kopējo indikatīvo summu</w:t>
      </w:r>
      <w:r w:rsidR="006A4706" w:rsidRPr="00250F33">
        <w:rPr>
          <w:sz w:val="22"/>
          <w:szCs w:val="22"/>
        </w:rPr>
        <w:t xml:space="preserve"> </w:t>
      </w:r>
      <w:r w:rsidR="00366A8E">
        <w:rPr>
          <w:sz w:val="22"/>
          <w:szCs w:val="22"/>
        </w:rPr>
        <w:t>1 325</w:t>
      </w:r>
      <w:r w:rsidR="002E5692" w:rsidRPr="002E5692">
        <w:rPr>
          <w:sz w:val="22"/>
          <w:szCs w:val="22"/>
        </w:rPr>
        <w:t> </w:t>
      </w:r>
      <w:r w:rsidR="00366A8E">
        <w:rPr>
          <w:sz w:val="22"/>
          <w:szCs w:val="22"/>
        </w:rPr>
        <w:t>367</w:t>
      </w:r>
      <w:r w:rsidR="002E5692" w:rsidRPr="002E5692">
        <w:rPr>
          <w:sz w:val="22"/>
          <w:szCs w:val="22"/>
        </w:rPr>
        <w:t>,</w:t>
      </w:r>
      <w:r w:rsidR="00366A8E">
        <w:rPr>
          <w:sz w:val="22"/>
          <w:szCs w:val="22"/>
        </w:rPr>
        <w:t>02</w:t>
      </w:r>
      <w:r w:rsidR="00583E92" w:rsidRPr="002E5692">
        <w:rPr>
          <w:sz w:val="22"/>
          <w:szCs w:val="22"/>
        </w:rPr>
        <w:t xml:space="preserve"> EUR, t.sk.:</w:t>
      </w:r>
    </w:p>
    <w:p w14:paraId="34752F08" w14:textId="77777777" w:rsidR="00583E92" w:rsidRPr="002E5692" w:rsidRDefault="00583E92" w:rsidP="00583E92">
      <w:pPr>
        <w:pStyle w:val="Sarakstarindkopa"/>
        <w:numPr>
          <w:ilvl w:val="1"/>
          <w:numId w:val="1"/>
        </w:numPr>
        <w:tabs>
          <w:tab w:val="left" w:pos="9639"/>
        </w:tabs>
        <w:ind w:left="709" w:right="8" w:hanging="425"/>
        <w:jc w:val="both"/>
        <w:rPr>
          <w:sz w:val="22"/>
          <w:szCs w:val="22"/>
        </w:rPr>
      </w:pPr>
      <w:r w:rsidRPr="00250F33">
        <w:rPr>
          <w:sz w:val="22"/>
          <w:szCs w:val="22"/>
        </w:rPr>
        <w:t xml:space="preserve">Kohēzijas fonda līdzfinansējums attiecināmām izmaksām </w:t>
      </w:r>
      <w:r w:rsidR="00366A8E">
        <w:rPr>
          <w:sz w:val="22"/>
          <w:szCs w:val="22"/>
        </w:rPr>
        <w:t>436 937,84</w:t>
      </w:r>
      <w:r w:rsidRPr="002E5692">
        <w:rPr>
          <w:sz w:val="22"/>
          <w:szCs w:val="22"/>
        </w:rPr>
        <w:t xml:space="preserve"> EUR;</w:t>
      </w:r>
    </w:p>
    <w:p w14:paraId="0E9A09F2" w14:textId="77777777" w:rsidR="00583E92" w:rsidRPr="00250F33" w:rsidRDefault="00583E92" w:rsidP="00283B9C">
      <w:pPr>
        <w:pStyle w:val="Sarakstarindkopa"/>
        <w:numPr>
          <w:ilvl w:val="1"/>
          <w:numId w:val="1"/>
        </w:numPr>
        <w:tabs>
          <w:tab w:val="left" w:pos="9639"/>
        </w:tabs>
        <w:ind w:left="709" w:right="6" w:hanging="425"/>
        <w:contextualSpacing w:val="0"/>
        <w:jc w:val="both"/>
        <w:rPr>
          <w:sz w:val="22"/>
          <w:szCs w:val="22"/>
        </w:rPr>
      </w:pPr>
      <w:r w:rsidRPr="00250F33">
        <w:rPr>
          <w:sz w:val="22"/>
          <w:szCs w:val="22"/>
        </w:rPr>
        <w:t>pašvaldības SIA „Ventspils siltums” finansējums attiecināmā</w:t>
      </w:r>
      <w:r w:rsidR="009949B7" w:rsidRPr="00250F33">
        <w:rPr>
          <w:sz w:val="22"/>
          <w:szCs w:val="22"/>
        </w:rPr>
        <w:t>m</w:t>
      </w:r>
      <w:r w:rsidRPr="00250F33">
        <w:rPr>
          <w:sz w:val="22"/>
          <w:szCs w:val="22"/>
        </w:rPr>
        <w:t xml:space="preserve"> izmaksām </w:t>
      </w:r>
      <w:r w:rsidR="00366A8E">
        <w:rPr>
          <w:sz w:val="22"/>
          <w:szCs w:val="22"/>
        </w:rPr>
        <w:t>655 406,80</w:t>
      </w:r>
      <w:r w:rsidRPr="00250F33">
        <w:rPr>
          <w:sz w:val="22"/>
          <w:szCs w:val="22"/>
        </w:rPr>
        <w:t xml:space="preserve"> EUR un neattiecināmām izmaksām </w:t>
      </w:r>
      <w:r w:rsidR="00366A8E">
        <w:rPr>
          <w:sz w:val="22"/>
          <w:szCs w:val="22"/>
        </w:rPr>
        <w:t>3</w:t>
      </w:r>
      <w:r w:rsidR="009F4110">
        <w:rPr>
          <w:sz w:val="22"/>
          <w:szCs w:val="22"/>
        </w:rPr>
        <w:t xml:space="preserve"> </w:t>
      </w:r>
      <w:r w:rsidR="001E5D49">
        <w:rPr>
          <w:sz w:val="22"/>
          <w:szCs w:val="22"/>
        </w:rPr>
        <w:t>000,00</w:t>
      </w:r>
      <w:r w:rsidR="00283B9C" w:rsidRPr="00250F33">
        <w:rPr>
          <w:sz w:val="22"/>
          <w:szCs w:val="22"/>
        </w:rPr>
        <w:t xml:space="preserve"> EUR;</w:t>
      </w:r>
    </w:p>
    <w:p w14:paraId="467C39B1" w14:textId="77777777" w:rsidR="00283B9C" w:rsidRPr="001E5D49" w:rsidRDefault="00283B9C" w:rsidP="00E06FAE">
      <w:pPr>
        <w:pStyle w:val="Sarakstarindkopa"/>
        <w:numPr>
          <w:ilvl w:val="1"/>
          <w:numId w:val="1"/>
        </w:numPr>
        <w:tabs>
          <w:tab w:val="left" w:pos="9639"/>
        </w:tabs>
        <w:spacing w:after="120"/>
        <w:ind w:left="709" w:right="6" w:hanging="425"/>
        <w:contextualSpacing w:val="0"/>
        <w:jc w:val="both"/>
        <w:rPr>
          <w:sz w:val="22"/>
          <w:szCs w:val="22"/>
        </w:rPr>
      </w:pPr>
      <w:r w:rsidRPr="00250F33">
        <w:rPr>
          <w:sz w:val="22"/>
          <w:szCs w:val="22"/>
        </w:rPr>
        <w:t xml:space="preserve">pašvaldības SIA „Ventspils siltums” finansējums PVN segšanai </w:t>
      </w:r>
      <w:r w:rsidR="00366A8E">
        <w:rPr>
          <w:sz w:val="22"/>
          <w:szCs w:val="22"/>
        </w:rPr>
        <w:t>230 022,38</w:t>
      </w:r>
      <w:r w:rsidRPr="001E5D49">
        <w:rPr>
          <w:sz w:val="22"/>
          <w:szCs w:val="22"/>
        </w:rPr>
        <w:t xml:space="preserve"> EUR.</w:t>
      </w:r>
    </w:p>
    <w:p w14:paraId="26BE1EA8" w14:textId="77777777" w:rsidR="00E06FAE" w:rsidRDefault="00E06FAE" w:rsidP="004B2E0D">
      <w:pPr>
        <w:pStyle w:val="Sarakstarindkopa"/>
        <w:numPr>
          <w:ilvl w:val="0"/>
          <w:numId w:val="1"/>
        </w:numPr>
        <w:tabs>
          <w:tab w:val="left" w:pos="9639"/>
        </w:tabs>
        <w:spacing w:after="120"/>
        <w:ind w:left="284" w:right="6" w:hanging="284"/>
        <w:contextualSpacing w:val="0"/>
        <w:jc w:val="both"/>
        <w:rPr>
          <w:sz w:val="22"/>
          <w:szCs w:val="22"/>
        </w:rPr>
      </w:pPr>
      <w:r w:rsidRPr="00250F33">
        <w:rPr>
          <w:sz w:val="22"/>
          <w:szCs w:val="22"/>
        </w:rPr>
        <w:t xml:space="preserve">Pašvaldības SIA „Ventspils siltums” valdei nodrošināt Projekta iesnieguma iesniegšanu </w:t>
      </w:r>
      <w:r w:rsidR="00250F33" w:rsidRPr="00250F33">
        <w:rPr>
          <w:sz w:val="22"/>
          <w:szCs w:val="22"/>
        </w:rPr>
        <w:t xml:space="preserve">un ieviešanu </w:t>
      </w:r>
      <w:r w:rsidR="009949B7" w:rsidRPr="00250F33">
        <w:rPr>
          <w:sz w:val="22"/>
          <w:szCs w:val="22"/>
        </w:rPr>
        <w:t>4.3.1. SAM atklātas</w:t>
      </w:r>
      <w:r w:rsidRPr="00250F33">
        <w:rPr>
          <w:sz w:val="22"/>
          <w:szCs w:val="22"/>
        </w:rPr>
        <w:t xml:space="preserve"> projektu iesniegumu atlases kārtas nolikumā noteiktajā kārtībā.</w:t>
      </w:r>
    </w:p>
    <w:p w14:paraId="66AAE753" w14:textId="77777777" w:rsidR="004B2E0D" w:rsidRPr="004B2E0D" w:rsidRDefault="004B2E0D" w:rsidP="004B2E0D">
      <w:pPr>
        <w:pStyle w:val="Sarakstarindkopa"/>
        <w:numPr>
          <w:ilvl w:val="0"/>
          <w:numId w:val="1"/>
        </w:numPr>
        <w:ind w:left="284" w:hanging="284"/>
        <w:jc w:val="both"/>
        <w:rPr>
          <w:rFonts w:eastAsiaTheme="minorHAnsi"/>
          <w:kern w:val="0"/>
          <w:sz w:val="20"/>
          <w:szCs w:val="22"/>
        </w:rPr>
      </w:pPr>
      <w:r w:rsidRPr="004B2E0D">
        <w:rPr>
          <w:sz w:val="22"/>
        </w:rPr>
        <w:t>Pašvaldības SIA „Ventspils siltums” valdei nodrošināt, ka izmaiņas Projekta budžetā tiek virzītas izskatīšanai Ventspils pilsētas domes Ekonomikas un budžeta komisijā.</w:t>
      </w:r>
    </w:p>
    <w:p w14:paraId="45794241" w14:textId="77777777" w:rsidR="00DA03A5" w:rsidRDefault="00DA03A5" w:rsidP="00DA03A5">
      <w:pPr>
        <w:tabs>
          <w:tab w:val="left" w:pos="9639"/>
        </w:tabs>
        <w:ind w:right="6"/>
        <w:jc w:val="both"/>
        <w:rPr>
          <w:sz w:val="22"/>
          <w:szCs w:val="22"/>
        </w:rPr>
      </w:pPr>
    </w:p>
    <w:p w14:paraId="57EF8F0E" w14:textId="77777777" w:rsidR="00250F33" w:rsidRPr="00250F33" w:rsidRDefault="00250F33" w:rsidP="00DA03A5">
      <w:pPr>
        <w:tabs>
          <w:tab w:val="left" w:pos="9639"/>
        </w:tabs>
        <w:ind w:right="6"/>
        <w:jc w:val="both"/>
        <w:rPr>
          <w:sz w:val="22"/>
          <w:szCs w:val="22"/>
        </w:rPr>
      </w:pPr>
    </w:p>
    <w:p w14:paraId="1C4FE4F4" w14:textId="77777777" w:rsidR="00DA03A5" w:rsidRPr="00250F33" w:rsidRDefault="00DA03A5" w:rsidP="00DA03A5">
      <w:pPr>
        <w:tabs>
          <w:tab w:val="left" w:pos="9639"/>
        </w:tabs>
        <w:ind w:right="6"/>
        <w:jc w:val="both"/>
        <w:rPr>
          <w:sz w:val="22"/>
          <w:szCs w:val="22"/>
        </w:rPr>
      </w:pPr>
      <w:r w:rsidRPr="00250F33">
        <w:rPr>
          <w:sz w:val="22"/>
          <w:szCs w:val="22"/>
        </w:rPr>
        <w:t>Sēdes vadītājs</w:t>
      </w:r>
    </w:p>
    <w:p w14:paraId="400F2873" w14:textId="77777777" w:rsidR="00DA03A5" w:rsidRPr="00250F33" w:rsidRDefault="00DA03A5" w:rsidP="00DA03A5">
      <w:pPr>
        <w:tabs>
          <w:tab w:val="left" w:pos="9639"/>
        </w:tabs>
        <w:ind w:right="6"/>
        <w:jc w:val="both"/>
        <w:rPr>
          <w:sz w:val="22"/>
          <w:szCs w:val="22"/>
        </w:rPr>
      </w:pPr>
      <w:r w:rsidRPr="00250F33">
        <w:rPr>
          <w:sz w:val="22"/>
          <w:szCs w:val="22"/>
        </w:rPr>
        <w:t>Domes priekšsēdētāja 1.vietnieks</w:t>
      </w:r>
    </w:p>
    <w:p w14:paraId="208FAC61" w14:textId="77777777" w:rsidR="00E61A5E" w:rsidRDefault="00E61A5E" w:rsidP="00E61A5E">
      <w:pPr>
        <w:ind w:right="6"/>
        <w:jc w:val="both"/>
        <w:rPr>
          <w:sz w:val="22"/>
          <w:szCs w:val="22"/>
        </w:rPr>
      </w:pPr>
      <w:r w:rsidRPr="00250F33">
        <w:rPr>
          <w:sz w:val="22"/>
          <w:szCs w:val="22"/>
        </w:rPr>
        <w:t>infrastruktūras jautājumos</w:t>
      </w:r>
      <w:r w:rsidRPr="00250F33">
        <w:rPr>
          <w:sz w:val="22"/>
          <w:szCs w:val="22"/>
        </w:rPr>
        <w:tab/>
      </w:r>
      <w:r w:rsidRPr="00250F33">
        <w:rPr>
          <w:sz w:val="22"/>
          <w:szCs w:val="22"/>
        </w:rPr>
        <w:tab/>
      </w:r>
      <w:r w:rsidRPr="00250F33">
        <w:rPr>
          <w:sz w:val="22"/>
          <w:szCs w:val="22"/>
        </w:rPr>
        <w:tab/>
      </w:r>
      <w:r w:rsidRPr="00250F33">
        <w:rPr>
          <w:sz w:val="22"/>
          <w:szCs w:val="22"/>
        </w:rPr>
        <w:tab/>
      </w:r>
      <w:r w:rsidRPr="00250F33">
        <w:rPr>
          <w:sz w:val="22"/>
          <w:szCs w:val="22"/>
        </w:rPr>
        <w:tab/>
      </w:r>
      <w:r w:rsidR="001D6909">
        <w:rPr>
          <w:sz w:val="22"/>
          <w:szCs w:val="22"/>
        </w:rPr>
        <w:tab/>
      </w:r>
      <w:r w:rsidRPr="00250F33">
        <w:rPr>
          <w:sz w:val="22"/>
          <w:szCs w:val="22"/>
        </w:rPr>
        <w:tab/>
      </w:r>
      <w:r w:rsidRPr="00250F33">
        <w:rPr>
          <w:sz w:val="22"/>
          <w:szCs w:val="22"/>
        </w:rPr>
        <w:tab/>
        <w:t>J.Vītoliņš</w:t>
      </w:r>
    </w:p>
    <w:p w14:paraId="42D4CE98" w14:textId="77777777" w:rsidR="006424BB" w:rsidRPr="00250F33" w:rsidRDefault="006424BB" w:rsidP="00E61A5E">
      <w:pPr>
        <w:ind w:right="6"/>
        <w:jc w:val="both"/>
        <w:rPr>
          <w:sz w:val="22"/>
          <w:szCs w:val="22"/>
        </w:rPr>
      </w:pPr>
    </w:p>
    <w:p w14:paraId="79067063" w14:textId="77777777" w:rsidR="00E61A5E" w:rsidRPr="006947F0" w:rsidRDefault="00E61A5E">
      <w:pPr>
        <w:ind w:right="6"/>
        <w:jc w:val="both"/>
      </w:pPr>
    </w:p>
    <w:sectPr w:rsidR="00E61A5E" w:rsidRPr="006947F0" w:rsidSect="0049166A">
      <w:headerReference w:type="default" r:id="rId8"/>
      <w:pgSz w:w="11906" w:h="16838"/>
      <w:pgMar w:top="3435" w:right="1120" w:bottom="568" w:left="1133" w:header="79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83F7F" w14:textId="77777777" w:rsidR="00C05645" w:rsidRDefault="00C05645">
      <w:r>
        <w:separator/>
      </w:r>
    </w:p>
  </w:endnote>
  <w:endnote w:type="continuationSeparator" w:id="0">
    <w:p w14:paraId="52F20126" w14:textId="77777777" w:rsidR="00C05645" w:rsidRDefault="00C05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277A3" w14:textId="77777777" w:rsidR="00C05645" w:rsidRDefault="00C05645">
      <w:r>
        <w:separator/>
      </w:r>
    </w:p>
  </w:footnote>
  <w:footnote w:type="continuationSeparator" w:id="0">
    <w:p w14:paraId="702944B7" w14:textId="77777777" w:rsidR="00C05645" w:rsidRDefault="00C05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F1D2F" w14:textId="77777777" w:rsidR="008F1B82" w:rsidRDefault="00C05645">
    <w:pPr>
      <w:pStyle w:val="Galvene"/>
      <w:ind w:right="180"/>
      <w:jc w:val="center"/>
    </w:pPr>
    <w:r>
      <w:rPr>
        <w:noProof/>
        <w:lang w:eastAsia="lv-LV"/>
      </w:rPr>
      <w:drawing>
        <wp:anchor distT="0" distB="0" distL="0" distR="0" simplePos="0" relativeHeight="251657728" behindDoc="0" locked="0" layoutInCell="1" allowOverlap="1" wp14:anchorId="0F151A29" wp14:editId="37995F34">
          <wp:simplePos x="0" y="0"/>
          <wp:positionH relativeFrom="column">
            <wp:posOffset>2663825</wp:posOffset>
          </wp:positionH>
          <wp:positionV relativeFrom="paragraph">
            <wp:posOffset>0</wp:posOffset>
          </wp:positionV>
          <wp:extent cx="685165" cy="819785"/>
          <wp:effectExtent l="0" t="0" r="635" b="0"/>
          <wp:wrapSquare wrapText="largest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" cy="8197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BF6B84" w14:textId="77777777" w:rsidR="008F1B82" w:rsidRDefault="008F1B82">
    <w:pPr>
      <w:pStyle w:val="Galvene"/>
      <w:ind w:right="180"/>
      <w:jc w:val="center"/>
    </w:pPr>
  </w:p>
  <w:p w14:paraId="718C7FD1" w14:textId="77777777" w:rsidR="008F1B82" w:rsidRDefault="008F1B82">
    <w:pPr>
      <w:pStyle w:val="Galvene"/>
      <w:ind w:right="180"/>
      <w:jc w:val="center"/>
    </w:pPr>
  </w:p>
  <w:p w14:paraId="36105F1A" w14:textId="77777777" w:rsidR="008F1B82" w:rsidRDefault="008F1B82">
    <w:pPr>
      <w:pStyle w:val="Galvene"/>
      <w:ind w:left="165" w:right="180"/>
      <w:jc w:val="center"/>
    </w:pPr>
  </w:p>
  <w:p w14:paraId="2D1D2AC2" w14:textId="77777777" w:rsidR="008F1B82" w:rsidRDefault="008F1B82">
    <w:pPr>
      <w:pStyle w:val="Galvene"/>
      <w:ind w:left="390" w:right="-15"/>
      <w:jc w:val="center"/>
    </w:pPr>
  </w:p>
  <w:tbl>
    <w:tblPr>
      <w:tblW w:w="0" w:type="auto"/>
      <w:tblInd w:w="29" w:type="dxa"/>
      <w:tblLayout w:type="fixed"/>
      <w:tblCellMar>
        <w:top w:w="29" w:type="dxa"/>
        <w:left w:w="29" w:type="dxa"/>
        <w:bottom w:w="29" w:type="dxa"/>
        <w:right w:w="29" w:type="dxa"/>
      </w:tblCellMar>
      <w:tblLook w:val="0000" w:firstRow="0" w:lastRow="0" w:firstColumn="0" w:lastColumn="0" w:noHBand="0" w:noVBand="0"/>
    </w:tblPr>
    <w:tblGrid>
      <w:gridCol w:w="9651"/>
    </w:tblGrid>
    <w:tr w:rsidR="008F1B82" w14:paraId="16192F5C" w14:textId="77777777">
      <w:tc>
        <w:tcPr>
          <w:tcW w:w="9651" w:type="dxa"/>
          <w:shd w:val="clear" w:color="auto" w:fill="auto"/>
        </w:tcPr>
        <w:p w14:paraId="52FE24CD" w14:textId="77777777" w:rsidR="008F1B82" w:rsidRPr="00D55595" w:rsidRDefault="008F1B82">
          <w:pPr>
            <w:pStyle w:val="TableContents"/>
            <w:snapToGrid w:val="0"/>
            <w:ind w:right="180"/>
            <w:jc w:val="center"/>
            <w:rPr>
              <w:b/>
              <w:bCs/>
            </w:rPr>
          </w:pPr>
          <w:r w:rsidRPr="00D55595">
            <w:rPr>
              <w:b/>
              <w:bCs/>
            </w:rPr>
            <w:t>Latvijas Republika</w:t>
          </w:r>
        </w:p>
        <w:p w14:paraId="7AD69B85" w14:textId="77777777" w:rsidR="008F1B82" w:rsidRPr="00D55595" w:rsidRDefault="008F1B82">
          <w:pPr>
            <w:pStyle w:val="TableContents"/>
            <w:ind w:right="180"/>
            <w:jc w:val="center"/>
            <w:rPr>
              <w:b/>
              <w:bCs/>
            </w:rPr>
          </w:pPr>
          <w:r w:rsidRPr="00D55595">
            <w:rPr>
              <w:b/>
              <w:bCs/>
            </w:rPr>
            <w:t>VENTSPILS PILSĒTAS DOME</w:t>
          </w:r>
        </w:p>
      </w:tc>
    </w:tr>
    <w:tr w:rsidR="008F1B82" w14:paraId="67559DB4" w14:textId="77777777">
      <w:tblPrEx>
        <w:tblCellMar>
          <w:top w:w="55" w:type="dxa"/>
          <w:left w:w="55" w:type="dxa"/>
          <w:bottom w:w="55" w:type="dxa"/>
          <w:right w:w="55" w:type="dxa"/>
        </w:tblCellMar>
      </w:tblPrEx>
      <w:tc>
        <w:tcPr>
          <w:tcW w:w="9651" w:type="dxa"/>
          <w:tcBorders>
            <w:top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5F3AA194" w14:textId="77777777" w:rsidR="008F1B82" w:rsidRPr="00D55595" w:rsidRDefault="008F1B82" w:rsidP="00D55595">
          <w:pPr>
            <w:pStyle w:val="TableContents"/>
            <w:snapToGrid w:val="0"/>
            <w:ind w:left="-70" w:right="185"/>
            <w:jc w:val="center"/>
            <w:rPr>
              <w:sz w:val="18"/>
              <w:szCs w:val="18"/>
            </w:rPr>
          </w:pPr>
          <w:r w:rsidRPr="00D55595">
            <w:rPr>
              <w:sz w:val="18"/>
              <w:szCs w:val="18"/>
            </w:rPr>
            <w:t>Jūras iela 36, Ventspils, LV</w:t>
          </w:r>
          <w:r w:rsidRPr="00D55595">
            <w:rPr>
              <w:sz w:val="18"/>
              <w:szCs w:val="18"/>
            </w:rPr>
            <w:softHyphen/>
            <w:t>3601,</w:t>
          </w:r>
          <w:r w:rsidR="00D55595" w:rsidRPr="00D55595">
            <w:rPr>
              <w:sz w:val="18"/>
              <w:szCs w:val="18"/>
            </w:rPr>
            <w:t xml:space="preserve"> Latvija,</w:t>
          </w:r>
          <w:r w:rsidRPr="00D55595">
            <w:rPr>
              <w:sz w:val="18"/>
              <w:szCs w:val="18"/>
            </w:rPr>
            <w:t xml:space="preserve"> tālr.: 63601100, e-pasts: dome@ventspils.lv</w:t>
          </w:r>
        </w:p>
      </w:tc>
    </w:tr>
  </w:tbl>
  <w:p w14:paraId="5A8FF4A8" w14:textId="77777777" w:rsidR="00D55595" w:rsidRDefault="00D55595" w:rsidP="00D55595">
    <w:pPr>
      <w:widowControl/>
      <w:suppressAutoHyphens w:val="0"/>
      <w:jc w:val="right"/>
      <w:rPr>
        <w:rFonts w:eastAsia="Times New Roman"/>
        <w:b/>
        <w:caps/>
        <w:kern w:val="0"/>
        <w:szCs w:val="20"/>
      </w:rPr>
    </w:pPr>
  </w:p>
  <w:p w14:paraId="5FA9AAF2" w14:textId="77777777" w:rsidR="008F1B82" w:rsidRDefault="00CB71E6">
    <w:pPr>
      <w:pStyle w:val="Galvene"/>
      <w:ind w:right="180"/>
      <w:jc w:val="center"/>
    </w:pPr>
    <w:r>
      <w:rPr>
        <w:rFonts w:eastAsia="Times New Roman"/>
        <w:b/>
        <w:caps/>
        <w:kern w:val="0"/>
        <w:szCs w:val="20"/>
      </w:rPr>
      <w:t>LĒMUM</w:t>
    </w:r>
    <w:r w:rsidR="00F2026B" w:rsidRPr="00F2026B">
      <w:rPr>
        <w:rFonts w:eastAsia="Times New Roman"/>
        <w:b/>
        <w:caps/>
        <w:kern w:val="0"/>
        <w:szCs w:val="20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50DE6"/>
    <w:multiLevelType w:val="multilevel"/>
    <w:tmpl w:val="A71ECA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42888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645"/>
    <w:rsid w:val="000B2B9D"/>
    <w:rsid w:val="000B74C2"/>
    <w:rsid w:val="00124F39"/>
    <w:rsid w:val="001268AC"/>
    <w:rsid w:val="00167FCB"/>
    <w:rsid w:val="001A3E13"/>
    <w:rsid w:val="001D15BB"/>
    <w:rsid w:val="001D2224"/>
    <w:rsid w:val="001D6909"/>
    <w:rsid w:val="001E5468"/>
    <w:rsid w:val="001E5D49"/>
    <w:rsid w:val="001F1821"/>
    <w:rsid w:val="0023704A"/>
    <w:rsid w:val="00250F33"/>
    <w:rsid w:val="00273B9F"/>
    <w:rsid w:val="00283B9C"/>
    <w:rsid w:val="002D601E"/>
    <w:rsid w:val="002E5692"/>
    <w:rsid w:val="00302A36"/>
    <w:rsid w:val="003534A8"/>
    <w:rsid w:val="00362437"/>
    <w:rsid w:val="00366A8E"/>
    <w:rsid w:val="003B137C"/>
    <w:rsid w:val="00407B94"/>
    <w:rsid w:val="0049166A"/>
    <w:rsid w:val="004B2E0D"/>
    <w:rsid w:val="004B50FC"/>
    <w:rsid w:val="00536C12"/>
    <w:rsid w:val="005770A6"/>
    <w:rsid w:val="00583E92"/>
    <w:rsid w:val="006424BB"/>
    <w:rsid w:val="006947F0"/>
    <w:rsid w:val="006A4706"/>
    <w:rsid w:val="006B3B2E"/>
    <w:rsid w:val="007877E2"/>
    <w:rsid w:val="007E5876"/>
    <w:rsid w:val="008259E7"/>
    <w:rsid w:val="008F1B82"/>
    <w:rsid w:val="00914816"/>
    <w:rsid w:val="00966D0E"/>
    <w:rsid w:val="009949B7"/>
    <w:rsid w:val="009F4110"/>
    <w:rsid w:val="00A35C4F"/>
    <w:rsid w:val="00AD267F"/>
    <w:rsid w:val="00B0373B"/>
    <w:rsid w:val="00B1399F"/>
    <w:rsid w:val="00BE3442"/>
    <w:rsid w:val="00C05645"/>
    <w:rsid w:val="00C92A3E"/>
    <w:rsid w:val="00CA0F69"/>
    <w:rsid w:val="00CB1DAA"/>
    <w:rsid w:val="00CB71E6"/>
    <w:rsid w:val="00CD19BC"/>
    <w:rsid w:val="00D55595"/>
    <w:rsid w:val="00DA03A5"/>
    <w:rsid w:val="00DB346D"/>
    <w:rsid w:val="00E06FAE"/>
    <w:rsid w:val="00E61A5E"/>
    <w:rsid w:val="00EB5398"/>
    <w:rsid w:val="00F10987"/>
    <w:rsid w:val="00F2026B"/>
    <w:rsid w:val="00F3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oNotEmbedSmartTags/>
  <w:decimalSymbol w:val=","/>
  <w:listSeparator w:val=";"/>
  <w14:docId w14:val="41701211"/>
  <w15:docId w15:val="{C4AE9009-95DD-4668-87A0-65635671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widowControl w:val="0"/>
      <w:suppressAutoHyphens/>
    </w:pPr>
    <w:rPr>
      <w:rFonts w:eastAsia="Arial"/>
      <w:kern w:val="1"/>
      <w:sz w:val="24"/>
      <w:szCs w:val="24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Heading">
    <w:name w:val="Heading"/>
    <w:basedOn w:val="Parasts"/>
    <w:next w:val="Pamatteksts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Pamatteksts">
    <w:name w:val="Body Text"/>
    <w:basedOn w:val="Parasts"/>
    <w:pPr>
      <w:spacing w:after="120"/>
    </w:pPr>
  </w:style>
  <w:style w:type="paragraph" w:styleId="Saraksts">
    <w:name w:val="List"/>
    <w:basedOn w:val="Pamatteksts"/>
    <w:rPr>
      <w:rFonts w:cs="Tahoma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Parasts"/>
    <w:pPr>
      <w:suppressLineNumbers/>
    </w:pPr>
    <w:rPr>
      <w:rFonts w:cs="Tahoma"/>
    </w:rPr>
  </w:style>
  <w:style w:type="paragraph" w:styleId="Galvene">
    <w:name w:val="header"/>
    <w:basedOn w:val="Parasts"/>
    <w:pPr>
      <w:suppressLineNumbers/>
      <w:tabs>
        <w:tab w:val="center" w:pos="4822"/>
        <w:tab w:val="right" w:pos="9645"/>
      </w:tabs>
    </w:pPr>
  </w:style>
  <w:style w:type="paragraph" w:customStyle="1" w:styleId="TableContents">
    <w:name w:val="Table Contents"/>
    <w:basedOn w:val="Parast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jene">
    <w:name w:val="footer"/>
    <w:basedOn w:val="Parasts"/>
    <w:pPr>
      <w:suppressLineNumbers/>
      <w:tabs>
        <w:tab w:val="center" w:pos="4819"/>
        <w:tab w:val="right" w:pos="9638"/>
      </w:tabs>
    </w:pPr>
  </w:style>
  <w:style w:type="paragraph" w:styleId="Sarakstarindkopa">
    <w:name w:val="List Paragraph"/>
    <w:basedOn w:val="Parasts"/>
    <w:uiPriority w:val="34"/>
    <w:qFormat/>
    <w:rsid w:val="006B3B2E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3B137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B137C"/>
    <w:rPr>
      <w:rFonts w:ascii="Segoe UI" w:eastAsia="Arial" w:hAnsi="Segoe UI" w:cs="Segoe UI"/>
      <w:kern w:val="1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5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ma\AppData\Local\Microsoft\Windows\Temporary%20Internet%20Files\Content.Outlook\CWSOJID5\Domes%20_Lemuma_projek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C6ADC-0EAF-40B6-94EA-17C02271F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Domes _Lemuma_projekts</Template>
  <TotalTime>0</TotalTime>
  <Pages>1</Pages>
  <Words>1443</Words>
  <Characters>824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Lama</dc:creator>
  <cp:lastModifiedBy>Anete Podniece</cp:lastModifiedBy>
  <cp:revision>2</cp:revision>
  <cp:lastPrinted>2017-07-05T07:41:00Z</cp:lastPrinted>
  <dcterms:created xsi:type="dcterms:W3CDTF">2022-12-22T11:47:00Z</dcterms:created>
  <dcterms:modified xsi:type="dcterms:W3CDTF">2022-12-22T11:47:00Z</dcterms:modified>
</cp:coreProperties>
</file>