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9F2A" w14:textId="77777777" w:rsidR="00BA2DBC" w:rsidRPr="00627DD4" w:rsidRDefault="00CE5313" w:rsidP="00CE5313">
      <w:pPr>
        <w:jc w:val="center"/>
        <w:rPr>
          <w:rFonts w:ascii="Times New Roman" w:hAnsi="Times New Roman"/>
          <w:sz w:val="24"/>
          <w:szCs w:val="24"/>
        </w:rPr>
      </w:pPr>
      <w:r w:rsidRPr="00627DD4">
        <w:rPr>
          <w:rFonts w:ascii="Times New Roman" w:hAnsi="Times New Roman"/>
          <w:sz w:val="24"/>
          <w:szCs w:val="24"/>
        </w:rPr>
        <w:t>Ventspilī</w:t>
      </w:r>
    </w:p>
    <w:p w14:paraId="57F3E39A" w14:textId="77777777" w:rsidR="00CE5313" w:rsidRPr="00627DD4" w:rsidRDefault="00CE5313" w:rsidP="00CE5313">
      <w:pPr>
        <w:pStyle w:val="Pamatteksts"/>
        <w:rPr>
          <w:rFonts w:ascii="Times New Roman" w:hAnsi="Times New Roman"/>
          <w:szCs w:val="24"/>
        </w:rPr>
      </w:pPr>
      <w:r w:rsidRPr="00627DD4">
        <w:rPr>
          <w:rFonts w:ascii="Times New Roman" w:hAnsi="Times New Roman"/>
          <w:szCs w:val="24"/>
        </w:rPr>
        <w:t>2016.gada ___.aprīlī</w:t>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r>
      <w:r w:rsidR="00364FC7" w:rsidRPr="00627DD4">
        <w:rPr>
          <w:rFonts w:ascii="Times New Roman" w:hAnsi="Times New Roman"/>
          <w:szCs w:val="24"/>
        </w:rPr>
        <w:tab/>
      </w:r>
      <w:r w:rsidRPr="00627DD4">
        <w:rPr>
          <w:rFonts w:ascii="Times New Roman" w:hAnsi="Times New Roman"/>
          <w:szCs w:val="24"/>
        </w:rPr>
        <w:t xml:space="preserve">Nº     </w:t>
      </w:r>
    </w:p>
    <w:p w14:paraId="426F6083" w14:textId="77777777" w:rsidR="00CE5313" w:rsidRPr="00627DD4" w:rsidRDefault="00CE5313" w:rsidP="00CE5313">
      <w:pPr>
        <w:pStyle w:val="Pamatteksts"/>
        <w:jc w:val="right"/>
        <w:rPr>
          <w:rFonts w:ascii="Times New Roman" w:hAnsi="Times New Roman"/>
          <w:szCs w:val="24"/>
        </w:rPr>
      </w:pPr>
      <w:r w:rsidRPr="00627DD4">
        <w:rPr>
          <w:rFonts w:ascii="Times New Roman" w:hAnsi="Times New Roman"/>
          <w:szCs w:val="24"/>
        </w:rPr>
        <w:t>(</w:t>
      </w:r>
      <w:smartTag w:uri="schemas-tilde-lv/tildestengine" w:element="veidnes">
        <w:smartTagPr>
          <w:attr w:name="id" w:val="-1"/>
          <w:attr w:name="baseform" w:val="protokol|s"/>
          <w:attr w:name="text" w:val="protokols"/>
        </w:smartTagPr>
        <w:r w:rsidRPr="00627DD4">
          <w:rPr>
            <w:rFonts w:ascii="Times New Roman" w:hAnsi="Times New Roman"/>
            <w:szCs w:val="24"/>
          </w:rPr>
          <w:t>protokols</w:t>
        </w:r>
      </w:smartTag>
      <w:r w:rsidRPr="00627DD4">
        <w:rPr>
          <w:rFonts w:ascii="Times New Roman" w:hAnsi="Times New Roman"/>
          <w:szCs w:val="24"/>
        </w:rPr>
        <w:t xml:space="preserve"> Nº    ;      §)</w:t>
      </w:r>
    </w:p>
    <w:p w14:paraId="45D66C10" w14:textId="77777777" w:rsidR="00CE5313" w:rsidRPr="00627DD4" w:rsidRDefault="00CE5313" w:rsidP="00CE5313">
      <w:pPr>
        <w:jc w:val="right"/>
        <w:rPr>
          <w:rFonts w:ascii="Times New Roman" w:hAnsi="Times New Roman"/>
          <w:sz w:val="24"/>
          <w:szCs w:val="24"/>
        </w:rPr>
      </w:pPr>
    </w:p>
    <w:p w14:paraId="6AC45FF7" w14:textId="2E226E2A" w:rsidR="00CE5313" w:rsidRPr="00627DD4" w:rsidRDefault="003A243E" w:rsidP="00CE5313">
      <w:pPr>
        <w:jc w:val="center"/>
        <w:rPr>
          <w:rFonts w:ascii="Times New Roman" w:hAnsi="Times New Roman"/>
          <w:b/>
          <w:sz w:val="24"/>
          <w:szCs w:val="24"/>
        </w:rPr>
      </w:pPr>
      <w:r w:rsidRPr="00627DD4">
        <w:rPr>
          <w:rFonts w:ascii="Times New Roman" w:hAnsi="Times New Roman"/>
          <w:b/>
          <w:sz w:val="24"/>
          <w:szCs w:val="24"/>
        </w:rPr>
        <w:t>G</w:t>
      </w:r>
      <w:r w:rsidR="00CE5313" w:rsidRPr="00627DD4">
        <w:rPr>
          <w:rFonts w:ascii="Times New Roman" w:hAnsi="Times New Roman"/>
          <w:b/>
          <w:sz w:val="24"/>
          <w:szCs w:val="24"/>
        </w:rPr>
        <w:t>rozījumi Ventspils pilsētas domes 2014.gada 12.septembra saistošajos noteikumos Nr.8 „Par nekustamā īpašuma nodokļa piemērošanas kārtīb</w:t>
      </w:r>
      <w:r w:rsidRPr="00627DD4">
        <w:rPr>
          <w:rFonts w:ascii="Times New Roman" w:hAnsi="Times New Roman"/>
          <w:b/>
          <w:sz w:val="24"/>
          <w:szCs w:val="24"/>
        </w:rPr>
        <w:t>u</w:t>
      </w:r>
      <w:r w:rsidR="00627DD4" w:rsidRPr="00627DD4">
        <w:rPr>
          <w:rFonts w:ascii="Times New Roman" w:hAnsi="Times New Roman"/>
          <w:b/>
          <w:sz w:val="24"/>
          <w:szCs w:val="24"/>
        </w:rPr>
        <w:t xml:space="preserve"> </w:t>
      </w:r>
      <w:r w:rsidR="00CE5313" w:rsidRPr="00627DD4">
        <w:rPr>
          <w:rFonts w:ascii="Times New Roman" w:hAnsi="Times New Roman"/>
          <w:b/>
          <w:sz w:val="24"/>
          <w:szCs w:val="24"/>
        </w:rPr>
        <w:t>Ventspils pilsētas pašvaldībā”</w:t>
      </w:r>
    </w:p>
    <w:p w14:paraId="0AA281C4" w14:textId="77777777" w:rsidR="00CE5313" w:rsidRPr="00627DD4" w:rsidRDefault="00CE5313" w:rsidP="00CE5313">
      <w:pPr>
        <w:jc w:val="center"/>
        <w:rPr>
          <w:rFonts w:ascii="Times New Roman" w:hAnsi="Times New Roman"/>
          <w:b/>
          <w:sz w:val="24"/>
          <w:szCs w:val="24"/>
        </w:rPr>
      </w:pPr>
    </w:p>
    <w:p w14:paraId="1758F96C" w14:textId="77777777" w:rsidR="00CE5313" w:rsidRPr="00627DD4" w:rsidRDefault="00CE5313" w:rsidP="00CE5313">
      <w:pPr>
        <w:pStyle w:val="Pamatteksts"/>
        <w:ind w:left="5670"/>
        <w:rPr>
          <w:rFonts w:ascii="Times New Roman" w:hAnsi="Times New Roman"/>
          <w:spacing w:val="-1"/>
          <w:szCs w:val="24"/>
        </w:rPr>
      </w:pPr>
      <w:r w:rsidRPr="00627DD4">
        <w:rPr>
          <w:rFonts w:ascii="Times New Roman" w:hAnsi="Times New Roman"/>
          <w:spacing w:val="-1"/>
          <w:szCs w:val="24"/>
        </w:rPr>
        <w:t>Izdoti saskaņā ar likuma „Par nekustamā īpašuma nodokli” 1.panta otrās daļas  9.</w:t>
      </w:r>
      <w:r w:rsidRPr="00627DD4">
        <w:rPr>
          <w:rFonts w:ascii="Times New Roman" w:hAnsi="Times New Roman"/>
          <w:spacing w:val="-1"/>
          <w:szCs w:val="24"/>
          <w:vertAlign w:val="superscript"/>
        </w:rPr>
        <w:t>1</w:t>
      </w:r>
      <w:r w:rsidRPr="00627DD4">
        <w:rPr>
          <w:rFonts w:ascii="Times New Roman" w:hAnsi="Times New Roman"/>
          <w:spacing w:val="-1"/>
          <w:szCs w:val="24"/>
        </w:rPr>
        <w:t xml:space="preserve"> punktu, 2.panta 8.</w:t>
      </w:r>
      <w:r w:rsidRPr="00627DD4">
        <w:rPr>
          <w:rFonts w:ascii="Times New Roman" w:hAnsi="Times New Roman"/>
          <w:spacing w:val="-1"/>
          <w:szCs w:val="24"/>
          <w:vertAlign w:val="superscript"/>
        </w:rPr>
        <w:t>1</w:t>
      </w:r>
      <w:r w:rsidRPr="00627DD4">
        <w:rPr>
          <w:rFonts w:ascii="Times New Roman" w:hAnsi="Times New Roman"/>
          <w:spacing w:val="-1"/>
          <w:szCs w:val="24"/>
        </w:rPr>
        <w:t xml:space="preserve"> daļu,  3.panta 1.</w:t>
      </w:r>
      <w:r w:rsidRPr="00627DD4">
        <w:rPr>
          <w:rFonts w:ascii="Times New Roman" w:hAnsi="Times New Roman"/>
          <w:spacing w:val="-1"/>
          <w:szCs w:val="24"/>
          <w:vertAlign w:val="superscript"/>
        </w:rPr>
        <w:t>4</w:t>
      </w:r>
      <w:r w:rsidRPr="00627DD4">
        <w:rPr>
          <w:rFonts w:ascii="Times New Roman" w:hAnsi="Times New Roman"/>
          <w:spacing w:val="-1"/>
          <w:szCs w:val="24"/>
        </w:rPr>
        <w:t xml:space="preserve"> daļu un 9.panta otro daļu</w:t>
      </w:r>
    </w:p>
    <w:p w14:paraId="4B656712" w14:textId="77777777" w:rsidR="00364FC7" w:rsidRPr="00627DD4" w:rsidRDefault="00364FC7" w:rsidP="00CE5313">
      <w:pPr>
        <w:tabs>
          <w:tab w:val="left" w:pos="0"/>
        </w:tabs>
        <w:spacing w:after="120"/>
        <w:jc w:val="both"/>
        <w:rPr>
          <w:rFonts w:ascii="Times New Roman" w:hAnsi="Times New Roman"/>
          <w:color w:val="000000"/>
          <w:spacing w:val="-4"/>
          <w:sz w:val="24"/>
          <w:szCs w:val="24"/>
        </w:rPr>
      </w:pPr>
    </w:p>
    <w:p w14:paraId="0C2FF848" w14:textId="77777777" w:rsidR="00CE5313" w:rsidRPr="00627DD4" w:rsidRDefault="00CE5313" w:rsidP="00CE5313">
      <w:pPr>
        <w:tabs>
          <w:tab w:val="left" w:pos="0"/>
        </w:tabs>
        <w:spacing w:after="120"/>
        <w:jc w:val="both"/>
        <w:rPr>
          <w:rFonts w:ascii="Times New Roman" w:hAnsi="Times New Roman"/>
          <w:color w:val="000000"/>
          <w:spacing w:val="-4"/>
          <w:sz w:val="24"/>
          <w:szCs w:val="24"/>
        </w:rPr>
      </w:pPr>
      <w:r w:rsidRPr="00627DD4">
        <w:rPr>
          <w:rFonts w:ascii="Times New Roman" w:hAnsi="Times New Roman"/>
          <w:color w:val="000000"/>
          <w:spacing w:val="-4"/>
          <w:sz w:val="24"/>
          <w:szCs w:val="24"/>
        </w:rPr>
        <w:t xml:space="preserve">Izdarīt Ventspils pilsētas domes 2014.gada 12.septembra saistošajos noteikumos Nr.8 „Par nekustamā īpašuma nodokļa piemērošanas kārtību Ventspils pilsētas pašvaldībā” </w:t>
      </w:r>
      <w:r w:rsidR="003A243E" w:rsidRPr="00627DD4">
        <w:rPr>
          <w:rFonts w:ascii="Times New Roman" w:hAnsi="Times New Roman"/>
          <w:color w:val="000000"/>
          <w:spacing w:val="-4"/>
          <w:sz w:val="24"/>
          <w:szCs w:val="24"/>
        </w:rPr>
        <w:t xml:space="preserve">(Latvijas Vēstnesis, 2014, Nr.215) </w:t>
      </w:r>
      <w:r w:rsidRPr="00627DD4">
        <w:rPr>
          <w:rFonts w:ascii="Times New Roman" w:hAnsi="Times New Roman"/>
          <w:color w:val="000000"/>
          <w:spacing w:val="-4"/>
          <w:sz w:val="24"/>
          <w:szCs w:val="24"/>
        </w:rPr>
        <w:t>šādus grozījumus :</w:t>
      </w:r>
    </w:p>
    <w:p w14:paraId="2754945C" w14:textId="19DD2F62" w:rsidR="00CE5313" w:rsidRPr="00627DD4" w:rsidRDefault="008C49F8" w:rsidP="00CE5313">
      <w:pPr>
        <w:numPr>
          <w:ilvl w:val="0"/>
          <w:numId w:val="1"/>
        </w:numPr>
        <w:tabs>
          <w:tab w:val="left" w:pos="0"/>
        </w:tabs>
        <w:spacing w:after="120"/>
        <w:jc w:val="both"/>
        <w:rPr>
          <w:rFonts w:ascii="Times New Roman" w:hAnsi="Times New Roman"/>
          <w:color w:val="000000"/>
          <w:spacing w:val="-4"/>
          <w:sz w:val="24"/>
          <w:szCs w:val="24"/>
        </w:rPr>
      </w:pPr>
      <w:r w:rsidRPr="00627DD4">
        <w:rPr>
          <w:rFonts w:ascii="Times New Roman" w:hAnsi="Times New Roman"/>
          <w:sz w:val="24"/>
          <w:szCs w:val="24"/>
        </w:rPr>
        <w:t>S</w:t>
      </w:r>
      <w:r w:rsidR="00CE5313" w:rsidRPr="00627DD4">
        <w:rPr>
          <w:rFonts w:ascii="Times New Roman" w:hAnsi="Times New Roman"/>
          <w:sz w:val="24"/>
          <w:szCs w:val="24"/>
        </w:rPr>
        <w:t>aistošo noteikumu 4.punktu šādā redakcijā:</w:t>
      </w:r>
    </w:p>
    <w:p w14:paraId="72CC5BB8" w14:textId="77777777" w:rsidR="003A243E" w:rsidRPr="00627DD4" w:rsidRDefault="00CE5313" w:rsidP="00CE5313">
      <w:pPr>
        <w:pStyle w:val="Pamatteksts"/>
        <w:spacing w:after="120"/>
        <w:ind w:left="993"/>
        <w:jc w:val="both"/>
        <w:rPr>
          <w:rFonts w:ascii="Times New Roman" w:hAnsi="Times New Roman"/>
          <w:szCs w:val="24"/>
        </w:rPr>
      </w:pPr>
      <w:r w:rsidRPr="00627DD4">
        <w:rPr>
          <w:rFonts w:ascii="Times New Roman" w:hAnsi="Times New Roman"/>
          <w:szCs w:val="24"/>
        </w:rPr>
        <w:t>„4. Ar nekustam</w:t>
      </w:r>
      <w:r w:rsidRPr="00627DD4">
        <w:rPr>
          <w:rFonts w:ascii="Times New Roman" w:hAnsi="Times New Roman" w:hint="eastAsia"/>
          <w:szCs w:val="24"/>
        </w:rPr>
        <w:t>ā</w:t>
      </w:r>
      <w:r w:rsidRPr="00627DD4">
        <w:rPr>
          <w:rFonts w:ascii="Times New Roman" w:hAnsi="Times New Roman"/>
          <w:szCs w:val="24"/>
        </w:rPr>
        <w:t xml:space="preserve"> </w:t>
      </w:r>
      <w:r w:rsidRPr="00627DD4">
        <w:rPr>
          <w:rFonts w:ascii="Times New Roman" w:hAnsi="Times New Roman" w:hint="eastAsia"/>
          <w:szCs w:val="24"/>
        </w:rPr>
        <w:t>ī</w:t>
      </w:r>
      <w:r w:rsidRPr="00627DD4">
        <w:rPr>
          <w:rFonts w:ascii="Times New Roman" w:hAnsi="Times New Roman"/>
          <w:szCs w:val="24"/>
        </w:rPr>
        <w:t>pa</w:t>
      </w:r>
      <w:r w:rsidRPr="00627DD4">
        <w:rPr>
          <w:rFonts w:ascii="Times New Roman" w:hAnsi="Times New Roman" w:hint="eastAsia"/>
          <w:szCs w:val="24"/>
        </w:rPr>
        <w:t>š</w:t>
      </w:r>
      <w:r w:rsidRPr="00627DD4">
        <w:rPr>
          <w:rFonts w:ascii="Times New Roman" w:hAnsi="Times New Roman"/>
          <w:szCs w:val="24"/>
        </w:rPr>
        <w:t>uma nodokli apliek ar pa</w:t>
      </w:r>
      <w:r w:rsidRPr="00627DD4">
        <w:rPr>
          <w:rFonts w:ascii="Times New Roman" w:hAnsi="Times New Roman" w:hint="eastAsia"/>
          <w:szCs w:val="24"/>
        </w:rPr>
        <w:t>š</w:t>
      </w:r>
      <w:r w:rsidRPr="00627DD4">
        <w:rPr>
          <w:rFonts w:ascii="Times New Roman" w:hAnsi="Times New Roman"/>
          <w:szCs w:val="24"/>
        </w:rPr>
        <w:t>vald</w:t>
      </w:r>
      <w:r w:rsidRPr="00627DD4">
        <w:rPr>
          <w:rFonts w:ascii="Times New Roman" w:hAnsi="Times New Roman" w:hint="eastAsia"/>
          <w:szCs w:val="24"/>
        </w:rPr>
        <w:t>ī</w:t>
      </w:r>
      <w:r w:rsidRPr="00627DD4">
        <w:rPr>
          <w:rFonts w:ascii="Times New Roman" w:hAnsi="Times New Roman"/>
          <w:szCs w:val="24"/>
        </w:rPr>
        <w:t>bas l</w:t>
      </w:r>
      <w:r w:rsidRPr="00627DD4">
        <w:rPr>
          <w:rFonts w:ascii="Times New Roman" w:hAnsi="Times New Roman" w:hint="eastAsia"/>
          <w:szCs w:val="24"/>
        </w:rPr>
        <w:t>ē</w:t>
      </w:r>
      <w:r w:rsidRPr="00627DD4">
        <w:rPr>
          <w:rFonts w:ascii="Times New Roman" w:hAnsi="Times New Roman"/>
          <w:szCs w:val="24"/>
        </w:rPr>
        <w:t>mumu atz</w:t>
      </w:r>
      <w:r w:rsidRPr="00627DD4">
        <w:rPr>
          <w:rFonts w:ascii="Times New Roman" w:hAnsi="Times New Roman" w:hint="eastAsia"/>
          <w:szCs w:val="24"/>
        </w:rPr>
        <w:t>ī</w:t>
      </w:r>
      <w:r w:rsidRPr="00627DD4">
        <w:rPr>
          <w:rFonts w:ascii="Times New Roman" w:hAnsi="Times New Roman"/>
          <w:szCs w:val="24"/>
        </w:rPr>
        <w:t>tas vidi degrad</w:t>
      </w:r>
      <w:r w:rsidRPr="00627DD4">
        <w:rPr>
          <w:rFonts w:ascii="Times New Roman" w:hAnsi="Times New Roman" w:hint="eastAsia"/>
          <w:szCs w:val="24"/>
        </w:rPr>
        <w:t>ē</w:t>
      </w:r>
      <w:r w:rsidRPr="00627DD4">
        <w:rPr>
          <w:rFonts w:ascii="Times New Roman" w:hAnsi="Times New Roman"/>
          <w:szCs w:val="24"/>
        </w:rPr>
        <w:t>jo</w:t>
      </w:r>
      <w:r w:rsidRPr="00627DD4">
        <w:rPr>
          <w:rFonts w:ascii="Times New Roman" w:hAnsi="Times New Roman" w:hint="eastAsia"/>
          <w:szCs w:val="24"/>
        </w:rPr>
        <w:t>š</w:t>
      </w:r>
      <w:r w:rsidRPr="00627DD4">
        <w:rPr>
          <w:rFonts w:ascii="Times New Roman" w:hAnsi="Times New Roman"/>
          <w:szCs w:val="24"/>
        </w:rPr>
        <w:t>as, sagruvu</w:t>
      </w:r>
      <w:r w:rsidRPr="00627DD4">
        <w:rPr>
          <w:rFonts w:ascii="Times New Roman" w:hAnsi="Times New Roman" w:hint="eastAsia"/>
          <w:szCs w:val="24"/>
        </w:rPr>
        <w:t>š</w:t>
      </w:r>
      <w:r w:rsidRPr="00627DD4">
        <w:rPr>
          <w:rFonts w:ascii="Times New Roman" w:hAnsi="Times New Roman"/>
          <w:szCs w:val="24"/>
        </w:rPr>
        <w:t>as vai cilv</w:t>
      </w:r>
      <w:r w:rsidRPr="00627DD4">
        <w:rPr>
          <w:rFonts w:ascii="Times New Roman" w:hAnsi="Times New Roman" w:hint="eastAsia"/>
          <w:szCs w:val="24"/>
        </w:rPr>
        <w:t>ē</w:t>
      </w:r>
      <w:r w:rsidRPr="00627DD4">
        <w:rPr>
          <w:rFonts w:ascii="Times New Roman" w:hAnsi="Times New Roman"/>
          <w:szCs w:val="24"/>
        </w:rPr>
        <w:t>ku dro</w:t>
      </w:r>
      <w:r w:rsidRPr="00627DD4">
        <w:rPr>
          <w:rFonts w:ascii="Times New Roman" w:hAnsi="Times New Roman" w:hint="eastAsia"/>
          <w:szCs w:val="24"/>
        </w:rPr>
        <w:t>šī</w:t>
      </w:r>
      <w:r w:rsidRPr="00627DD4">
        <w:rPr>
          <w:rFonts w:ascii="Times New Roman" w:hAnsi="Times New Roman"/>
          <w:szCs w:val="24"/>
        </w:rPr>
        <w:t>bu apdraudo</w:t>
      </w:r>
      <w:r w:rsidRPr="00627DD4">
        <w:rPr>
          <w:rFonts w:ascii="Times New Roman" w:hAnsi="Times New Roman" w:hint="eastAsia"/>
          <w:szCs w:val="24"/>
        </w:rPr>
        <w:t>š</w:t>
      </w:r>
      <w:r w:rsidRPr="00627DD4">
        <w:rPr>
          <w:rFonts w:ascii="Times New Roman" w:hAnsi="Times New Roman"/>
          <w:szCs w:val="24"/>
        </w:rPr>
        <w:t>as b</w:t>
      </w:r>
      <w:r w:rsidRPr="00627DD4">
        <w:rPr>
          <w:rFonts w:ascii="Times New Roman" w:hAnsi="Times New Roman" w:hint="eastAsia"/>
          <w:szCs w:val="24"/>
        </w:rPr>
        <w:t>ū</w:t>
      </w:r>
      <w:r w:rsidRPr="00627DD4">
        <w:rPr>
          <w:rFonts w:ascii="Times New Roman" w:hAnsi="Times New Roman"/>
          <w:szCs w:val="24"/>
        </w:rPr>
        <w:t>ves, piem</w:t>
      </w:r>
      <w:r w:rsidRPr="00627DD4">
        <w:rPr>
          <w:rFonts w:ascii="Times New Roman" w:hAnsi="Times New Roman" w:hint="eastAsia"/>
          <w:szCs w:val="24"/>
        </w:rPr>
        <w:t>ē</w:t>
      </w:r>
      <w:r w:rsidRPr="00627DD4">
        <w:rPr>
          <w:rFonts w:ascii="Times New Roman" w:hAnsi="Times New Roman"/>
          <w:szCs w:val="24"/>
        </w:rPr>
        <w:t>rojot nodok</w:t>
      </w:r>
      <w:r w:rsidRPr="00627DD4">
        <w:rPr>
          <w:rFonts w:ascii="Times New Roman" w:hAnsi="Times New Roman" w:hint="eastAsia"/>
          <w:szCs w:val="24"/>
        </w:rPr>
        <w:t>ļ</w:t>
      </w:r>
      <w:r w:rsidRPr="00627DD4">
        <w:rPr>
          <w:rFonts w:ascii="Times New Roman" w:hAnsi="Times New Roman"/>
          <w:szCs w:val="24"/>
        </w:rPr>
        <w:t>a likmi 3 procentu apm</w:t>
      </w:r>
      <w:r w:rsidRPr="00627DD4">
        <w:rPr>
          <w:rFonts w:ascii="Times New Roman" w:hAnsi="Times New Roman" w:hint="eastAsia"/>
          <w:szCs w:val="24"/>
        </w:rPr>
        <w:t>ē</w:t>
      </w:r>
      <w:r w:rsidRPr="00627DD4">
        <w:rPr>
          <w:rFonts w:ascii="Times New Roman" w:hAnsi="Times New Roman"/>
          <w:szCs w:val="24"/>
        </w:rPr>
        <w:t>r</w:t>
      </w:r>
      <w:r w:rsidRPr="00627DD4">
        <w:rPr>
          <w:rFonts w:ascii="Times New Roman" w:hAnsi="Times New Roman" w:hint="eastAsia"/>
          <w:szCs w:val="24"/>
        </w:rPr>
        <w:t>ā</w:t>
      </w:r>
      <w:r w:rsidRPr="00627DD4">
        <w:rPr>
          <w:rFonts w:ascii="Times New Roman" w:hAnsi="Times New Roman"/>
          <w:szCs w:val="24"/>
        </w:rPr>
        <w:t xml:space="preserve"> no </w:t>
      </w:r>
      <w:r w:rsidRPr="00627DD4">
        <w:rPr>
          <w:rFonts w:ascii="Times New Roman" w:hAnsi="Times New Roman" w:hint="eastAsia"/>
          <w:szCs w:val="24"/>
        </w:rPr>
        <w:t>šā</w:t>
      </w:r>
      <w:r w:rsidRPr="00627DD4">
        <w:rPr>
          <w:rFonts w:ascii="Times New Roman" w:hAnsi="Times New Roman"/>
          <w:szCs w:val="24"/>
        </w:rPr>
        <w:t>das turpm</w:t>
      </w:r>
      <w:r w:rsidRPr="00627DD4">
        <w:rPr>
          <w:rFonts w:ascii="Times New Roman" w:hAnsi="Times New Roman" w:hint="eastAsia"/>
          <w:szCs w:val="24"/>
        </w:rPr>
        <w:t>ā</w:t>
      </w:r>
      <w:r w:rsidRPr="00627DD4">
        <w:rPr>
          <w:rFonts w:ascii="Times New Roman" w:hAnsi="Times New Roman"/>
          <w:szCs w:val="24"/>
        </w:rPr>
        <w:t>k min</w:t>
      </w:r>
      <w:r w:rsidRPr="00627DD4">
        <w:rPr>
          <w:rFonts w:ascii="Times New Roman" w:hAnsi="Times New Roman" w:hint="eastAsia"/>
          <w:szCs w:val="24"/>
        </w:rPr>
        <w:t>ē</w:t>
      </w:r>
      <w:r w:rsidRPr="00627DD4">
        <w:rPr>
          <w:rFonts w:ascii="Times New Roman" w:hAnsi="Times New Roman"/>
          <w:szCs w:val="24"/>
        </w:rPr>
        <w:t>t</w:t>
      </w:r>
      <w:r w:rsidRPr="00627DD4">
        <w:rPr>
          <w:rFonts w:ascii="Times New Roman" w:hAnsi="Times New Roman" w:hint="eastAsia"/>
          <w:szCs w:val="24"/>
        </w:rPr>
        <w:t>ā</w:t>
      </w:r>
      <w:r w:rsidRPr="00627DD4">
        <w:rPr>
          <w:rFonts w:ascii="Times New Roman" w:hAnsi="Times New Roman"/>
          <w:szCs w:val="24"/>
        </w:rPr>
        <w:t>s liel</w:t>
      </w:r>
      <w:r w:rsidRPr="00627DD4">
        <w:rPr>
          <w:rFonts w:ascii="Times New Roman" w:hAnsi="Times New Roman" w:hint="eastAsia"/>
          <w:szCs w:val="24"/>
        </w:rPr>
        <w:t>ā</w:t>
      </w:r>
      <w:r w:rsidRPr="00627DD4">
        <w:rPr>
          <w:rFonts w:ascii="Times New Roman" w:hAnsi="Times New Roman"/>
          <w:szCs w:val="24"/>
        </w:rPr>
        <w:t>k</w:t>
      </w:r>
      <w:r w:rsidRPr="00627DD4">
        <w:rPr>
          <w:rFonts w:ascii="Times New Roman" w:hAnsi="Times New Roman" w:hint="eastAsia"/>
          <w:szCs w:val="24"/>
        </w:rPr>
        <w:t>ā</w:t>
      </w:r>
      <w:r w:rsidRPr="00627DD4">
        <w:rPr>
          <w:rFonts w:ascii="Times New Roman" w:hAnsi="Times New Roman"/>
          <w:szCs w:val="24"/>
        </w:rPr>
        <w:t>s kadastr</w:t>
      </w:r>
      <w:r w:rsidRPr="00627DD4">
        <w:rPr>
          <w:rFonts w:ascii="Times New Roman" w:hAnsi="Times New Roman" w:hint="eastAsia"/>
          <w:szCs w:val="24"/>
        </w:rPr>
        <w:t>ā</w:t>
      </w:r>
      <w:r w:rsidRPr="00627DD4">
        <w:rPr>
          <w:rFonts w:ascii="Times New Roman" w:hAnsi="Times New Roman"/>
          <w:szCs w:val="24"/>
        </w:rPr>
        <w:t>l</w:t>
      </w:r>
      <w:r w:rsidRPr="00627DD4">
        <w:rPr>
          <w:rFonts w:ascii="Times New Roman" w:hAnsi="Times New Roman" w:hint="eastAsia"/>
          <w:szCs w:val="24"/>
        </w:rPr>
        <w:t>ā</w:t>
      </w:r>
      <w:r w:rsidRPr="00627DD4">
        <w:rPr>
          <w:rFonts w:ascii="Times New Roman" w:hAnsi="Times New Roman"/>
          <w:szCs w:val="24"/>
        </w:rPr>
        <w:t>s v</w:t>
      </w:r>
      <w:r w:rsidRPr="00627DD4">
        <w:rPr>
          <w:rFonts w:ascii="Times New Roman" w:hAnsi="Times New Roman" w:hint="eastAsia"/>
          <w:szCs w:val="24"/>
        </w:rPr>
        <w:t>ē</w:t>
      </w:r>
      <w:r w:rsidRPr="00627DD4">
        <w:rPr>
          <w:rFonts w:ascii="Times New Roman" w:hAnsi="Times New Roman"/>
          <w:szCs w:val="24"/>
        </w:rPr>
        <w:t>rt</w:t>
      </w:r>
      <w:r w:rsidRPr="00627DD4">
        <w:rPr>
          <w:rFonts w:ascii="Times New Roman" w:hAnsi="Times New Roman" w:hint="eastAsia"/>
          <w:szCs w:val="24"/>
        </w:rPr>
        <w:t>ī</w:t>
      </w:r>
      <w:r w:rsidRPr="00627DD4">
        <w:rPr>
          <w:rFonts w:ascii="Times New Roman" w:hAnsi="Times New Roman"/>
          <w:szCs w:val="24"/>
        </w:rPr>
        <w:t>bas:</w:t>
      </w:r>
    </w:p>
    <w:p w14:paraId="24E79AEE" w14:textId="77777777" w:rsidR="008C49F8" w:rsidRPr="00627DD4" w:rsidRDefault="008C49F8" w:rsidP="00CE5313">
      <w:pPr>
        <w:pStyle w:val="Pamatteksts"/>
        <w:spacing w:after="120"/>
        <w:ind w:left="993"/>
        <w:jc w:val="both"/>
        <w:rPr>
          <w:rFonts w:ascii="Times New Roman" w:hAnsi="Times New Roman"/>
          <w:szCs w:val="24"/>
        </w:rPr>
      </w:pPr>
      <w:r w:rsidRPr="00627DD4">
        <w:rPr>
          <w:rFonts w:ascii="Times New Roman" w:hAnsi="Times New Roman"/>
          <w:szCs w:val="24"/>
        </w:rPr>
        <w:t>4.1. būvei piekritīgās zemes kadastrālās vērtības;</w:t>
      </w:r>
    </w:p>
    <w:p w14:paraId="642F6451" w14:textId="77777777" w:rsidR="00CE5313" w:rsidRPr="00627DD4" w:rsidRDefault="008C49F8" w:rsidP="00CE5313">
      <w:pPr>
        <w:pStyle w:val="Pamatteksts"/>
        <w:spacing w:after="120"/>
        <w:ind w:left="993"/>
        <w:jc w:val="both"/>
        <w:rPr>
          <w:rFonts w:ascii="Times New Roman" w:hAnsi="Times New Roman"/>
          <w:szCs w:val="24"/>
        </w:rPr>
      </w:pPr>
      <w:r w:rsidRPr="00627DD4">
        <w:rPr>
          <w:rFonts w:ascii="Times New Roman" w:hAnsi="Times New Roman"/>
          <w:szCs w:val="24"/>
        </w:rPr>
        <w:t xml:space="preserve">4.2. būves kadastrālās vērtības. </w:t>
      </w:r>
      <w:r w:rsidR="00CE5313" w:rsidRPr="00627DD4">
        <w:rPr>
          <w:rFonts w:ascii="Times New Roman" w:hAnsi="Times New Roman"/>
          <w:szCs w:val="24"/>
        </w:rPr>
        <w:t>”</w:t>
      </w:r>
    </w:p>
    <w:p w14:paraId="092858B0" w14:textId="77777777" w:rsidR="00CE5313" w:rsidRPr="00627DD4" w:rsidRDefault="00CE5313" w:rsidP="00CE5313">
      <w:pPr>
        <w:numPr>
          <w:ilvl w:val="0"/>
          <w:numId w:val="1"/>
        </w:numPr>
        <w:tabs>
          <w:tab w:val="left" w:pos="0"/>
        </w:tabs>
        <w:spacing w:after="120"/>
        <w:jc w:val="both"/>
        <w:rPr>
          <w:rFonts w:ascii="Times New Roman" w:hAnsi="Times New Roman"/>
          <w:color w:val="000000"/>
          <w:spacing w:val="-4"/>
          <w:sz w:val="24"/>
          <w:szCs w:val="24"/>
        </w:rPr>
      </w:pPr>
      <w:r w:rsidRPr="00627DD4">
        <w:rPr>
          <w:rFonts w:ascii="Times New Roman" w:hAnsi="Times New Roman"/>
          <w:sz w:val="24"/>
          <w:szCs w:val="24"/>
        </w:rPr>
        <w:t>Izteikt saistošo noteikumu 7.punktu šādā redakcijā:</w:t>
      </w:r>
    </w:p>
    <w:p w14:paraId="6BDF0292" w14:textId="33C92422" w:rsidR="00CE5313" w:rsidRPr="00627DD4" w:rsidRDefault="00CE5313" w:rsidP="00CE5313">
      <w:pPr>
        <w:tabs>
          <w:tab w:val="left" w:pos="993"/>
        </w:tabs>
        <w:spacing w:after="120"/>
        <w:ind w:left="993"/>
        <w:jc w:val="both"/>
        <w:rPr>
          <w:rFonts w:ascii="Times New Roman" w:hAnsi="Times New Roman"/>
          <w:sz w:val="24"/>
          <w:szCs w:val="24"/>
        </w:rPr>
      </w:pPr>
      <w:r w:rsidRPr="00627DD4">
        <w:rPr>
          <w:rFonts w:ascii="Times New Roman" w:hAnsi="Times New Roman"/>
          <w:sz w:val="24"/>
          <w:szCs w:val="24"/>
        </w:rPr>
        <w:t xml:space="preserve">“7. </w:t>
      </w:r>
      <w:r w:rsidRPr="00627DD4">
        <w:rPr>
          <w:rFonts w:ascii="Times New Roman" w:hAnsi="Times New Roman" w:hint="eastAsia"/>
          <w:sz w:val="24"/>
          <w:szCs w:val="24"/>
        </w:rPr>
        <w:t>Š</w:t>
      </w:r>
      <w:r w:rsidRPr="00627DD4">
        <w:rPr>
          <w:rFonts w:ascii="Times New Roman" w:hAnsi="Times New Roman"/>
          <w:sz w:val="24"/>
          <w:szCs w:val="24"/>
        </w:rPr>
        <w:t>o saisto</w:t>
      </w:r>
      <w:r w:rsidRPr="00627DD4">
        <w:rPr>
          <w:rFonts w:ascii="Times New Roman" w:hAnsi="Times New Roman" w:hint="eastAsia"/>
          <w:sz w:val="24"/>
          <w:szCs w:val="24"/>
        </w:rPr>
        <w:t>š</w:t>
      </w:r>
      <w:r w:rsidRPr="00627DD4">
        <w:rPr>
          <w:rFonts w:ascii="Times New Roman" w:hAnsi="Times New Roman"/>
          <w:sz w:val="24"/>
          <w:szCs w:val="24"/>
        </w:rPr>
        <w:t>o noteikumu 4.punkt</w:t>
      </w:r>
      <w:r w:rsidRPr="00627DD4">
        <w:rPr>
          <w:rFonts w:ascii="Times New Roman" w:hAnsi="Times New Roman" w:hint="eastAsia"/>
          <w:sz w:val="24"/>
          <w:szCs w:val="24"/>
        </w:rPr>
        <w:t>ā</w:t>
      </w:r>
      <w:r w:rsidRPr="00627DD4">
        <w:rPr>
          <w:rFonts w:ascii="Times New Roman" w:hAnsi="Times New Roman"/>
          <w:sz w:val="24"/>
          <w:szCs w:val="24"/>
        </w:rPr>
        <w:t xml:space="preserve"> noteikt</w:t>
      </w:r>
      <w:r w:rsidRPr="00627DD4">
        <w:rPr>
          <w:rFonts w:ascii="Times New Roman" w:hAnsi="Times New Roman" w:hint="eastAsia"/>
          <w:sz w:val="24"/>
          <w:szCs w:val="24"/>
        </w:rPr>
        <w:t>ā</w:t>
      </w:r>
      <w:r w:rsidRPr="00627DD4">
        <w:rPr>
          <w:rFonts w:ascii="Times New Roman" w:hAnsi="Times New Roman"/>
          <w:sz w:val="24"/>
          <w:szCs w:val="24"/>
        </w:rPr>
        <w:t xml:space="preserve"> nekustam</w:t>
      </w:r>
      <w:r w:rsidRPr="00627DD4">
        <w:rPr>
          <w:rFonts w:ascii="Times New Roman" w:hAnsi="Times New Roman" w:hint="eastAsia"/>
          <w:sz w:val="24"/>
          <w:szCs w:val="24"/>
        </w:rPr>
        <w:t>ā</w:t>
      </w:r>
      <w:r w:rsidRPr="00627DD4">
        <w:rPr>
          <w:rFonts w:ascii="Times New Roman" w:hAnsi="Times New Roman"/>
          <w:sz w:val="24"/>
          <w:szCs w:val="24"/>
        </w:rPr>
        <w:t xml:space="preserve"> </w:t>
      </w:r>
      <w:r w:rsidRPr="00627DD4">
        <w:rPr>
          <w:rFonts w:ascii="Times New Roman" w:hAnsi="Times New Roman" w:hint="eastAsia"/>
          <w:sz w:val="24"/>
          <w:szCs w:val="24"/>
        </w:rPr>
        <w:t>ī</w:t>
      </w:r>
      <w:r w:rsidRPr="00627DD4">
        <w:rPr>
          <w:rFonts w:ascii="Times New Roman" w:hAnsi="Times New Roman"/>
          <w:sz w:val="24"/>
          <w:szCs w:val="24"/>
        </w:rPr>
        <w:t>pa</w:t>
      </w:r>
      <w:r w:rsidRPr="00627DD4">
        <w:rPr>
          <w:rFonts w:ascii="Times New Roman" w:hAnsi="Times New Roman" w:hint="eastAsia"/>
          <w:sz w:val="24"/>
          <w:szCs w:val="24"/>
        </w:rPr>
        <w:t>š</w:t>
      </w:r>
      <w:r w:rsidRPr="00627DD4">
        <w:rPr>
          <w:rFonts w:ascii="Times New Roman" w:hAnsi="Times New Roman"/>
          <w:sz w:val="24"/>
          <w:szCs w:val="24"/>
        </w:rPr>
        <w:t>uma nodok</w:t>
      </w:r>
      <w:r w:rsidRPr="00627DD4">
        <w:rPr>
          <w:rFonts w:ascii="Times New Roman" w:hAnsi="Times New Roman" w:hint="eastAsia"/>
          <w:sz w:val="24"/>
          <w:szCs w:val="24"/>
        </w:rPr>
        <w:t>ļ</w:t>
      </w:r>
      <w:r w:rsidRPr="00627DD4">
        <w:rPr>
          <w:rFonts w:ascii="Times New Roman" w:hAnsi="Times New Roman"/>
          <w:sz w:val="24"/>
          <w:szCs w:val="24"/>
        </w:rPr>
        <w:t>a likme vidi degrad</w:t>
      </w:r>
      <w:r w:rsidRPr="00627DD4">
        <w:rPr>
          <w:rFonts w:ascii="Times New Roman" w:hAnsi="Times New Roman" w:hint="eastAsia"/>
          <w:sz w:val="24"/>
          <w:szCs w:val="24"/>
        </w:rPr>
        <w:t>ē</w:t>
      </w:r>
      <w:r w:rsidRPr="00627DD4">
        <w:rPr>
          <w:rFonts w:ascii="Times New Roman" w:hAnsi="Times New Roman"/>
          <w:sz w:val="24"/>
          <w:szCs w:val="24"/>
        </w:rPr>
        <w:t>jo</w:t>
      </w:r>
      <w:r w:rsidRPr="00627DD4">
        <w:rPr>
          <w:rFonts w:ascii="Times New Roman" w:hAnsi="Times New Roman" w:hint="eastAsia"/>
          <w:sz w:val="24"/>
          <w:szCs w:val="24"/>
        </w:rPr>
        <w:t>šā</w:t>
      </w:r>
      <w:r w:rsidRPr="00627DD4">
        <w:rPr>
          <w:rFonts w:ascii="Times New Roman" w:hAnsi="Times New Roman"/>
          <w:sz w:val="24"/>
          <w:szCs w:val="24"/>
        </w:rPr>
        <w:t>m, sagruvu</w:t>
      </w:r>
      <w:r w:rsidRPr="00627DD4">
        <w:rPr>
          <w:rFonts w:ascii="Times New Roman" w:hAnsi="Times New Roman" w:hint="eastAsia"/>
          <w:sz w:val="24"/>
          <w:szCs w:val="24"/>
        </w:rPr>
        <w:t>šā</w:t>
      </w:r>
      <w:r w:rsidRPr="00627DD4">
        <w:rPr>
          <w:rFonts w:ascii="Times New Roman" w:hAnsi="Times New Roman"/>
          <w:sz w:val="24"/>
          <w:szCs w:val="24"/>
        </w:rPr>
        <w:t>m vai cilv</w:t>
      </w:r>
      <w:r w:rsidRPr="00627DD4">
        <w:rPr>
          <w:rFonts w:ascii="Times New Roman" w:hAnsi="Times New Roman" w:hint="eastAsia"/>
          <w:sz w:val="24"/>
          <w:szCs w:val="24"/>
        </w:rPr>
        <w:t>ē</w:t>
      </w:r>
      <w:r w:rsidRPr="00627DD4">
        <w:rPr>
          <w:rFonts w:ascii="Times New Roman" w:hAnsi="Times New Roman"/>
          <w:sz w:val="24"/>
          <w:szCs w:val="24"/>
        </w:rPr>
        <w:t>ku dro</w:t>
      </w:r>
      <w:r w:rsidRPr="00627DD4">
        <w:rPr>
          <w:rFonts w:ascii="Times New Roman" w:hAnsi="Times New Roman" w:hint="eastAsia"/>
          <w:sz w:val="24"/>
          <w:szCs w:val="24"/>
        </w:rPr>
        <w:t>šī</w:t>
      </w:r>
      <w:r w:rsidRPr="00627DD4">
        <w:rPr>
          <w:rFonts w:ascii="Times New Roman" w:hAnsi="Times New Roman"/>
          <w:sz w:val="24"/>
          <w:szCs w:val="24"/>
        </w:rPr>
        <w:t>bu apdraudo</w:t>
      </w:r>
      <w:r w:rsidRPr="00627DD4">
        <w:rPr>
          <w:rFonts w:ascii="Times New Roman" w:hAnsi="Times New Roman" w:hint="eastAsia"/>
          <w:sz w:val="24"/>
          <w:szCs w:val="24"/>
        </w:rPr>
        <w:t>šā</w:t>
      </w:r>
      <w:r w:rsidRPr="00627DD4">
        <w:rPr>
          <w:rFonts w:ascii="Times New Roman" w:hAnsi="Times New Roman"/>
          <w:sz w:val="24"/>
          <w:szCs w:val="24"/>
        </w:rPr>
        <w:t>m b</w:t>
      </w:r>
      <w:r w:rsidRPr="00627DD4">
        <w:rPr>
          <w:rFonts w:ascii="Times New Roman" w:hAnsi="Times New Roman" w:hint="eastAsia"/>
          <w:sz w:val="24"/>
          <w:szCs w:val="24"/>
        </w:rPr>
        <w:t>ū</w:t>
      </w:r>
      <w:r w:rsidRPr="00627DD4">
        <w:rPr>
          <w:rFonts w:ascii="Times New Roman" w:hAnsi="Times New Roman"/>
          <w:sz w:val="24"/>
          <w:szCs w:val="24"/>
        </w:rPr>
        <w:t>v</w:t>
      </w:r>
      <w:r w:rsidRPr="00627DD4">
        <w:rPr>
          <w:rFonts w:ascii="Times New Roman" w:hAnsi="Times New Roman" w:hint="eastAsia"/>
          <w:sz w:val="24"/>
          <w:szCs w:val="24"/>
        </w:rPr>
        <w:t>ē</w:t>
      </w:r>
      <w:r w:rsidRPr="00627DD4">
        <w:rPr>
          <w:rFonts w:ascii="Times New Roman" w:hAnsi="Times New Roman"/>
          <w:sz w:val="24"/>
          <w:szCs w:val="24"/>
        </w:rPr>
        <w:t>m tiek piem</w:t>
      </w:r>
      <w:r w:rsidRPr="00627DD4">
        <w:rPr>
          <w:rFonts w:ascii="Times New Roman" w:hAnsi="Times New Roman" w:hint="eastAsia"/>
          <w:sz w:val="24"/>
          <w:szCs w:val="24"/>
        </w:rPr>
        <w:t>ē</w:t>
      </w:r>
      <w:r w:rsidRPr="00627DD4">
        <w:rPr>
          <w:rFonts w:ascii="Times New Roman" w:hAnsi="Times New Roman"/>
          <w:sz w:val="24"/>
          <w:szCs w:val="24"/>
        </w:rPr>
        <w:t>rota ar n</w:t>
      </w:r>
      <w:r w:rsidRPr="00627DD4">
        <w:rPr>
          <w:rFonts w:ascii="Times New Roman" w:hAnsi="Times New Roman" w:hint="eastAsia"/>
          <w:sz w:val="24"/>
          <w:szCs w:val="24"/>
        </w:rPr>
        <w:t>ā</w:t>
      </w:r>
      <w:r w:rsidRPr="00627DD4">
        <w:rPr>
          <w:rFonts w:ascii="Times New Roman" w:hAnsi="Times New Roman"/>
          <w:sz w:val="24"/>
          <w:szCs w:val="24"/>
        </w:rPr>
        <w:t>k</w:t>
      </w:r>
      <w:r w:rsidR="00973840" w:rsidRPr="00627DD4">
        <w:rPr>
          <w:rFonts w:ascii="Times New Roman" w:hAnsi="Times New Roman"/>
          <w:sz w:val="24"/>
          <w:szCs w:val="24"/>
        </w:rPr>
        <w:t>a</w:t>
      </w:r>
      <w:r w:rsidRPr="00627DD4">
        <w:rPr>
          <w:rFonts w:ascii="Times New Roman" w:hAnsi="Times New Roman"/>
          <w:sz w:val="24"/>
          <w:szCs w:val="24"/>
        </w:rPr>
        <w:t>mo m</w:t>
      </w:r>
      <w:r w:rsidRPr="00627DD4">
        <w:rPr>
          <w:rFonts w:ascii="Times New Roman" w:hAnsi="Times New Roman" w:hint="eastAsia"/>
          <w:sz w:val="24"/>
          <w:szCs w:val="24"/>
        </w:rPr>
        <w:t>ē</w:t>
      </w:r>
      <w:r w:rsidRPr="00627DD4">
        <w:rPr>
          <w:rFonts w:ascii="Times New Roman" w:hAnsi="Times New Roman"/>
          <w:sz w:val="24"/>
          <w:szCs w:val="24"/>
        </w:rPr>
        <w:t>nesi p</w:t>
      </w:r>
      <w:r w:rsidRPr="00627DD4">
        <w:rPr>
          <w:rFonts w:ascii="Times New Roman" w:hAnsi="Times New Roman" w:hint="eastAsia"/>
          <w:sz w:val="24"/>
          <w:szCs w:val="24"/>
        </w:rPr>
        <w:t>ē</w:t>
      </w:r>
      <w:r w:rsidRPr="00627DD4">
        <w:rPr>
          <w:rFonts w:ascii="Times New Roman" w:hAnsi="Times New Roman"/>
          <w:sz w:val="24"/>
          <w:szCs w:val="24"/>
        </w:rPr>
        <w:t>c pa</w:t>
      </w:r>
      <w:r w:rsidRPr="00627DD4">
        <w:rPr>
          <w:rFonts w:ascii="Times New Roman" w:hAnsi="Times New Roman" w:hint="eastAsia"/>
          <w:sz w:val="24"/>
          <w:szCs w:val="24"/>
        </w:rPr>
        <w:t>š</w:t>
      </w:r>
      <w:r w:rsidRPr="00627DD4">
        <w:rPr>
          <w:rFonts w:ascii="Times New Roman" w:hAnsi="Times New Roman"/>
          <w:sz w:val="24"/>
          <w:szCs w:val="24"/>
        </w:rPr>
        <w:t>vald</w:t>
      </w:r>
      <w:r w:rsidRPr="00627DD4">
        <w:rPr>
          <w:rFonts w:ascii="Times New Roman" w:hAnsi="Times New Roman" w:hint="eastAsia"/>
          <w:sz w:val="24"/>
          <w:szCs w:val="24"/>
        </w:rPr>
        <w:t>ī</w:t>
      </w:r>
      <w:r w:rsidRPr="00627DD4">
        <w:rPr>
          <w:rFonts w:ascii="Times New Roman" w:hAnsi="Times New Roman"/>
          <w:sz w:val="24"/>
          <w:szCs w:val="24"/>
        </w:rPr>
        <w:t>bas l</w:t>
      </w:r>
      <w:r w:rsidRPr="00627DD4">
        <w:rPr>
          <w:rFonts w:ascii="Times New Roman" w:hAnsi="Times New Roman" w:hint="eastAsia"/>
          <w:sz w:val="24"/>
          <w:szCs w:val="24"/>
        </w:rPr>
        <w:t>ē</w:t>
      </w:r>
      <w:r w:rsidRPr="00627DD4">
        <w:rPr>
          <w:rFonts w:ascii="Times New Roman" w:hAnsi="Times New Roman"/>
          <w:sz w:val="24"/>
          <w:szCs w:val="24"/>
        </w:rPr>
        <w:t>muma, ar kuru b</w:t>
      </w:r>
      <w:r w:rsidRPr="00627DD4">
        <w:rPr>
          <w:rFonts w:ascii="Times New Roman" w:hAnsi="Times New Roman" w:hint="eastAsia"/>
          <w:sz w:val="24"/>
          <w:szCs w:val="24"/>
        </w:rPr>
        <w:t>ū</w:t>
      </w:r>
      <w:r w:rsidRPr="00627DD4">
        <w:rPr>
          <w:rFonts w:ascii="Times New Roman" w:hAnsi="Times New Roman"/>
          <w:sz w:val="24"/>
          <w:szCs w:val="24"/>
        </w:rPr>
        <w:t>vei noteikts attiec</w:t>
      </w:r>
      <w:r w:rsidRPr="00627DD4">
        <w:rPr>
          <w:rFonts w:ascii="Times New Roman" w:hAnsi="Times New Roman" w:hint="eastAsia"/>
          <w:sz w:val="24"/>
          <w:szCs w:val="24"/>
        </w:rPr>
        <w:t>ī</w:t>
      </w:r>
      <w:r w:rsidRPr="00627DD4">
        <w:rPr>
          <w:rFonts w:ascii="Times New Roman" w:hAnsi="Times New Roman"/>
          <w:sz w:val="24"/>
          <w:szCs w:val="24"/>
        </w:rPr>
        <w:t>gais statuss, pie</w:t>
      </w:r>
      <w:r w:rsidRPr="00627DD4">
        <w:rPr>
          <w:rFonts w:ascii="Times New Roman" w:hAnsi="Times New Roman" w:hint="eastAsia"/>
          <w:sz w:val="24"/>
          <w:szCs w:val="24"/>
        </w:rPr>
        <w:t>ņ</w:t>
      </w:r>
      <w:r w:rsidRPr="00627DD4">
        <w:rPr>
          <w:rFonts w:ascii="Times New Roman" w:hAnsi="Times New Roman"/>
          <w:sz w:val="24"/>
          <w:szCs w:val="24"/>
        </w:rPr>
        <w:t>em</w:t>
      </w:r>
      <w:r w:rsidRPr="00627DD4">
        <w:rPr>
          <w:rFonts w:ascii="Times New Roman" w:hAnsi="Times New Roman" w:hint="eastAsia"/>
          <w:sz w:val="24"/>
          <w:szCs w:val="24"/>
        </w:rPr>
        <w:t>š</w:t>
      </w:r>
      <w:r w:rsidRPr="00627DD4">
        <w:rPr>
          <w:rFonts w:ascii="Times New Roman" w:hAnsi="Times New Roman"/>
          <w:sz w:val="24"/>
          <w:szCs w:val="24"/>
        </w:rPr>
        <w:t>anas. Kop</w:t>
      </w:r>
      <w:r w:rsidRPr="00627DD4">
        <w:rPr>
          <w:rFonts w:ascii="Times New Roman" w:hAnsi="Times New Roman" w:hint="eastAsia"/>
          <w:sz w:val="24"/>
          <w:szCs w:val="24"/>
        </w:rPr>
        <w:t>ā</w:t>
      </w:r>
      <w:r w:rsidRPr="00627DD4">
        <w:rPr>
          <w:rFonts w:ascii="Times New Roman" w:hAnsi="Times New Roman"/>
          <w:sz w:val="24"/>
          <w:szCs w:val="24"/>
        </w:rPr>
        <w:t xml:space="preserve"> ar l</w:t>
      </w:r>
      <w:r w:rsidRPr="00627DD4">
        <w:rPr>
          <w:rFonts w:ascii="Times New Roman" w:hAnsi="Times New Roman" w:hint="eastAsia"/>
          <w:sz w:val="24"/>
          <w:szCs w:val="24"/>
        </w:rPr>
        <w:t>ē</w:t>
      </w:r>
      <w:r w:rsidRPr="00627DD4">
        <w:rPr>
          <w:rFonts w:ascii="Times New Roman" w:hAnsi="Times New Roman"/>
          <w:sz w:val="24"/>
          <w:szCs w:val="24"/>
        </w:rPr>
        <w:t>mumu par b</w:t>
      </w:r>
      <w:r w:rsidRPr="00627DD4">
        <w:rPr>
          <w:rFonts w:ascii="Times New Roman" w:hAnsi="Times New Roman" w:hint="eastAsia"/>
          <w:sz w:val="24"/>
          <w:szCs w:val="24"/>
        </w:rPr>
        <w:t>ū</w:t>
      </w:r>
      <w:r w:rsidRPr="00627DD4">
        <w:rPr>
          <w:rFonts w:ascii="Times New Roman" w:hAnsi="Times New Roman"/>
          <w:sz w:val="24"/>
          <w:szCs w:val="24"/>
        </w:rPr>
        <w:t>ves atz</w:t>
      </w:r>
      <w:r w:rsidRPr="00627DD4">
        <w:rPr>
          <w:rFonts w:ascii="Times New Roman" w:hAnsi="Times New Roman" w:hint="eastAsia"/>
          <w:sz w:val="24"/>
          <w:szCs w:val="24"/>
        </w:rPr>
        <w:t>īš</w:t>
      </w:r>
      <w:r w:rsidRPr="00627DD4">
        <w:rPr>
          <w:rFonts w:ascii="Times New Roman" w:hAnsi="Times New Roman"/>
          <w:sz w:val="24"/>
          <w:szCs w:val="24"/>
        </w:rPr>
        <w:t>anu par vidi degrad</w:t>
      </w:r>
      <w:r w:rsidRPr="00627DD4">
        <w:rPr>
          <w:rFonts w:ascii="Times New Roman" w:hAnsi="Times New Roman" w:hint="eastAsia"/>
          <w:sz w:val="24"/>
          <w:szCs w:val="24"/>
        </w:rPr>
        <w:t>ē</w:t>
      </w:r>
      <w:r w:rsidRPr="00627DD4">
        <w:rPr>
          <w:rFonts w:ascii="Times New Roman" w:hAnsi="Times New Roman"/>
          <w:sz w:val="24"/>
          <w:szCs w:val="24"/>
        </w:rPr>
        <w:t>jo</w:t>
      </w:r>
      <w:r w:rsidRPr="00627DD4">
        <w:rPr>
          <w:rFonts w:ascii="Times New Roman" w:hAnsi="Times New Roman" w:hint="eastAsia"/>
          <w:sz w:val="24"/>
          <w:szCs w:val="24"/>
        </w:rPr>
        <w:t>š</w:t>
      </w:r>
      <w:r w:rsidRPr="00627DD4">
        <w:rPr>
          <w:rFonts w:ascii="Times New Roman" w:hAnsi="Times New Roman"/>
          <w:sz w:val="24"/>
          <w:szCs w:val="24"/>
        </w:rPr>
        <w:t>u, sagruvu</w:t>
      </w:r>
      <w:r w:rsidRPr="00627DD4">
        <w:rPr>
          <w:rFonts w:ascii="Times New Roman" w:hAnsi="Times New Roman" w:hint="eastAsia"/>
          <w:sz w:val="24"/>
          <w:szCs w:val="24"/>
        </w:rPr>
        <w:t>š</w:t>
      </w:r>
      <w:r w:rsidRPr="00627DD4">
        <w:rPr>
          <w:rFonts w:ascii="Times New Roman" w:hAnsi="Times New Roman"/>
          <w:sz w:val="24"/>
          <w:szCs w:val="24"/>
        </w:rPr>
        <w:t>u vai cilv</w:t>
      </w:r>
      <w:r w:rsidRPr="00627DD4">
        <w:rPr>
          <w:rFonts w:ascii="Times New Roman" w:hAnsi="Times New Roman" w:hint="eastAsia"/>
          <w:sz w:val="24"/>
          <w:szCs w:val="24"/>
        </w:rPr>
        <w:t>ē</w:t>
      </w:r>
      <w:r w:rsidRPr="00627DD4">
        <w:rPr>
          <w:rFonts w:ascii="Times New Roman" w:hAnsi="Times New Roman"/>
          <w:sz w:val="24"/>
          <w:szCs w:val="24"/>
        </w:rPr>
        <w:t>ku dro</w:t>
      </w:r>
      <w:r w:rsidRPr="00627DD4">
        <w:rPr>
          <w:rFonts w:ascii="Times New Roman" w:hAnsi="Times New Roman" w:hint="eastAsia"/>
          <w:sz w:val="24"/>
          <w:szCs w:val="24"/>
        </w:rPr>
        <w:t>šī</w:t>
      </w:r>
      <w:r w:rsidRPr="00627DD4">
        <w:rPr>
          <w:rFonts w:ascii="Times New Roman" w:hAnsi="Times New Roman"/>
          <w:sz w:val="24"/>
          <w:szCs w:val="24"/>
        </w:rPr>
        <w:t>bu apdraudo</w:t>
      </w:r>
      <w:r w:rsidRPr="00627DD4">
        <w:rPr>
          <w:rFonts w:ascii="Times New Roman" w:hAnsi="Times New Roman" w:hint="eastAsia"/>
          <w:sz w:val="24"/>
          <w:szCs w:val="24"/>
        </w:rPr>
        <w:t>š</w:t>
      </w:r>
      <w:r w:rsidRPr="00627DD4">
        <w:rPr>
          <w:rFonts w:ascii="Times New Roman" w:hAnsi="Times New Roman"/>
          <w:sz w:val="24"/>
          <w:szCs w:val="24"/>
        </w:rPr>
        <w:t>u b</w:t>
      </w:r>
      <w:r w:rsidRPr="00627DD4">
        <w:rPr>
          <w:rFonts w:ascii="Times New Roman" w:hAnsi="Times New Roman" w:hint="eastAsia"/>
          <w:sz w:val="24"/>
          <w:szCs w:val="24"/>
        </w:rPr>
        <w:t>ū</w:t>
      </w:r>
      <w:r w:rsidRPr="00627DD4">
        <w:rPr>
          <w:rFonts w:ascii="Times New Roman" w:hAnsi="Times New Roman"/>
          <w:sz w:val="24"/>
          <w:szCs w:val="24"/>
        </w:rPr>
        <w:t>vi nodok</w:t>
      </w:r>
      <w:r w:rsidRPr="00627DD4">
        <w:rPr>
          <w:rFonts w:ascii="Times New Roman" w:hAnsi="Times New Roman" w:hint="eastAsia"/>
          <w:sz w:val="24"/>
          <w:szCs w:val="24"/>
        </w:rPr>
        <w:t>ļ</w:t>
      </w:r>
      <w:r w:rsidRPr="00627DD4">
        <w:rPr>
          <w:rFonts w:ascii="Times New Roman" w:hAnsi="Times New Roman"/>
          <w:sz w:val="24"/>
          <w:szCs w:val="24"/>
        </w:rPr>
        <w:t>a maks</w:t>
      </w:r>
      <w:r w:rsidRPr="00627DD4">
        <w:rPr>
          <w:rFonts w:ascii="Times New Roman" w:hAnsi="Times New Roman" w:hint="eastAsia"/>
          <w:sz w:val="24"/>
          <w:szCs w:val="24"/>
        </w:rPr>
        <w:t>ā</w:t>
      </w:r>
      <w:r w:rsidRPr="00627DD4">
        <w:rPr>
          <w:rFonts w:ascii="Times New Roman" w:hAnsi="Times New Roman"/>
          <w:sz w:val="24"/>
          <w:szCs w:val="24"/>
        </w:rPr>
        <w:t>t</w:t>
      </w:r>
      <w:r w:rsidRPr="00627DD4">
        <w:rPr>
          <w:rFonts w:ascii="Times New Roman" w:hAnsi="Times New Roman" w:hint="eastAsia"/>
          <w:sz w:val="24"/>
          <w:szCs w:val="24"/>
        </w:rPr>
        <w:t>ā</w:t>
      </w:r>
      <w:r w:rsidRPr="00627DD4">
        <w:rPr>
          <w:rFonts w:ascii="Times New Roman" w:hAnsi="Times New Roman"/>
          <w:sz w:val="24"/>
          <w:szCs w:val="24"/>
        </w:rPr>
        <w:t>jam tiek nos</w:t>
      </w:r>
      <w:r w:rsidRPr="00627DD4">
        <w:rPr>
          <w:rFonts w:ascii="Times New Roman" w:hAnsi="Times New Roman" w:hint="eastAsia"/>
          <w:sz w:val="24"/>
          <w:szCs w:val="24"/>
        </w:rPr>
        <w:t>ū</w:t>
      </w:r>
      <w:r w:rsidRPr="00627DD4">
        <w:rPr>
          <w:rFonts w:ascii="Times New Roman" w:hAnsi="Times New Roman"/>
          <w:sz w:val="24"/>
          <w:szCs w:val="24"/>
        </w:rPr>
        <w:t>t</w:t>
      </w:r>
      <w:r w:rsidRPr="00627DD4">
        <w:rPr>
          <w:rFonts w:ascii="Times New Roman" w:hAnsi="Times New Roman" w:hint="eastAsia"/>
          <w:sz w:val="24"/>
          <w:szCs w:val="24"/>
        </w:rPr>
        <w:t>ī</w:t>
      </w:r>
      <w:r w:rsidRPr="00627DD4">
        <w:rPr>
          <w:rFonts w:ascii="Times New Roman" w:hAnsi="Times New Roman"/>
          <w:sz w:val="24"/>
          <w:szCs w:val="24"/>
        </w:rPr>
        <w:t>ts maks</w:t>
      </w:r>
      <w:r w:rsidRPr="00627DD4">
        <w:rPr>
          <w:rFonts w:ascii="Times New Roman" w:hAnsi="Times New Roman" w:hint="eastAsia"/>
          <w:sz w:val="24"/>
          <w:szCs w:val="24"/>
        </w:rPr>
        <w:t>āš</w:t>
      </w:r>
      <w:r w:rsidRPr="00627DD4">
        <w:rPr>
          <w:rFonts w:ascii="Times New Roman" w:hAnsi="Times New Roman"/>
          <w:sz w:val="24"/>
          <w:szCs w:val="24"/>
        </w:rPr>
        <w:t>anas pazi</w:t>
      </w:r>
      <w:r w:rsidRPr="00627DD4">
        <w:rPr>
          <w:rFonts w:ascii="Times New Roman" w:hAnsi="Times New Roman" w:hint="eastAsia"/>
          <w:sz w:val="24"/>
          <w:szCs w:val="24"/>
        </w:rPr>
        <w:t>ņ</w:t>
      </w:r>
      <w:r w:rsidRPr="00627DD4">
        <w:rPr>
          <w:rFonts w:ascii="Times New Roman" w:hAnsi="Times New Roman"/>
          <w:sz w:val="24"/>
          <w:szCs w:val="24"/>
        </w:rPr>
        <w:t>ojums par nekustam</w:t>
      </w:r>
      <w:r w:rsidRPr="00627DD4">
        <w:rPr>
          <w:rFonts w:ascii="Times New Roman" w:hAnsi="Times New Roman" w:hint="eastAsia"/>
          <w:sz w:val="24"/>
          <w:szCs w:val="24"/>
        </w:rPr>
        <w:t>ā</w:t>
      </w:r>
      <w:r w:rsidRPr="00627DD4">
        <w:rPr>
          <w:rFonts w:ascii="Times New Roman" w:hAnsi="Times New Roman"/>
          <w:sz w:val="24"/>
          <w:szCs w:val="24"/>
        </w:rPr>
        <w:t xml:space="preserve"> </w:t>
      </w:r>
      <w:r w:rsidRPr="00627DD4">
        <w:rPr>
          <w:rFonts w:ascii="Times New Roman" w:hAnsi="Times New Roman" w:hint="eastAsia"/>
          <w:sz w:val="24"/>
          <w:szCs w:val="24"/>
        </w:rPr>
        <w:t>ī</w:t>
      </w:r>
      <w:r w:rsidRPr="00627DD4">
        <w:rPr>
          <w:rFonts w:ascii="Times New Roman" w:hAnsi="Times New Roman"/>
          <w:sz w:val="24"/>
          <w:szCs w:val="24"/>
        </w:rPr>
        <w:t>pa</w:t>
      </w:r>
      <w:r w:rsidRPr="00627DD4">
        <w:rPr>
          <w:rFonts w:ascii="Times New Roman" w:hAnsi="Times New Roman" w:hint="eastAsia"/>
          <w:sz w:val="24"/>
          <w:szCs w:val="24"/>
        </w:rPr>
        <w:t>š</w:t>
      </w:r>
      <w:r w:rsidRPr="00627DD4">
        <w:rPr>
          <w:rFonts w:ascii="Times New Roman" w:hAnsi="Times New Roman"/>
          <w:sz w:val="24"/>
          <w:szCs w:val="24"/>
        </w:rPr>
        <w:t>uma nodokli.”</w:t>
      </w:r>
    </w:p>
    <w:p w14:paraId="65728270" w14:textId="77777777" w:rsidR="00CE5313" w:rsidRPr="00627DD4" w:rsidRDefault="00CE5313" w:rsidP="00CE5313">
      <w:pPr>
        <w:numPr>
          <w:ilvl w:val="0"/>
          <w:numId w:val="1"/>
        </w:numPr>
        <w:tabs>
          <w:tab w:val="left" w:pos="0"/>
        </w:tabs>
        <w:spacing w:after="120"/>
        <w:jc w:val="both"/>
        <w:rPr>
          <w:rFonts w:ascii="Times New Roman" w:hAnsi="Times New Roman"/>
          <w:color w:val="000000"/>
          <w:spacing w:val="-4"/>
          <w:sz w:val="24"/>
          <w:szCs w:val="24"/>
        </w:rPr>
      </w:pPr>
      <w:r w:rsidRPr="00627DD4">
        <w:rPr>
          <w:rFonts w:ascii="Times New Roman" w:hAnsi="Times New Roman"/>
          <w:sz w:val="24"/>
          <w:szCs w:val="24"/>
        </w:rPr>
        <w:t>Izteikt saistošo noteikuma 8.punktu šādā redakcijā:</w:t>
      </w:r>
    </w:p>
    <w:p w14:paraId="0DA44CBF" w14:textId="7040BE7F" w:rsidR="00DF0E0A" w:rsidRPr="00627DD4" w:rsidRDefault="00627DD4" w:rsidP="00DF0E0A">
      <w:pPr>
        <w:tabs>
          <w:tab w:val="left" w:pos="993"/>
        </w:tabs>
        <w:spacing w:after="120"/>
        <w:ind w:left="993"/>
        <w:jc w:val="both"/>
        <w:rPr>
          <w:rFonts w:ascii="Times New Roman" w:hAnsi="Times New Roman"/>
          <w:sz w:val="24"/>
          <w:szCs w:val="24"/>
        </w:rPr>
      </w:pPr>
      <w:r w:rsidRPr="00627DD4">
        <w:rPr>
          <w:rFonts w:ascii="Times New Roman" w:hAnsi="Times New Roman"/>
          <w:sz w:val="24"/>
          <w:szCs w:val="24"/>
        </w:rPr>
        <w:t xml:space="preserve"> </w:t>
      </w:r>
      <w:r w:rsidR="00DF0E0A" w:rsidRPr="00627DD4">
        <w:rPr>
          <w:rFonts w:ascii="Times New Roman" w:hAnsi="Times New Roman"/>
          <w:sz w:val="24"/>
          <w:szCs w:val="24"/>
        </w:rPr>
        <w:t xml:space="preserve">“8. </w:t>
      </w:r>
      <w:r w:rsidR="00A4553F" w:rsidRPr="00A4553F">
        <w:rPr>
          <w:rFonts w:ascii="Times New Roman" w:hAnsi="Times New Roman"/>
          <w:sz w:val="24"/>
          <w:szCs w:val="24"/>
        </w:rPr>
        <w:t>Ja b</w:t>
      </w:r>
      <w:r w:rsidR="00A4553F" w:rsidRPr="00A4553F">
        <w:rPr>
          <w:rFonts w:ascii="Times New Roman" w:hAnsi="Times New Roman" w:hint="eastAsia"/>
          <w:sz w:val="24"/>
          <w:szCs w:val="24"/>
        </w:rPr>
        <w:t>ū</w:t>
      </w:r>
      <w:r w:rsidR="00A4553F" w:rsidRPr="00A4553F">
        <w:rPr>
          <w:rFonts w:ascii="Times New Roman" w:hAnsi="Times New Roman"/>
          <w:sz w:val="24"/>
          <w:szCs w:val="24"/>
        </w:rPr>
        <w:t>vei tiek atcelts vidi degrad</w:t>
      </w:r>
      <w:r w:rsidR="00A4553F" w:rsidRPr="00A4553F">
        <w:rPr>
          <w:rFonts w:ascii="Times New Roman" w:hAnsi="Times New Roman" w:hint="eastAsia"/>
          <w:sz w:val="24"/>
          <w:szCs w:val="24"/>
        </w:rPr>
        <w:t>ē</w:t>
      </w:r>
      <w:r w:rsidR="00A4553F" w:rsidRPr="00A4553F">
        <w:rPr>
          <w:rFonts w:ascii="Times New Roman" w:hAnsi="Times New Roman"/>
          <w:sz w:val="24"/>
          <w:szCs w:val="24"/>
        </w:rPr>
        <w:t>jo</w:t>
      </w:r>
      <w:r w:rsidR="00A4553F" w:rsidRPr="00A4553F">
        <w:rPr>
          <w:rFonts w:ascii="Times New Roman" w:hAnsi="Times New Roman" w:hint="eastAsia"/>
          <w:sz w:val="24"/>
          <w:szCs w:val="24"/>
        </w:rPr>
        <w:t>š</w:t>
      </w:r>
      <w:r w:rsidR="00A4553F" w:rsidRPr="00A4553F">
        <w:rPr>
          <w:rFonts w:ascii="Times New Roman" w:hAnsi="Times New Roman"/>
          <w:sz w:val="24"/>
          <w:szCs w:val="24"/>
        </w:rPr>
        <w:t>as, sagruvu</w:t>
      </w:r>
      <w:r w:rsidR="00A4553F" w:rsidRPr="00A4553F">
        <w:rPr>
          <w:rFonts w:ascii="Times New Roman" w:hAnsi="Times New Roman" w:hint="eastAsia"/>
          <w:sz w:val="24"/>
          <w:szCs w:val="24"/>
        </w:rPr>
        <w:t>š</w:t>
      </w:r>
      <w:r w:rsidR="00A4553F" w:rsidRPr="00A4553F">
        <w:rPr>
          <w:rFonts w:ascii="Times New Roman" w:hAnsi="Times New Roman"/>
          <w:sz w:val="24"/>
          <w:szCs w:val="24"/>
        </w:rPr>
        <w:t>as vai cilv</w:t>
      </w:r>
      <w:r w:rsidR="00A4553F" w:rsidRPr="00A4553F">
        <w:rPr>
          <w:rFonts w:ascii="Times New Roman" w:hAnsi="Times New Roman" w:hint="eastAsia"/>
          <w:sz w:val="24"/>
          <w:szCs w:val="24"/>
        </w:rPr>
        <w:t>ē</w:t>
      </w:r>
      <w:r w:rsidR="00A4553F" w:rsidRPr="00A4553F">
        <w:rPr>
          <w:rFonts w:ascii="Times New Roman" w:hAnsi="Times New Roman"/>
          <w:sz w:val="24"/>
          <w:szCs w:val="24"/>
        </w:rPr>
        <w:t>ku dro</w:t>
      </w:r>
      <w:r w:rsidR="00A4553F" w:rsidRPr="00A4553F">
        <w:rPr>
          <w:rFonts w:ascii="Times New Roman" w:hAnsi="Times New Roman" w:hint="eastAsia"/>
          <w:sz w:val="24"/>
          <w:szCs w:val="24"/>
        </w:rPr>
        <w:t>šī</w:t>
      </w:r>
      <w:r w:rsidR="00A4553F" w:rsidRPr="00A4553F">
        <w:rPr>
          <w:rFonts w:ascii="Times New Roman" w:hAnsi="Times New Roman"/>
          <w:sz w:val="24"/>
          <w:szCs w:val="24"/>
        </w:rPr>
        <w:t>bu apdraudo</w:t>
      </w:r>
      <w:r w:rsidR="00A4553F" w:rsidRPr="00A4553F">
        <w:rPr>
          <w:rFonts w:ascii="Times New Roman" w:hAnsi="Times New Roman" w:hint="eastAsia"/>
          <w:sz w:val="24"/>
          <w:szCs w:val="24"/>
        </w:rPr>
        <w:t>š</w:t>
      </w:r>
      <w:r w:rsidR="00A4553F" w:rsidRPr="00A4553F">
        <w:rPr>
          <w:rFonts w:ascii="Times New Roman" w:hAnsi="Times New Roman"/>
          <w:sz w:val="24"/>
          <w:szCs w:val="24"/>
        </w:rPr>
        <w:t>as b</w:t>
      </w:r>
      <w:r w:rsidR="00A4553F" w:rsidRPr="00A4553F">
        <w:rPr>
          <w:rFonts w:ascii="Times New Roman" w:hAnsi="Times New Roman" w:hint="eastAsia"/>
          <w:sz w:val="24"/>
          <w:szCs w:val="24"/>
        </w:rPr>
        <w:t>ū</w:t>
      </w:r>
      <w:r w:rsidR="00A4553F" w:rsidRPr="00A4553F">
        <w:rPr>
          <w:rFonts w:ascii="Times New Roman" w:hAnsi="Times New Roman"/>
          <w:sz w:val="24"/>
          <w:szCs w:val="24"/>
        </w:rPr>
        <w:t xml:space="preserve">ves statuss, </w:t>
      </w:r>
      <w:r w:rsidR="00A4553F" w:rsidRPr="00A4553F">
        <w:rPr>
          <w:rFonts w:ascii="Times New Roman" w:hAnsi="Times New Roman" w:hint="eastAsia"/>
          <w:sz w:val="24"/>
          <w:szCs w:val="24"/>
        </w:rPr>
        <w:t>š</w:t>
      </w:r>
      <w:r w:rsidR="00A4553F" w:rsidRPr="00A4553F">
        <w:rPr>
          <w:rFonts w:ascii="Times New Roman" w:hAnsi="Times New Roman"/>
          <w:sz w:val="24"/>
          <w:szCs w:val="24"/>
        </w:rPr>
        <w:t>o saisto</w:t>
      </w:r>
      <w:r w:rsidR="00A4553F" w:rsidRPr="00A4553F">
        <w:rPr>
          <w:rFonts w:ascii="Times New Roman" w:hAnsi="Times New Roman" w:hint="eastAsia"/>
          <w:sz w:val="24"/>
          <w:szCs w:val="24"/>
        </w:rPr>
        <w:t>š</w:t>
      </w:r>
      <w:r w:rsidR="00A4553F" w:rsidRPr="00A4553F">
        <w:rPr>
          <w:rFonts w:ascii="Times New Roman" w:hAnsi="Times New Roman"/>
          <w:sz w:val="24"/>
          <w:szCs w:val="24"/>
        </w:rPr>
        <w:t>o noteikumu 4.punkt</w:t>
      </w:r>
      <w:r w:rsidR="00A4553F" w:rsidRPr="00A4553F">
        <w:rPr>
          <w:rFonts w:ascii="Times New Roman" w:hAnsi="Times New Roman" w:hint="eastAsia"/>
          <w:sz w:val="24"/>
          <w:szCs w:val="24"/>
        </w:rPr>
        <w:t>ā</w:t>
      </w:r>
      <w:r w:rsidR="00A4553F" w:rsidRPr="00A4553F">
        <w:rPr>
          <w:rFonts w:ascii="Times New Roman" w:hAnsi="Times New Roman"/>
          <w:sz w:val="24"/>
          <w:szCs w:val="24"/>
        </w:rPr>
        <w:t xml:space="preserve"> noteikto nekustam</w:t>
      </w:r>
      <w:r w:rsidR="00A4553F" w:rsidRPr="00A4553F">
        <w:rPr>
          <w:rFonts w:ascii="Times New Roman" w:hAnsi="Times New Roman" w:hint="eastAsia"/>
          <w:sz w:val="24"/>
          <w:szCs w:val="24"/>
        </w:rPr>
        <w:t>ā</w:t>
      </w:r>
      <w:r w:rsidR="00A4553F" w:rsidRPr="00A4553F">
        <w:rPr>
          <w:rFonts w:ascii="Times New Roman" w:hAnsi="Times New Roman"/>
          <w:sz w:val="24"/>
          <w:szCs w:val="24"/>
        </w:rPr>
        <w:t xml:space="preserve"> </w:t>
      </w:r>
      <w:r w:rsidR="00A4553F" w:rsidRPr="00A4553F">
        <w:rPr>
          <w:rFonts w:ascii="Times New Roman" w:hAnsi="Times New Roman" w:hint="eastAsia"/>
          <w:sz w:val="24"/>
          <w:szCs w:val="24"/>
        </w:rPr>
        <w:t>ī</w:t>
      </w:r>
      <w:r w:rsidR="00A4553F" w:rsidRPr="00A4553F">
        <w:rPr>
          <w:rFonts w:ascii="Times New Roman" w:hAnsi="Times New Roman"/>
          <w:sz w:val="24"/>
          <w:szCs w:val="24"/>
        </w:rPr>
        <w:t>pa</w:t>
      </w:r>
      <w:r w:rsidR="00A4553F" w:rsidRPr="00A4553F">
        <w:rPr>
          <w:rFonts w:ascii="Times New Roman" w:hAnsi="Times New Roman" w:hint="eastAsia"/>
          <w:sz w:val="24"/>
          <w:szCs w:val="24"/>
        </w:rPr>
        <w:t>š</w:t>
      </w:r>
      <w:r w:rsidR="00A4553F" w:rsidRPr="00A4553F">
        <w:rPr>
          <w:rFonts w:ascii="Times New Roman" w:hAnsi="Times New Roman"/>
          <w:sz w:val="24"/>
          <w:szCs w:val="24"/>
        </w:rPr>
        <w:t>uma nodok</w:t>
      </w:r>
      <w:r w:rsidR="00A4553F" w:rsidRPr="00A4553F">
        <w:rPr>
          <w:rFonts w:ascii="Times New Roman" w:hAnsi="Times New Roman" w:hint="eastAsia"/>
          <w:sz w:val="24"/>
          <w:szCs w:val="24"/>
        </w:rPr>
        <w:t>ļ</w:t>
      </w:r>
      <w:r w:rsidR="00A4553F" w:rsidRPr="00A4553F">
        <w:rPr>
          <w:rFonts w:ascii="Times New Roman" w:hAnsi="Times New Roman"/>
          <w:sz w:val="24"/>
          <w:szCs w:val="24"/>
        </w:rPr>
        <w:t>a likmi p</w:t>
      </w:r>
      <w:r w:rsidR="00A4553F" w:rsidRPr="00A4553F">
        <w:rPr>
          <w:rFonts w:ascii="Times New Roman" w:hAnsi="Times New Roman" w:hint="eastAsia"/>
          <w:sz w:val="24"/>
          <w:szCs w:val="24"/>
        </w:rPr>
        <w:t>ā</w:t>
      </w:r>
      <w:r w:rsidR="00A4553F" w:rsidRPr="00A4553F">
        <w:rPr>
          <w:rFonts w:ascii="Times New Roman" w:hAnsi="Times New Roman"/>
          <w:sz w:val="24"/>
          <w:szCs w:val="24"/>
        </w:rPr>
        <w:t>rtrauc piem</w:t>
      </w:r>
      <w:r w:rsidR="00A4553F" w:rsidRPr="00A4553F">
        <w:rPr>
          <w:rFonts w:ascii="Times New Roman" w:hAnsi="Times New Roman" w:hint="eastAsia"/>
          <w:sz w:val="24"/>
          <w:szCs w:val="24"/>
        </w:rPr>
        <w:t>ē</w:t>
      </w:r>
      <w:r w:rsidR="00A4553F" w:rsidRPr="00A4553F">
        <w:rPr>
          <w:rFonts w:ascii="Times New Roman" w:hAnsi="Times New Roman"/>
          <w:sz w:val="24"/>
          <w:szCs w:val="24"/>
        </w:rPr>
        <w:t>rot ar n</w:t>
      </w:r>
      <w:r w:rsidR="00A4553F" w:rsidRPr="00A4553F">
        <w:rPr>
          <w:rFonts w:ascii="Times New Roman" w:hAnsi="Times New Roman" w:hint="eastAsia"/>
          <w:sz w:val="24"/>
          <w:szCs w:val="24"/>
        </w:rPr>
        <w:t>ā</w:t>
      </w:r>
      <w:r w:rsidR="00A4553F" w:rsidRPr="00A4553F">
        <w:rPr>
          <w:rFonts w:ascii="Times New Roman" w:hAnsi="Times New Roman"/>
          <w:sz w:val="24"/>
          <w:szCs w:val="24"/>
        </w:rPr>
        <w:t>kamo m</w:t>
      </w:r>
      <w:r w:rsidR="00A4553F" w:rsidRPr="00A4553F">
        <w:rPr>
          <w:rFonts w:ascii="Times New Roman" w:hAnsi="Times New Roman" w:hint="eastAsia"/>
          <w:sz w:val="24"/>
          <w:szCs w:val="24"/>
        </w:rPr>
        <w:t>ē</w:t>
      </w:r>
      <w:r w:rsidR="00A4553F" w:rsidRPr="00A4553F">
        <w:rPr>
          <w:rFonts w:ascii="Times New Roman" w:hAnsi="Times New Roman"/>
          <w:sz w:val="24"/>
          <w:szCs w:val="24"/>
        </w:rPr>
        <w:t>nesi p</w:t>
      </w:r>
      <w:r w:rsidR="00A4553F" w:rsidRPr="00A4553F">
        <w:rPr>
          <w:rFonts w:ascii="Times New Roman" w:hAnsi="Times New Roman" w:hint="eastAsia"/>
          <w:sz w:val="24"/>
          <w:szCs w:val="24"/>
        </w:rPr>
        <w:t>ē</w:t>
      </w:r>
      <w:r w:rsidR="00A4553F" w:rsidRPr="00A4553F">
        <w:rPr>
          <w:rFonts w:ascii="Times New Roman" w:hAnsi="Times New Roman"/>
          <w:sz w:val="24"/>
          <w:szCs w:val="24"/>
        </w:rPr>
        <w:t>c attiec</w:t>
      </w:r>
      <w:r w:rsidR="00A4553F" w:rsidRPr="00A4553F">
        <w:rPr>
          <w:rFonts w:ascii="Times New Roman" w:hAnsi="Times New Roman" w:hint="eastAsia"/>
          <w:sz w:val="24"/>
          <w:szCs w:val="24"/>
        </w:rPr>
        <w:t>ī</w:t>
      </w:r>
      <w:r w:rsidR="00A4553F" w:rsidRPr="00A4553F">
        <w:rPr>
          <w:rFonts w:ascii="Times New Roman" w:hAnsi="Times New Roman"/>
          <w:sz w:val="24"/>
          <w:szCs w:val="24"/>
        </w:rPr>
        <w:t>g</w:t>
      </w:r>
      <w:r w:rsidR="00A4553F" w:rsidRPr="00A4553F">
        <w:rPr>
          <w:rFonts w:ascii="Times New Roman" w:hAnsi="Times New Roman" w:hint="eastAsia"/>
          <w:sz w:val="24"/>
          <w:szCs w:val="24"/>
        </w:rPr>
        <w:t>ā</w:t>
      </w:r>
      <w:r w:rsidR="00A4553F" w:rsidRPr="00A4553F">
        <w:rPr>
          <w:rFonts w:ascii="Times New Roman" w:hAnsi="Times New Roman"/>
          <w:sz w:val="24"/>
          <w:szCs w:val="24"/>
        </w:rPr>
        <w:t xml:space="preserve"> l</w:t>
      </w:r>
      <w:r w:rsidR="00A4553F" w:rsidRPr="00A4553F">
        <w:rPr>
          <w:rFonts w:ascii="Times New Roman" w:hAnsi="Times New Roman" w:hint="eastAsia"/>
          <w:sz w:val="24"/>
          <w:szCs w:val="24"/>
        </w:rPr>
        <w:t>ē</w:t>
      </w:r>
      <w:r w:rsidR="00A4553F" w:rsidRPr="00A4553F">
        <w:rPr>
          <w:rFonts w:ascii="Times New Roman" w:hAnsi="Times New Roman"/>
          <w:sz w:val="24"/>
          <w:szCs w:val="24"/>
        </w:rPr>
        <w:t>muma pie</w:t>
      </w:r>
      <w:r w:rsidR="00A4553F" w:rsidRPr="00A4553F">
        <w:rPr>
          <w:rFonts w:ascii="Times New Roman" w:hAnsi="Times New Roman" w:hint="eastAsia"/>
          <w:sz w:val="24"/>
          <w:szCs w:val="24"/>
        </w:rPr>
        <w:t>ņ</w:t>
      </w:r>
      <w:r w:rsidR="00A4553F" w:rsidRPr="00A4553F">
        <w:rPr>
          <w:rFonts w:ascii="Times New Roman" w:hAnsi="Times New Roman"/>
          <w:sz w:val="24"/>
          <w:szCs w:val="24"/>
        </w:rPr>
        <w:t>em</w:t>
      </w:r>
      <w:r w:rsidR="00A4553F" w:rsidRPr="00A4553F">
        <w:rPr>
          <w:rFonts w:ascii="Times New Roman" w:hAnsi="Times New Roman" w:hint="eastAsia"/>
          <w:sz w:val="24"/>
          <w:szCs w:val="24"/>
        </w:rPr>
        <w:t>š</w:t>
      </w:r>
      <w:r w:rsidR="00A4553F" w:rsidRPr="00A4553F">
        <w:rPr>
          <w:rFonts w:ascii="Times New Roman" w:hAnsi="Times New Roman"/>
          <w:sz w:val="24"/>
          <w:szCs w:val="24"/>
        </w:rPr>
        <w:t>anas.</w:t>
      </w:r>
      <w:r w:rsidR="00A4553F">
        <w:rPr>
          <w:rFonts w:ascii="Times New Roman" w:hAnsi="Times New Roman"/>
          <w:sz w:val="24"/>
          <w:szCs w:val="24"/>
        </w:rPr>
        <w:t>”</w:t>
      </w:r>
    </w:p>
    <w:p w14:paraId="732100D8" w14:textId="77777777" w:rsidR="00DF0E0A" w:rsidRPr="00627DD4" w:rsidRDefault="00DF0E0A" w:rsidP="00CE5313">
      <w:pPr>
        <w:tabs>
          <w:tab w:val="left" w:pos="993"/>
        </w:tabs>
        <w:spacing w:after="120"/>
        <w:ind w:left="993"/>
        <w:jc w:val="both"/>
        <w:rPr>
          <w:rFonts w:ascii="Times New Roman" w:hAnsi="Times New Roman"/>
          <w:sz w:val="24"/>
          <w:szCs w:val="24"/>
        </w:rPr>
      </w:pPr>
    </w:p>
    <w:p w14:paraId="542A46EB" w14:textId="77777777" w:rsidR="00520592" w:rsidRPr="00627DD4" w:rsidRDefault="00520592" w:rsidP="00520592">
      <w:pPr>
        <w:pStyle w:val="Pamatteksts"/>
        <w:outlineLvl w:val="0"/>
        <w:rPr>
          <w:rFonts w:ascii="Times New Roman" w:hAnsi="Times New Roman"/>
          <w:szCs w:val="24"/>
        </w:rPr>
      </w:pPr>
    </w:p>
    <w:p w14:paraId="74EF874D" w14:textId="77777777" w:rsidR="00CE5313" w:rsidRPr="00627DD4" w:rsidRDefault="00CE5313" w:rsidP="00364FC7">
      <w:pPr>
        <w:pStyle w:val="Pamatteksts"/>
        <w:ind w:firstLine="720"/>
        <w:outlineLvl w:val="0"/>
        <w:rPr>
          <w:rFonts w:ascii="Times New Roman" w:hAnsi="Times New Roman"/>
          <w:szCs w:val="24"/>
        </w:rPr>
      </w:pPr>
      <w:r w:rsidRPr="00627DD4">
        <w:rPr>
          <w:rFonts w:ascii="Times New Roman" w:hAnsi="Times New Roman"/>
          <w:szCs w:val="24"/>
        </w:rPr>
        <w:t xml:space="preserve">Domes priekšsēdētāja 1.vietnieks </w:t>
      </w:r>
    </w:p>
    <w:p w14:paraId="24267E53" w14:textId="77777777" w:rsidR="00CE5313" w:rsidRPr="00627DD4" w:rsidRDefault="00CE5313" w:rsidP="00364FC7">
      <w:pPr>
        <w:pStyle w:val="Pamatteksts"/>
        <w:ind w:firstLine="720"/>
        <w:rPr>
          <w:rFonts w:ascii="Times New Roman" w:hAnsi="Times New Roman"/>
          <w:szCs w:val="24"/>
        </w:rPr>
      </w:pPr>
      <w:r w:rsidRPr="00627DD4">
        <w:rPr>
          <w:rFonts w:ascii="Times New Roman" w:hAnsi="Times New Roman"/>
          <w:szCs w:val="24"/>
        </w:rPr>
        <w:t>infrastruktūras jautājumos</w:t>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t>J.Vītoliņš</w:t>
      </w:r>
    </w:p>
    <w:p w14:paraId="7CC1B6C5" w14:textId="77777777" w:rsidR="00627DD4" w:rsidRPr="00CE5313" w:rsidRDefault="00627DD4" w:rsidP="00364FC7">
      <w:pPr>
        <w:pStyle w:val="Pamatteksts"/>
        <w:ind w:firstLine="720"/>
        <w:rPr>
          <w:rFonts w:ascii="Times New Roman" w:hAnsi="Times New Roman"/>
          <w:szCs w:val="24"/>
        </w:rPr>
      </w:pPr>
    </w:p>
    <w:p w14:paraId="73C8F89C" w14:textId="29513863" w:rsidR="00627DD4" w:rsidRDefault="00627DD4">
      <w:pPr>
        <w:rPr>
          <w:rFonts w:ascii="Times New Roman" w:hAnsi="Times New Roman"/>
          <w:szCs w:val="24"/>
          <w:lang w:eastAsia="lv-LV"/>
        </w:rPr>
      </w:pPr>
      <w:r>
        <w:rPr>
          <w:rFonts w:ascii="Times New Roman" w:hAnsi="Times New Roman"/>
          <w:szCs w:val="24"/>
        </w:rPr>
        <w:br w:type="page"/>
      </w:r>
    </w:p>
    <w:p w14:paraId="0697E803" w14:textId="77777777" w:rsidR="00364FC7" w:rsidRDefault="00364FC7" w:rsidP="00CE5313">
      <w:pPr>
        <w:pStyle w:val="Galvene"/>
        <w:tabs>
          <w:tab w:val="center" w:pos="4395"/>
        </w:tabs>
        <w:jc w:val="center"/>
        <w:outlineLvl w:val="0"/>
        <w:rPr>
          <w:rFonts w:ascii="Times New Roman" w:hAnsi="Times New Roman"/>
          <w:b/>
          <w:sz w:val="24"/>
          <w:szCs w:val="24"/>
        </w:rPr>
      </w:pPr>
      <w:r>
        <w:rPr>
          <w:rFonts w:ascii="Arial" w:hAnsi="Arial" w:cs="Arial"/>
          <w:noProof/>
          <w:color w:val="414142"/>
          <w:szCs w:val="24"/>
          <w:lang w:eastAsia="lv-LV"/>
        </w:rPr>
        <w:lastRenderedPageBreak/>
        <w:drawing>
          <wp:inline distT="0" distB="0" distL="0" distR="0" wp14:anchorId="09B81B8F" wp14:editId="7705EE40">
            <wp:extent cx="551815" cy="828040"/>
            <wp:effectExtent l="0" t="0" r="635" b="0"/>
            <wp:docPr id="3" name="Attēls 1"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http://www.lv.lv/wwwraksti/2002/168/B168/PIE2L222/312L22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815" cy="828040"/>
                    </a:xfrm>
                    <a:prstGeom prst="rect">
                      <a:avLst/>
                    </a:prstGeom>
                    <a:noFill/>
                    <a:ln>
                      <a:noFill/>
                    </a:ln>
                  </pic:spPr>
                </pic:pic>
              </a:graphicData>
            </a:graphic>
          </wp:inline>
        </w:drawing>
      </w:r>
    </w:p>
    <w:p w14:paraId="0CAC67E7" w14:textId="77777777" w:rsidR="00CE5313" w:rsidRPr="00CE5313" w:rsidRDefault="00CE5313" w:rsidP="00CE5313">
      <w:pPr>
        <w:pStyle w:val="Galvene"/>
        <w:tabs>
          <w:tab w:val="center" w:pos="4395"/>
        </w:tabs>
        <w:jc w:val="center"/>
        <w:outlineLvl w:val="0"/>
        <w:rPr>
          <w:rFonts w:ascii="Times New Roman" w:hAnsi="Times New Roman"/>
          <w:b/>
          <w:sz w:val="24"/>
          <w:szCs w:val="24"/>
        </w:rPr>
      </w:pPr>
      <w:r w:rsidRPr="00CE5313">
        <w:rPr>
          <w:rFonts w:ascii="Times New Roman" w:hAnsi="Times New Roman"/>
          <w:b/>
          <w:sz w:val="24"/>
          <w:szCs w:val="24"/>
        </w:rPr>
        <w:t>Latvijas Republika</w:t>
      </w:r>
    </w:p>
    <w:p w14:paraId="4D1AADDB" w14:textId="77777777" w:rsidR="00CE5313" w:rsidRPr="00CE5313" w:rsidRDefault="00CE5313" w:rsidP="00CE5313">
      <w:pPr>
        <w:pStyle w:val="Galvene"/>
        <w:pBdr>
          <w:bottom w:val="double" w:sz="6" w:space="4" w:color="auto"/>
        </w:pBdr>
        <w:tabs>
          <w:tab w:val="center" w:pos="4395"/>
        </w:tabs>
        <w:jc w:val="center"/>
        <w:rPr>
          <w:rFonts w:ascii="Times New Roman" w:hAnsi="Times New Roman"/>
          <w:b/>
          <w:caps/>
          <w:sz w:val="24"/>
          <w:szCs w:val="24"/>
        </w:rPr>
      </w:pPr>
      <w:r w:rsidRPr="00CE5313">
        <w:rPr>
          <w:rFonts w:ascii="Times New Roman" w:hAnsi="Times New Roman"/>
          <w:b/>
          <w:caps/>
          <w:sz w:val="24"/>
          <w:szCs w:val="24"/>
        </w:rPr>
        <w:t>Ventspils pilsētas dome</w:t>
      </w:r>
    </w:p>
    <w:p w14:paraId="3F11FE5A" w14:textId="77777777" w:rsidR="00627DD4" w:rsidRDefault="00627DD4" w:rsidP="00CE5313">
      <w:pPr>
        <w:pStyle w:val="Galvene"/>
        <w:jc w:val="center"/>
        <w:outlineLvl w:val="0"/>
        <w:rPr>
          <w:rFonts w:ascii="Times New Roman" w:hAnsi="Times New Roman"/>
          <w:b/>
          <w:sz w:val="24"/>
          <w:szCs w:val="24"/>
        </w:rPr>
      </w:pPr>
    </w:p>
    <w:p w14:paraId="359DD6A9" w14:textId="77777777" w:rsidR="00CE5313" w:rsidRDefault="00CE5313" w:rsidP="00CE5313">
      <w:pPr>
        <w:pStyle w:val="Galvene"/>
        <w:jc w:val="center"/>
        <w:outlineLvl w:val="0"/>
        <w:rPr>
          <w:rFonts w:ascii="Times New Roman" w:hAnsi="Times New Roman"/>
          <w:b/>
          <w:sz w:val="24"/>
          <w:szCs w:val="24"/>
        </w:rPr>
      </w:pPr>
      <w:r w:rsidRPr="00CE5313">
        <w:rPr>
          <w:rFonts w:ascii="Times New Roman" w:hAnsi="Times New Roman"/>
          <w:b/>
          <w:sz w:val="24"/>
          <w:szCs w:val="24"/>
        </w:rPr>
        <w:t>PASKAIDROJUMA  RAKSTS</w:t>
      </w:r>
    </w:p>
    <w:p w14:paraId="69C15DC3" w14:textId="77777777" w:rsidR="00627DD4" w:rsidRDefault="00627DD4" w:rsidP="00CE5313">
      <w:pPr>
        <w:pStyle w:val="Galvene"/>
        <w:jc w:val="center"/>
        <w:outlineLvl w:val="0"/>
        <w:rPr>
          <w:rFonts w:ascii="Times New Roman" w:hAnsi="Times New Roman"/>
          <w:b/>
          <w:sz w:val="24"/>
          <w:szCs w:val="24"/>
        </w:rPr>
      </w:pPr>
    </w:p>
    <w:p w14:paraId="37A9824D" w14:textId="7ED3B312" w:rsidR="00B37F63" w:rsidRPr="00627DD4" w:rsidRDefault="00B37F63" w:rsidP="00CE5313">
      <w:pPr>
        <w:pStyle w:val="Galvene"/>
        <w:jc w:val="center"/>
        <w:outlineLvl w:val="0"/>
        <w:rPr>
          <w:rFonts w:ascii="Times New Roman" w:hAnsi="Times New Roman"/>
          <w:sz w:val="24"/>
          <w:szCs w:val="24"/>
        </w:rPr>
      </w:pPr>
      <w:r w:rsidRPr="00627DD4">
        <w:rPr>
          <w:rFonts w:ascii="Times New Roman" w:hAnsi="Times New Roman"/>
          <w:sz w:val="24"/>
          <w:szCs w:val="24"/>
        </w:rPr>
        <w:t xml:space="preserve">Ventspils pilsētas domes 2016.gada </w:t>
      </w:r>
      <w:r w:rsidR="00A4553F">
        <w:rPr>
          <w:rFonts w:ascii="Times New Roman" w:hAnsi="Times New Roman"/>
          <w:sz w:val="24"/>
          <w:szCs w:val="24"/>
        </w:rPr>
        <w:t>29</w:t>
      </w:r>
      <w:r w:rsidRPr="00627DD4">
        <w:rPr>
          <w:rFonts w:ascii="Times New Roman" w:hAnsi="Times New Roman"/>
          <w:sz w:val="24"/>
          <w:szCs w:val="24"/>
        </w:rPr>
        <w:t>.aprīļa saistošajiem noteikumiem “</w:t>
      </w:r>
      <w:r w:rsidR="00604938" w:rsidRPr="00627DD4">
        <w:rPr>
          <w:rFonts w:ascii="Times New Roman" w:hAnsi="Times New Roman"/>
          <w:sz w:val="24"/>
          <w:szCs w:val="24"/>
        </w:rPr>
        <w:t>Grozījumi Ventspils pilsētas domes 2014.gada 12.septembra saistošajos noteikumos Nr.8 „Par nekustamā īpašuma nodokļa piemērošanas kārtību Ventspils pilsētas pašvaldībā””</w:t>
      </w:r>
    </w:p>
    <w:p w14:paraId="0340E026" w14:textId="77777777" w:rsidR="00CE5313" w:rsidRPr="00627DD4" w:rsidRDefault="00CE5313" w:rsidP="00CE5313">
      <w:pPr>
        <w:pStyle w:val="Galvene"/>
        <w:jc w:val="center"/>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62"/>
      </w:tblGrid>
      <w:tr w:rsidR="00CE5313" w:rsidRPr="00627DD4" w14:paraId="688E6CC3" w14:textId="77777777" w:rsidTr="003744E1">
        <w:trPr>
          <w:trHeight w:val="401"/>
        </w:trPr>
        <w:tc>
          <w:tcPr>
            <w:tcW w:w="3085" w:type="dxa"/>
          </w:tcPr>
          <w:p w14:paraId="6AE3C19B" w14:textId="77777777" w:rsidR="00CE5313" w:rsidRPr="001C1166" w:rsidRDefault="00CE5313" w:rsidP="0078462C">
            <w:pPr>
              <w:pStyle w:val="Galvene"/>
              <w:jc w:val="center"/>
              <w:rPr>
                <w:rFonts w:ascii="Times New Roman" w:hAnsi="Times New Roman"/>
                <w:b/>
                <w:sz w:val="22"/>
                <w:szCs w:val="22"/>
              </w:rPr>
            </w:pPr>
            <w:r w:rsidRPr="001C1166">
              <w:rPr>
                <w:rFonts w:ascii="Times New Roman" w:hAnsi="Times New Roman"/>
                <w:b/>
                <w:sz w:val="22"/>
                <w:szCs w:val="22"/>
              </w:rPr>
              <w:t>Sadaļa</w:t>
            </w:r>
          </w:p>
        </w:tc>
        <w:tc>
          <w:tcPr>
            <w:tcW w:w="6662" w:type="dxa"/>
          </w:tcPr>
          <w:p w14:paraId="3E87532B" w14:textId="77777777" w:rsidR="00CE5313" w:rsidRPr="001C1166" w:rsidRDefault="00CE5313" w:rsidP="0078462C">
            <w:pPr>
              <w:pStyle w:val="Galvene"/>
              <w:jc w:val="center"/>
              <w:rPr>
                <w:rFonts w:ascii="Times New Roman" w:hAnsi="Times New Roman"/>
                <w:b/>
                <w:sz w:val="22"/>
                <w:szCs w:val="22"/>
              </w:rPr>
            </w:pPr>
            <w:r w:rsidRPr="001C1166">
              <w:rPr>
                <w:rFonts w:ascii="Times New Roman" w:hAnsi="Times New Roman"/>
                <w:b/>
                <w:sz w:val="22"/>
                <w:szCs w:val="22"/>
              </w:rPr>
              <w:t>Informācija</w:t>
            </w:r>
          </w:p>
        </w:tc>
      </w:tr>
      <w:tr w:rsidR="00CE5313" w:rsidRPr="00627DD4" w14:paraId="0EFBD87F" w14:textId="77777777" w:rsidTr="003744E1">
        <w:trPr>
          <w:trHeight w:val="1013"/>
        </w:trPr>
        <w:tc>
          <w:tcPr>
            <w:tcW w:w="3085" w:type="dxa"/>
            <w:vAlign w:val="center"/>
          </w:tcPr>
          <w:p w14:paraId="3AEF745E" w14:textId="77777777" w:rsidR="00CE5313" w:rsidRPr="001C1166" w:rsidRDefault="00CE5313" w:rsidP="0078462C">
            <w:pPr>
              <w:pStyle w:val="Galvene"/>
              <w:rPr>
                <w:rFonts w:ascii="Times New Roman" w:hAnsi="Times New Roman"/>
                <w:sz w:val="22"/>
                <w:szCs w:val="22"/>
              </w:rPr>
            </w:pPr>
            <w:r w:rsidRPr="001C1166">
              <w:rPr>
                <w:rFonts w:ascii="Times New Roman" w:hAnsi="Times New Roman"/>
                <w:sz w:val="22"/>
                <w:szCs w:val="22"/>
              </w:rPr>
              <w:t>1. Saistošo noteikumu nepieciešamības pamatojums</w:t>
            </w:r>
          </w:p>
        </w:tc>
        <w:tc>
          <w:tcPr>
            <w:tcW w:w="6662" w:type="dxa"/>
            <w:vAlign w:val="center"/>
          </w:tcPr>
          <w:p w14:paraId="0B718713" w14:textId="77777777" w:rsidR="00CE5313" w:rsidRPr="001C1166" w:rsidRDefault="00CE5313" w:rsidP="00627DD4">
            <w:pPr>
              <w:jc w:val="both"/>
              <w:rPr>
                <w:rFonts w:ascii="Times New Roman" w:hAnsi="Times New Roman"/>
                <w:sz w:val="22"/>
                <w:szCs w:val="22"/>
              </w:rPr>
            </w:pPr>
            <w:r w:rsidRPr="001C1166">
              <w:rPr>
                <w:rFonts w:ascii="Times New Roman" w:hAnsi="Times New Roman"/>
                <w:sz w:val="22"/>
                <w:szCs w:val="22"/>
              </w:rPr>
              <w:t>Saistošo noteikumu projekts sagatavots</w:t>
            </w:r>
            <w:r w:rsidR="00604938" w:rsidRPr="001C1166">
              <w:rPr>
                <w:rFonts w:ascii="Times New Roman" w:hAnsi="Times New Roman"/>
                <w:sz w:val="22"/>
                <w:szCs w:val="22"/>
              </w:rPr>
              <w:t xml:space="preserve">, ņemot vērā </w:t>
            </w:r>
            <w:r w:rsidR="007A6B9A" w:rsidRPr="001C1166">
              <w:rPr>
                <w:rFonts w:ascii="Times New Roman" w:hAnsi="Times New Roman"/>
                <w:sz w:val="22"/>
                <w:szCs w:val="22"/>
              </w:rPr>
              <w:t>Augst</w:t>
            </w:r>
            <w:r w:rsidR="007A6B9A" w:rsidRPr="001C1166">
              <w:rPr>
                <w:rFonts w:ascii="Times New Roman" w:hAnsi="Times New Roman" w:hint="eastAsia"/>
                <w:sz w:val="22"/>
                <w:szCs w:val="22"/>
              </w:rPr>
              <w:t>ā</w:t>
            </w:r>
            <w:r w:rsidR="007A6B9A" w:rsidRPr="001C1166">
              <w:rPr>
                <w:rFonts w:ascii="Times New Roman" w:hAnsi="Times New Roman"/>
                <w:sz w:val="22"/>
                <w:szCs w:val="22"/>
              </w:rPr>
              <w:t>k</w:t>
            </w:r>
            <w:r w:rsidR="007A6B9A" w:rsidRPr="001C1166">
              <w:rPr>
                <w:rFonts w:ascii="Times New Roman" w:hAnsi="Times New Roman" w:hint="eastAsia"/>
                <w:sz w:val="22"/>
                <w:szCs w:val="22"/>
              </w:rPr>
              <w:t>ā</w:t>
            </w:r>
            <w:r w:rsidR="007A6B9A" w:rsidRPr="001C1166">
              <w:rPr>
                <w:rFonts w:ascii="Times New Roman" w:hAnsi="Times New Roman"/>
                <w:sz w:val="22"/>
                <w:szCs w:val="22"/>
              </w:rPr>
              <w:t>s tiesas Administrat</w:t>
            </w:r>
            <w:r w:rsidR="007A6B9A" w:rsidRPr="001C1166">
              <w:rPr>
                <w:rFonts w:ascii="Times New Roman" w:hAnsi="Times New Roman" w:hint="eastAsia"/>
                <w:sz w:val="22"/>
                <w:szCs w:val="22"/>
              </w:rPr>
              <w:t>ī</w:t>
            </w:r>
            <w:r w:rsidR="007A6B9A" w:rsidRPr="001C1166">
              <w:rPr>
                <w:rFonts w:ascii="Times New Roman" w:hAnsi="Times New Roman"/>
                <w:sz w:val="22"/>
                <w:szCs w:val="22"/>
              </w:rPr>
              <w:t>vo lietu departamenta 2015.gada 14.oktobra spriedum</w:t>
            </w:r>
            <w:r w:rsidR="00604938" w:rsidRPr="001C1166">
              <w:rPr>
                <w:rFonts w:ascii="Times New Roman" w:hAnsi="Times New Roman"/>
                <w:sz w:val="22"/>
                <w:szCs w:val="22"/>
              </w:rPr>
              <w:t>ā</w:t>
            </w:r>
            <w:r w:rsidR="007A6B9A" w:rsidRPr="001C1166">
              <w:rPr>
                <w:rFonts w:ascii="Times New Roman" w:hAnsi="Times New Roman"/>
                <w:sz w:val="22"/>
                <w:szCs w:val="22"/>
              </w:rPr>
              <w:t xml:space="preserve"> liet</w:t>
            </w:r>
            <w:r w:rsidR="007A6B9A" w:rsidRPr="001C1166">
              <w:rPr>
                <w:rFonts w:ascii="Times New Roman" w:hAnsi="Times New Roman" w:hint="eastAsia"/>
                <w:sz w:val="22"/>
                <w:szCs w:val="22"/>
              </w:rPr>
              <w:t>ā</w:t>
            </w:r>
            <w:r w:rsidR="007A6B9A" w:rsidRPr="001C1166">
              <w:rPr>
                <w:rFonts w:ascii="Times New Roman" w:hAnsi="Times New Roman"/>
                <w:sz w:val="22"/>
                <w:szCs w:val="22"/>
              </w:rPr>
              <w:t xml:space="preserve"> Nr.SKA-576/2015</w:t>
            </w:r>
            <w:r w:rsidR="00604938" w:rsidRPr="001C1166">
              <w:rPr>
                <w:rFonts w:ascii="Times New Roman" w:hAnsi="Times New Roman"/>
                <w:sz w:val="22"/>
                <w:szCs w:val="22"/>
              </w:rPr>
              <w:t xml:space="preserve"> izdarītos secinājumus, ka lēmums par būves klasificēšanu par vidi degradējošu, sagruvušu vai cilvēku drošību apdraudošu nekustamā īpašuma nodokļa administrēšanas procesa ietvaros pēc savas juridiskās dabas nav administratīvais akts (kā tas līdz šim bija noteikts pašvaldības saistošajos noteikumos). Saskaņā ar judikatūru šo lēmumu tiesiskums </w:t>
            </w:r>
            <w:r w:rsidR="00F03C5F" w:rsidRPr="001C1166">
              <w:rPr>
                <w:rFonts w:ascii="Times New Roman" w:hAnsi="Times New Roman"/>
                <w:sz w:val="22"/>
                <w:szCs w:val="22"/>
              </w:rPr>
              <w:t xml:space="preserve">turpmāk </w:t>
            </w:r>
            <w:r w:rsidR="00604938" w:rsidRPr="001C1166">
              <w:rPr>
                <w:rFonts w:ascii="Times New Roman" w:hAnsi="Times New Roman"/>
                <w:sz w:val="22"/>
                <w:szCs w:val="22"/>
              </w:rPr>
              <w:t>vairs nebūs izvērtējams atsevišķi no paziņojuma par nekustamā īpašuma nodokli.</w:t>
            </w:r>
          </w:p>
          <w:p w14:paraId="0F5019D6" w14:textId="2E8DA7F7" w:rsidR="00627DD4" w:rsidRPr="001C1166" w:rsidRDefault="00627DD4" w:rsidP="00627DD4">
            <w:pPr>
              <w:jc w:val="both"/>
              <w:rPr>
                <w:rFonts w:ascii="Times New Roman" w:hAnsi="Times New Roman"/>
                <w:sz w:val="22"/>
                <w:szCs w:val="22"/>
              </w:rPr>
            </w:pPr>
          </w:p>
        </w:tc>
      </w:tr>
      <w:tr w:rsidR="00CE5313" w:rsidRPr="00627DD4" w14:paraId="13E10A2F" w14:textId="77777777" w:rsidTr="00364FC7">
        <w:trPr>
          <w:trHeight w:val="2661"/>
        </w:trPr>
        <w:tc>
          <w:tcPr>
            <w:tcW w:w="3085" w:type="dxa"/>
            <w:vAlign w:val="center"/>
          </w:tcPr>
          <w:p w14:paraId="6EAD4AFD" w14:textId="77777777" w:rsidR="00CE5313" w:rsidRPr="001C1166" w:rsidRDefault="00CE5313" w:rsidP="0078462C">
            <w:pPr>
              <w:pStyle w:val="Galvene"/>
              <w:rPr>
                <w:rFonts w:ascii="Times New Roman" w:hAnsi="Times New Roman"/>
                <w:sz w:val="22"/>
                <w:szCs w:val="22"/>
              </w:rPr>
            </w:pPr>
            <w:r w:rsidRPr="001C1166">
              <w:rPr>
                <w:rFonts w:ascii="Times New Roman" w:hAnsi="Times New Roman"/>
                <w:sz w:val="22"/>
                <w:szCs w:val="22"/>
              </w:rPr>
              <w:t>2. Īss saistošo noteikumu satura izklāsts</w:t>
            </w:r>
          </w:p>
        </w:tc>
        <w:tc>
          <w:tcPr>
            <w:tcW w:w="6662" w:type="dxa"/>
            <w:vAlign w:val="center"/>
          </w:tcPr>
          <w:p w14:paraId="1D579D4D" w14:textId="77777777" w:rsidR="00627DD4" w:rsidRPr="001C1166" w:rsidRDefault="00CE5313">
            <w:pPr>
              <w:pStyle w:val="Galvene"/>
              <w:spacing w:after="120"/>
              <w:jc w:val="both"/>
              <w:rPr>
                <w:rFonts w:ascii="Times New Roman" w:hAnsi="Times New Roman"/>
                <w:sz w:val="22"/>
                <w:szCs w:val="22"/>
              </w:rPr>
            </w:pPr>
            <w:r w:rsidRPr="001C1166">
              <w:rPr>
                <w:rFonts w:ascii="Times New Roman" w:hAnsi="Times New Roman"/>
                <w:sz w:val="22"/>
                <w:szCs w:val="22"/>
              </w:rPr>
              <w:t>Saistoš</w:t>
            </w:r>
            <w:r w:rsidR="00520592" w:rsidRPr="001C1166">
              <w:rPr>
                <w:rFonts w:ascii="Times New Roman" w:hAnsi="Times New Roman"/>
                <w:sz w:val="22"/>
                <w:szCs w:val="22"/>
              </w:rPr>
              <w:t xml:space="preserve">ajos noteikumos noteikts, ka vienlaicīgi </w:t>
            </w:r>
            <w:r w:rsidR="003744E1" w:rsidRPr="001C1166">
              <w:rPr>
                <w:rFonts w:ascii="Times New Roman" w:hAnsi="Times New Roman"/>
                <w:sz w:val="22"/>
                <w:szCs w:val="22"/>
              </w:rPr>
              <w:t>ar pašvaldības l</w:t>
            </w:r>
            <w:r w:rsidR="003744E1" w:rsidRPr="001C1166">
              <w:rPr>
                <w:rFonts w:ascii="Times New Roman" w:hAnsi="Times New Roman" w:hint="eastAsia"/>
                <w:sz w:val="22"/>
                <w:szCs w:val="22"/>
              </w:rPr>
              <w:t>ē</w:t>
            </w:r>
            <w:r w:rsidR="003744E1" w:rsidRPr="001C1166">
              <w:rPr>
                <w:rFonts w:ascii="Times New Roman" w:hAnsi="Times New Roman"/>
                <w:sz w:val="22"/>
                <w:szCs w:val="22"/>
              </w:rPr>
              <w:t>mumu par b</w:t>
            </w:r>
            <w:r w:rsidR="003744E1" w:rsidRPr="001C1166">
              <w:rPr>
                <w:rFonts w:ascii="Times New Roman" w:hAnsi="Times New Roman" w:hint="eastAsia"/>
                <w:sz w:val="22"/>
                <w:szCs w:val="22"/>
              </w:rPr>
              <w:t>ū</w:t>
            </w:r>
            <w:r w:rsidR="003744E1" w:rsidRPr="001C1166">
              <w:rPr>
                <w:rFonts w:ascii="Times New Roman" w:hAnsi="Times New Roman"/>
                <w:sz w:val="22"/>
                <w:szCs w:val="22"/>
              </w:rPr>
              <w:t>ves atz</w:t>
            </w:r>
            <w:r w:rsidR="003744E1" w:rsidRPr="001C1166">
              <w:rPr>
                <w:rFonts w:ascii="Times New Roman" w:hAnsi="Times New Roman" w:hint="eastAsia"/>
                <w:sz w:val="22"/>
                <w:szCs w:val="22"/>
              </w:rPr>
              <w:t>īš</w:t>
            </w:r>
            <w:r w:rsidR="003744E1" w:rsidRPr="001C1166">
              <w:rPr>
                <w:rFonts w:ascii="Times New Roman" w:hAnsi="Times New Roman"/>
                <w:sz w:val="22"/>
                <w:szCs w:val="22"/>
              </w:rPr>
              <w:t>anu par vidi degrad</w:t>
            </w:r>
            <w:r w:rsidR="003744E1" w:rsidRPr="001C1166">
              <w:rPr>
                <w:rFonts w:ascii="Times New Roman" w:hAnsi="Times New Roman" w:hint="eastAsia"/>
                <w:sz w:val="22"/>
                <w:szCs w:val="22"/>
              </w:rPr>
              <w:t>ē</w:t>
            </w:r>
            <w:r w:rsidR="003744E1" w:rsidRPr="001C1166">
              <w:rPr>
                <w:rFonts w:ascii="Times New Roman" w:hAnsi="Times New Roman"/>
                <w:sz w:val="22"/>
                <w:szCs w:val="22"/>
              </w:rPr>
              <w:t>jo</w:t>
            </w:r>
            <w:r w:rsidR="003744E1" w:rsidRPr="001C1166">
              <w:rPr>
                <w:rFonts w:ascii="Times New Roman" w:hAnsi="Times New Roman" w:hint="eastAsia"/>
                <w:sz w:val="22"/>
                <w:szCs w:val="22"/>
              </w:rPr>
              <w:t>š</w:t>
            </w:r>
            <w:r w:rsidR="003744E1" w:rsidRPr="001C1166">
              <w:rPr>
                <w:rFonts w:ascii="Times New Roman" w:hAnsi="Times New Roman"/>
                <w:sz w:val="22"/>
                <w:szCs w:val="22"/>
              </w:rPr>
              <w:t>u, sagruvu</w:t>
            </w:r>
            <w:r w:rsidR="003744E1" w:rsidRPr="001C1166">
              <w:rPr>
                <w:rFonts w:ascii="Times New Roman" w:hAnsi="Times New Roman" w:hint="eastAsia"/>
                <w:sz w:val="22"/>
                <w:szCs w:val="22"/>
              </w:rPr>
              <w:t>š</w:t>
            </w:r>
            <w:r w:rsidR="003744E1" w:rsidRPr="001C1166">
              <w:rPr>
                <w:rFonts w:ascii="Times New Roman" w:hAnsi="Times New Roman"/>
                <w:sz w:val="22"/>
                <w:szCs w:val="22"/>
              </w:rPr>
              <w:t>u vai cilv</w:t>
            </w:r>
            <w:r w:rsidR="003744E1" w:rsidRPr="001C1166">
              <w:rPr>
                <w:rFonts w:ascii="Times New Roman" w:hAnsi="Times New Roman" w:hint="eastAsia"/>
                <w:sz w:val="22"/>
                <w:szCs w:val="22"/>
              </w:rPr>
              <w:t>ē</w:t>
            </w:r>
            <w:r w:rsidR="003744E1" w:rsidRPr="001C1166">
              <w:rPr>
                <w:rFonts w:ascii="Times New Roman" w:hAnsi="Times New Roman"/>
                <w:sz w:val="22"/>
                <w:szCs w:val="22"/>
              </w:rPr>
              <w:t>ku dro</w:t>
            </w:r>
            <w:r w:rsidR="003744E1" w:rsidRPr="001C1166">
              <w:rPr>
                <w:rFonts w:ascii="Times New Roman" w:hAnsi="Times New Roman" w:hint="eastAsia"/>
                <w:sz w:val="22"/>
                <w:szCs w:val="22"/>
              </w:rPr>
              <w:t>šī</w:t>
            </w:r>
            <w:r w:rsidR="003744E1" w:rsidRPr="001C1166">
              <w:rPr>
                <w:rFonts w:ascii="Times New Roman" w:hAnsi="Times New Roman"/>
                <w:sz w:val="22"/>
                <w:szCs w:val="22"/>
              </w:rPr>
              <w:t>bu apdraudo</w:t>
            </w:r>
            <w:r w:rsidR="003744E1" w:rsidRPr="001C1166">
              <w:rPr>
                <w:rFonts w:ascii="Times New Roman" w:hAnsi="Times New Roman" w:hint="eastAsia"/>
                <w:sz w:val="22"/>
                <w:szCs w:val="22"/>
              </w:rPr>
              <w:t>š</w:t>
            </w:r>
            <w:r w:rsidR="003744E1" w:rsidRPr="001C1166">
              <w:rPr>
                <w:rFonts w:ascii="Times New Roman" w:hAnsi="Times New Roman"/>
                <w:sz w:val="22"/>
                <w:szCs w:val="22"/>
              </w:rPr>
              <w:t>u b</w:t>
            </w:r>
            <w:r w:rsidR="003744E1" w:rsidRPr="001C1166">
              <w:rPr>
                <w:rFonts w:ascii="Times New Roman" w:hAnsi="Times New Roman" w:hint="eastAsia"/>
                <w:sz w:val="22"/>
                <w:szCs w:val="22"/>
              </w:rPr>
              <w:t>ū</w:t>
            </w:r>
            <w:r w:rsidR="003744E1" w:rsidRPr="001C1166">
              <w:rPr>
                <w:rFonts w:ascii="Times New Roman" w:hAnsi="Times New Roman"/>
                <w:sz w:val="22"/>
                <w:szCs w:val="22"/>
              </w:rPr>
              <w:t>vi, nodok</w:t>
            </w:r>
            <w:r w:rsidR="003744E1" w:rsidRPr="001C1166">
              <w:rPr>
                <w:rFonts w:ascii="Times New Roman" w:hAnsi="Times New Roman" w:hint="eastAsia"/>
                <w:sz w:val="22"/>
                <w:szCs w:val="22"/>
              </w:rPr>
              <w:t>ļ</w:t>
            </w:r>
            <w:r w:rsidR="003744E1" w:rsidRPr="001C1166">
              <w:rPr>
                <w:rFonts w:ascii="Times New Roman" w:hAnsi="Times New Roman"/>
                <w:sz w:val="22"/>
                <w:szCs w:val="22"/>
              </w:rPr>
              <w:t>a maks</w:t>
            </w:r>
            <w:r w:rsidR="003744E1" w:rsidRPr="001C1166">
              <w:rPr>
                <w:rFonts w:ascii="Times New Roman" w:hAnsi="Times New Roman" w:hint="eastAsia"/>
                <w:sz w:val="22"/>
                <w:szCs w:val="22"/>
              </w:rPr>
              <w:t>ā</w:t>
            </w:r>
            <w:r w:rsidR="003744E1" w:rsidRPr="001C1166">
              <w:rPr>
                <w:rFonts w:ascii="Times New Roman" w:hAnsi="Times New Roman"/>
                <w:sz w:val="22"/>
                <w:szCs w:val="22"/>
              </w:rPr>
              <w:t>t</w:t>
            </w:r>
            <w:r w:rsidR="003744E1" w:rsidRPr="001C1166">
              <w:rPr>
                <w:rFonts w:ascii="Times New Roman" w:hAnsi="Times New Roman" w:hint="eastAsia"/>
                <w:sz w:val="22"/>
                <w:szCs w:val="22"/>
              </w:rPr>
              <w:t>ā</w:t>
            </w:r>
            <w:r w:rsidR="003744E1" w:rsidRPr="001C1166">
              <w:rPr>
                <w:rFonts w:ascii="Times New Roman" w:hAnsi="Times New Roman"/>
                <w:sz w:val="22"/>
                <w:szCs w:val="22"/>
              </w:rPr>
              <w:t>jam tiek nos</w:t>
            </w:r>
            <w:r w:rsidR="003744E1" w:rsidRPr="001C1166">
              <w:rPr>
                <w:rFonts w:ascii="Times New Roman" w:hAnsi="Times New Roman" w:hint="eastAsia"/>
                <w:sz w:val="22"/>
                <w:szCs w:val="22"/>
              </w:rPr>
              <w:t>ū</w:t>
            </w:r>
            <w:r w:rsidR="003744E1" w:rsidRPr="001C1166">
              <w:rPr>
                <w:rFonts w:ascii="Times New Roman" w:hAnsi="Times New Roman"/>
                <w:sz w:val="22"/>
                <w:szCs w:val="22"/>
              </w:rPr>
              <w:t>t</w:t>
            </w:r>
            <w:r w:rsidR="003744E1" w:rsidRPr="001C1166">
              <w:rPr>
                <w:rFonts w:ascii="Times New Roman" w:hAnsi="Times New Roman" w:hint="eastAsia"/>
                <w:sz w:val="22"/>
                <w:szCs w:val="22"/>
              </w:rPr>
              <w:t>ī</w:t>
            </w:r>
            <w:r w:rsidR="003744E1" w:rsidRPr="001C1166">
              <w:rPr>
                <w:rFonts w:ascii="Times New Roman" w:hAnsi="Times New Roman"/>
                <w:sz w:val="22"/>
                <w:szCs w:val="22"/>
              </w:rPr>
              <w:t>ts arī administratīvais akts - maks</w:t>
            </w:r>
            <w:r w:rsidR="003744E1" w:rsidRPr="001C1166">
              <w:rPr>
                <w:rFonts w:ascii="Times New Roman" w:hAnsi="Times New Roman" w:hint="eastAsia"/>
                <w:sz w:val="22"/>
                <w:szCs w:val="22"/>
              </w:rPr>
              <w:t>āš</w:t>
            </w:r>
            <w:r w:rsidR="003744E1" w:rsidRPr="001C1166">
              <w:rPr>
                <w:rFonts w:ascii="Times New Roman" w:hAnsi="Times New Roman"/>
                <w:sz w:val="22"/>
                <w:szCs w:val="22"/>
              </w:rPr>
              <w:t>anas pazi</w:t>
            </w:r>
            <w:r w:rsidR="003744E1" w:rsidRPr="001C1166">
              <w:rPr>
                <w:rFonts w:ascii="Times New Roman" w:hAnsi="Times New Roman" w:hint="eastAsia"/>
                <w:sz w:val="22"/>
                <w:szCs w:val="22"/>
              </w:rPr>
              <w:t>ņ</w:t>
            </w:r>
            <w:r w:rsidR="003744E1" w:rsidRPr="001C1166">
              <w:rPr>
                <w:rFonts w:ascii="Times New Roman" w:hAnsi="Times New Roman"/>
                <w:sz w:val="22"/>
                <w:szCs w:val="22"/>
              </w:rPr>
              <w:t>ojums par nekustam</w:t>
            </w:r>
            <w:r w:rsidR="003744E1" w:rsidRPr="001C1166">
              <w:rPr>
                <w:rFonts w:ascii="Times New Roman" w:hAnsi="Times New Roman" w:hint="eastAsia"/>
                <w:sz w:val="22"/>
                <w:szCs w:val="22"/>
              </w:rPr>
              <w:t>ā</w:t>
            </w:r>
            <w:r w:rsidR="003744E1" w:rsidRPr="001C1166">
              <w:rPr>
                <w:rFonts w:ascii="Times New Roman" w:hAnsi="Times New Roman"/>
                <w:sz w:val="22"/>
                <w:szCs w:val="22"/>
              </w:rPr>
              <w:t xml:space="preserve"> </w:t>
            </w:r>
            <w:r w:rsidR="003744E1" w:rsidRPr="001C1166">
              <w:rPr>
                <w:rFonts w:ascii="Times New Roman" w:hAnsi="Times New Roman" w:hint="eastAsia"/>
                <w:sz w:val="22"/>
                <w:szCs w:val="22"/>
              </w:rPr>
              <w:t>ī</w:t>
            </w:r>
            <w:r w:rsidR="003744E1" w:rsidRPr="001C1166">
              <w:rPr>
                <w:rFonts w:ascii="Times New Roman" w:hAnsi="Times New Roman"/>
                <w:sz w:val="22"/>
                <w:szCs w:val="22"/>
              </w:rPr>
              <w:t>pa</w:t>
            </w:r>
            <w:r w:rsidR="003744E1" w:rsidRPr="001C1166">
              <w:rPr>
                <w:rFonts w:ascii="Times New Roman" w:hAnsi="Times New Roman" w:hint="eastAsia"/>
                <w:sz w:val="22"/>
                <w:szCs w:val="22"/>
              </w:rPr>
              <w:t>š</w:t>
            </w:r>
            <w:r w:rsidR="003744E1" w:rsidRPr="001C1166">
              <w:rPr>
                <w:rFonts w:ascii="Times New Roman" w:hAnsi="Times New Roman"/>
                <w:sz w:val="22"/>
                <w:szCs w:val="22"/>
              </w:rPr>
              <w:t>uma nodokli</w:t>
            </w:r>
            <w:r w:rsidR="00520592" w:rsidRPr="001C1166">
              <w:rPr>
                <w:rFonts w:ascii="Times New Roman" w:hAnsi="Times New Roman"/>
                <w:sz w:val="22"/>
                <w:szCs w:val="22"/>
              </w:rPr>
              <w:t xml:space="preserve">. </w:t>
            </w:r>
          </w:p>
          <w:p w14:paraId="0922B75C" w14:textId="040155FD" w:rsidR="00520592" w:rsidRPr="001C1166" w:rsidRDefault="00520592" w:rsidP="00A4553F">
            <w:pPr>
              <w:pStyle w:val="Galvene"/>
              <w:spacing w:after="120"/>
              <w:jc w:val="both"/>
              <w:rPr>
                <w:rFonts w:ascii="Times New Roman" w:hAnsi="Times New Roman"/>
                <w:sz w:val="22"/>
                <w:szCs w:val="22"/>
              </w:rPr>
            </w:pPr>
            <w:r w:rsidRPr="001C1166">
              <w:rPr>
                <w:rFonts w:ascii="Times New Roman" w:hAnsi="Times New Roman"/>
                <w:sz w:val="22"/>
                <w:szCs w:val="22"/>
              </w:rPr>
              <w:t>Paaugstinātā nekustam</w:t>
            </w:r>
            <w:r w:rsidRPr="001C1166">
              <w:rPr>
                <w:rFonts w:ascii="Times New Roman" w:hAnsi="Times New Roman" w:hint="eastAsia"/>
                <w:sz w:val="22"/>
                <w:szCs w:val="22"/>
              </w:rPr>
              <w:t>ā</w:t>
            </w:r>
            <w:r w:rsidRPr="001C1166">
              <w:rPr>
                <w:rFonts w:ascii="Times New Roman" w:hAnsi="Times New Roman"/>
                <w:sz w:val="22"/>
                <w:szCs w:val="22"/>
              </w:rPr>
              <w:t xml:space="preserve"> </w:t>
            </w:r>
            <w:r w:rsidRPr="001C1166">
              <w:rPr>
                <w:rFonts w:ascii="Times New Roman" w:hAnsi="Times New Roman" w:hint="eastAsia"/>
                <w:sz w:val="22"/>
                <w:szCs w:val="22"/>
              </w:rPr>
              <w:t>ī</w:t>
            </w:r>
            <w:r w:rsidRPr="001C1166">
              <w:rPr>
                <w:rFonts w:ascii="Times New Roman" w:hAnsi="Times New Roman"/>
                <w:sz w:val="22"/>
                <w:szCs w:val="22"/>
              </w:rPr>
              <w:t>pa</w:t>
            </w:r>
            <w:r w:rsidRPr="001C1166">
              <w:rPr>
                <w:rFonts w:ascii="Times New Roman" w:hAnsi="Times New Roman" w:hint="eastAsia"/>
                <w:sz w:val="22"/>
                <w:szCs w:val="22"/>
              </w:rPr>
              <w:t>š</w:t>
            </w:r>
            <w:r w:rsidRPr="001C1166">
              <w:rPr>
                <w:rFonts w:ascii="Times New Roman" w:hAnsi="Times New Roman"/>
                <w:sz w:val="22"/>
                <w:szCs w:val="22"/>
              </w:rPr>
              <w:t>uma nodok</w:t>
            </w:r>
            <w:r w:rsidRPr="001C1166">
              <w:rPr>
                <w:rFonts w:ascii="Times New Roman" w:hAnsi="Times New Roman" w:hint="eastAsia"/>
                <w:sz w:val="22"/>
                <w:szCs w:val="22"/>
              </w:rPr>
              <w:t>ļ</w:t>
            </w:r>
            <w:r w:rsidRPr="001C1166">
              <w:rPr>
                <w:rFonts w:ascii="Times New Roman" w:hAnsi="Times New Roman"/>
                <w:sz w:val="22"/>
                <w:szCs w:val="22"/>
              </w:rPr>
              <w:t>a likme (3 procenti) tiek piem</w:t>
            </w:r>
            <w:r w:rsidRPr="001C1166">
              <w:rPr>
                <w:rFonts w:ascii="Times New Roman" w:hAnsi="Times New Roman" w:hint="eastAsia"/>
                <w:sz w:val="22"/>
                <w:szCs w:val="22"/>
              </w:rPr>
              <w:t>ē</w:t>
            </w:r>
            <w:r w:rsidRPr="001C1166">
              <w:rPr>
                <w:rFonts w:ascii="Times New Roman" w:hAnsi="Times New Roman"/>
                <w:sz w:val="22"/>
                <w:szCs w:val="22"/>
              </w:rPr>
              <w:t xml:space="preserve">rota ar </w:t>
            </w:r>
            <w:proofErr w:type="spellStart"/>
            <w:r w:rsidRPr="001C1166">
              <w:rPr>
                <w:rFonts w:ascii="Times New Roman" w:hAnsi="Times New Roman"/>
                <w:sz w:val="22"/>
                <w:szCs w:val="22"/>
              </w:rPr>
              <w:t>n</w:t>
            </w:r>
            <w:r w:rsidRPr="001C1166">
              <w:rPr>
                <w:rFonts w:ascii="Times New Roman" w:hAnsi="Times New Roman" w:hint="eastAsia"/>
                <w:sz w:val="22"/>
                <w:szCs w:val="22"/>
              </w:rPr>
              <w:t>ā</w:t>
            </w:r>
            <w:r w:rsidRPr="001C1166">
              <w:rPr>
                <w:rFonts w:ascii="Times New Roman" w:hAnsi="Times New Roman"/>
                <w:sz w:val="22"/>
                <w:szCs w:val="22"/>
              </w:rPr>
              <w:t>komo</w:t>
            </w:r>
            <w:proofErr w:type="spellEnd"/>
            <w:r w:rsidRPr="001C1166">
              <w:rPr>
                <w:rFonts w:ascii="Times New Roman" w:hAnsi="Times New Roman"/>
                <w:sz w:val="22"/>
                <w:szCs w:val="22"/>
              </w:rPr>
              <w:t xml:space="preserve"> m</w:t>
            </w:r>
            <w:r w:rsidRPr="001C1166">
              <w:rPr>
                <w:rFonts w:ascii="Times New Roman" w:hAnsi="Times New Roman" w:hint="eastAsia"/>
                <w:sz w:val="22"/>
                <w:szCs w:val="22"/>
              </w:rPr>
              <w:t>ē</w:t>
            </w:r>
            <w:r w:rsidRPr="001C1166">
              <w:rPr>
                <w:rFonts w:ascii="Times New Roman" w:hAnsi="Times New Roman"/>
                <w:sz w:val="22"/>
                <w:szCs w:val="22"/>
              </w:rPr>
              <w:t>nesi p</w:t>
            </w:r>
            <w:r w:rsidRPr="001C1166">
              <w:rPr>
                <w:rFonts w:ascii="Times New Roman" w:hAnsi="Times New Roman" w:hint="eastAsia"/>
                <w:sz w:val="22"/>
                <w:szCs w:val="22"/>
              </w:rPr>
              <w:t>ē</w:t>
            </w:r>
            <w:r w:rsidRPr="001C1166">
              <w:rPr>
                <w:rFonts w:ascii="Times New Roman" w:hAnsi="Times New Roman"/>
                <w:sz w:val="22"/>
                <w:szCs w:val="22"/>
              </w:rPr>
              <w:t>c pa</w:t>
            </w:r>
            <w:r w:rsidRPr="001C1166">
              <w:rPr>
                <w:rFonts w:ascii="Times New Roman" w:hAnsi="Times New Roman" w:hint="eastAsia"/>
                <w:sz w:val="22"/>
                <w:szCs w:val="22"/>
              </w:rPr>
              <w:t>š</w:t>
            </w:r>
            <w:r w:rsidRPr="001C1166">
              <w:rPr>
                <w:rFonts w:ascii="Times New Roman" w:hAnsi="Times New Roman"/>
                <w:sz w:val="22"/>
                <w:szCs w:val="22"/>
              </w:rPr>
              <w:t>vald</w:t>
            </w:r>
            <w:r w:rsidRPr="001C1166">
              <w:rPr>
                <w:rFonts w:ascii="Times New Roman" w:hAnsi="Times New Roman" w:hint="eastAsia"/>
                <w:sz w:val="22"/>
                <w:szCs w:val="22"/>
              </w:rPr>
              <w:t>ī</w:t>
            </w:r>
            <w:r w:rsidRPr="001C1166">
              <w:rPr>
                <w:rFonts w:ascii="Times New Roman" w:hAnsi="Times New Roman"/>
                <w:sz w:val="22"/>
                <w:szCs w:val="22"/>
              </w:rPr>
              <w:t>bas l</w:t>
            </w:r>
            <w:r w:rsidRPr="001C1166">
              <w:rPr>
                <w:rFonts w:ascii="Times New Roman" w:hAnsi="Times New Roman" w:hint="eastAsia"/>
                <w:sz w:val="22"/>
                <w:szCs w:val="22"/>
              </w:rPr>
              <w:t>ē</w:t>
            </w:r>
            <w:r w:rsidRPr="001C1166">
              <w:rPr>
                <w:rFonts w:ascii="Times New Roman" w:hAnsi="Times New Roman"/>
                <w:sz w:val="22"/>
                <w:szCs w:val="22"/>
              </w:rPr>
              <w:t>muma, ar kuru b</w:t>
            </w:r>
            <w:r w:rsidRPr="001C1166">
              <w:rPr>
                <w:rFonts w:ascii="Times New Roman" w:hAnsi="Times New Roman" w:hint="eastAsia"/>
                <w:sz w:val="22"/>
                <w:szCs w:val="22"/>
              </w:rPr>
              <w:t>ū</w:t>
            </w:r>
            <w:r w:rsidRPr="001C1166">
              <w:rPr>
                <w:rFonts w:ascii="Times New Roman" w:hAnsi="Times New Roman"/>
                <w:sz w:val="22"/>
                <w:szCs w:val="22"/>
              </w:rPr>
              <w:t>vei noteikts attiec</w:t>
            </w:r>
            <w:r w:rsidRPr="001C1166">
              <w:rPr>
                <w:rFonts w:ascii="Times New Roman" w:hAnsi="Times New Roman" w:hint="eastAsia"/>
                <w:sz w:val="22"/>
                <w:szCs w:val="22"/>
              </w:rPr>
              <w:t>ī</w:t>
            </w:r>
            <w:r w:rsidRPr="001C1166">
              <w:rPr>
                <w:rFonts w:ascii="Times New Roman" w:hAnsi="Times New Roman"/>
                <w:sz w:val="22"/>
                <w:szCs w:val="22"/>
              </w:rPr>
              <w:t>gais statuss, pie</w:t>
            </w:r>
            <w:r w:rsidRPr="001C1166">
              <w:rPr>
                <w:rFonts w:ascii="Times New Roman" w:hAnsi="Times New Roman" w:hint="eastAsia"/>
                <w:sz w:val="22"/>
                <w:szCs w:val="22"/>
              </w:rPr>
              <w:t>ņ</w:t>
            </w:r>
            <w:r w:rsidRPr="001C1166">
              <w:rPr>
                <w:rFonts w:ascii="Times New Roman" w:hAnsi="Times New Roman"/>
                <w:sz w:val="22"/>
                <w:szCs w:val="22"/>
              </w:rPr>
              <w:t>em</w:t>
            </w:r>
            <w:r w:rsidRPr="001C1166">
              <w:rPr>
                <w:rFonts w:ascii="Times New Roman" w:hAnsi="Times New Roman" w:hint="eastAsia"/>
                <w:sz w:val="22"/>
                <w:szCs w:val="22"/>
              </w:rPr>
              <w:t>š</w:t>
            </w:r>
            <w:r w:rsidRPr="001C1166">
              <w:rPr>
                <w:rFonts w:ascii="Times New Roman" w:hAnsi="Times New Roman"/>
                <w:sz w:val="22"/>
                <w:szCs w:val="22"/>
              </w:rPr>
              <w:t>anas.</w:t>
            </w:r>
            <w:r w:rsidR="00F03C5F" w:rsidRPr="001C1166">
              <w:rPr>
                <w:rFonts w:ascii="Times New Roman" w:hAnsi="Times New Roman"/>
                <w:sz w:val="22"/>
                <w:szCs w:val="22"/>
              </w:rPr>
              <w:t xml:space="preserve"> </w:t>
            </w:r>
            <w:r w:rsidRPr="001C1166">
              <w:rPr>
                <w:rFonts w:ascii="Times New Roman" w:hAnsi="Times New Roman"/>
                <w:sz w:val="22"/>
                <w:szCs w:val="22"/>
              </w:rPr>
              <w:t>Īpašuma sakārtošanas gadījumā, pašvaldībai pieņemot lēmumu par vidi degrad</w:t>
            </w:r>
            <w:r w:rsidRPr="001C1166">
              <w:rPr>
                <w:rFonts w:ascii="Times New Roman" w:hAnsi="Times New Roman" w:hint="eastAsia"/>
                <w:sz w:val="22"/>
                <w:szCs w:val="22"/>
              </w:rPr>
              <w:t>ē</w:t>
            </w:r>
            <w:r w:rsidRPr="001C1166">
              <w:rPr>
                <w:rFonts w:ascii="Times New Roman" w:hAnsi="Times New Roman"/>
                <w:sz w:val="22"/>
                <w:szCs w:val="22"/>
              </w:rPr>
              <w:t>jo</w:t>
            </w:r>
            <w:r w:rsidRPr="001C1166">
              <w:rPr>
                <w:rFonts w:ascii="Times New Roman" w:hAnsi="Times New Roman" w:hint="eastAsia"/>
                <w:sz w:val="22"/>
                <w:szCs w:val="22"/>
              </w:rPr>
              <w:t>š</w:t>
            </w:r>
            <w:r w:rsidRPr="001C1166">
              <w:rPr>
                <w:rFonts w:ascii="Times New Roman" w:hAnsi="Times New Roman"/>
                <w:sz w:val="22"/>
                <w:szCs w:val="22"/>
              </w:rPr>
              <w:t>as, sagruvu</w:t>
            </w:r>
            <w:r w:rsidRPr="001C1166">
              <w:rPr>
                <w:rFonts w:ascii="Times New Roman" w:hAnsi="Times New Roman" w:hint="eastAsia"/>
                <w:sz w:val="22"/>
                <w:szCs w:val="22"/>
              </w:rPr>
              <w:t>š</w:t>
            </w:r>
            <w:r w:rsidRPr="001C1166">
              <w:rPr>
                <w:rFonts w:ascii="Times New Roman" w:hAnsi="Times New Roman"/>
                <w:sz w:val="22"/>
                <w:szCs w:val="22"/>
              </w:rPr>
              <w:t>as vai cilv</w:t>
            </w:r>
            <w:r w:rsidRPr="001C1166">
              <w:rPr>
                <w:rFonts w:ascii="Times New Roman" w:hAnsi="Times New Roman" w:hint="eastAsia"/>
                <w:sz w:val="22"/>
                <w:szCs w:val="22"/>
              </w:rPr>
              <w:t>ē</w:t>
            </w:r>
            <w:r w:rsidRPr="001C1166">
              <w:rPr>
                <w:rFonts w:ascii="Times New Roman" w:hAnsi="Times New Roman"/>
                <w:sz w:val="22"/>
                <w:szCs w:val="22"/>
              </w:rPr>
              <w:t>ku dro</w:t>
            </w:r>
            <w:r w:rsidRPr="001C1166">
              <w:rPr>
                <w:rFonts w:ascii="Times New Roman" w:hAnsi="Times New Roman" w:hint="eastAsia"/>
                <w:sz w:val="22"/>
                <w:szCs w:val="22"/>
              </w:rPr>
              <w:t>šī</w:t>
            </w:r>
            <w:r w:rsidRPr="001C1166">
              <w:rPr>
                <w:rFonts w:ascii="Times New Roman" w:hAnsi="Times New Roman"/>
                <w:sz w:val="22"/>
                <w:szCs w:val="22"/>
              </w:rPr>
              <w:t>bu apdraudo</w:t>
            </w:r>
            <w:r w:rsidRPr="001C1166">
              <w:rPr>
                <w:rFonts w:ascii="Times New Roman" w:hAnsi="Times New Roman" w:hint="eastAsia"/>
                <w:sz w:val="22"/>
                <w:szCs w:val="22"/>
              </w:rPr>
              <w:t>š</w:t>
            </w:r>
            <w:r w:rsidRPr="001C1166">
              <w:rPr>
                <w:rFonts w:ascii="Times New Roman" w:hAnsi="Times New Roman"/>
                <w:sz w:val="22"/>
                <w:szCs w:val="22"/>
              </w:rPr>
              <w:t>as b</w:t>
            </w:r>
            <w:r w:rsidRPr="001C1166">
              <w:rPr>
                <w:rFonts w:ascii="Times New Roman" w:hAnsi="Times New Roman" w:hint="eastAsia"/>
                <w:sz w:val="22"/>
                <w:szCs w:val="22"/>
              </w:rPr>
              <w:t>ū</w:t>
            </w:r>
            <w:r w:rsidRPr="001C1166">
              <w:rPr>
                <w:rFonts w:ascii="Times New Roman" w:hAnsi="Times New Roman"/>
                <w:sz w:val="22"/>
                <w:szCs w:val="22"/>
              </w:rPr>
              <w:t xml:space="preserve">ves statusa atcelšanu, </w:t>
            </w:r>
            <w:r w:rsidR="00A4553F">
              <w:rPr>
                <w:rFonts w:ascii="Times New Roman" w:hAnsi="Times New Roman"/>
                <w:sz w:val="22"/>
                <w:szCs w:val="22"/>
              </w:rPr>
              <w:t xml:space="preserve">paaugstinātās likmes piemērošana tiek pārtraukta </w:t>
            </w:r>
            <w:r w:rsidRPr="001C1166">
              <w:rPr>
                <w:rFonts w:ascii="Times New Roman" w:hAnsi="Times New Roman"/>
                <w:sz w:val="22"/>
                <w:szCs w:val="22"/>
              </w:rPr>
              <w:t>ar n</w:t>
            </w:r>
            <w:r w:rsidRPr="001C1166">
              <w:rPr>
                <w:rFonts w:ascii="Times New Roman" w:hAnsi="Times New Roman" w:hint="eastAsia"/>
                <w:sz w:val="22"/>
                <w:szCs w:val="22"/>
              </w:rPr>
              <w:t>ā</w:t>
            </w:r>
            <w:r w:rsidRPr="001C1166">
              <w:rPr>
                <w:rFonts w:ascii="Times New Roman" w:hAnsi="Times New Roman"/>
                <w:sz w:val="22"/>
                <w:szCs w:val="22"/>
              </w:rPr>
              <w:t>kamo m</w:t>
            </w:r>
            <w:r w:rsidRPr="001C1166">
              <w:rPr>
                <w:rFonts w:ascii="Times New Roman" w:hAnsi="Times New Roman" w:hint="eastAsia"/>
                <w:sz w:val="22"/>
                <w:szCs w:val="22"/>
              </w:rPr>
              <w:t>ē</w:t>
            </w:r>
            <w:r w:rsidRPr="001C1166">
              <w:rPr>
                <w:rFonts w:ascii="Times New Roman" w:hAnsi="Times New Roman"/>
                <w:sz w:val="22"/>
                <w:szCs w:val="22"/>
              </w:rPr>
              <w:t>nesi p</w:t>
            </w:r>
            <w:r w:rsidRPr="001C1166">
              <w:rPr>
                <w:rFonts w:ascii="Times New Roman" w:hAnsi="Times New Roman" w:hint="eastAsia"/>
                <w:sz w:val="22"/>
                <w:szCs w:val="22"/>
              </w:rPr>
              <w:t>ē</w:t>
            </w:r>
            <w:r w:rsidRPr="001C1166">
              <w:rPr>
                <w:rFonts w:ascii="Times New Roman" w:hAnsi="Times New Roman"/>
                <w:sz w:val="22"/>
                <w:szCs w:val="22"/>
              </w:rPr>
              <w:t>c attiecīgā l</w:t>
            </w:r>
            <w:r w:rsidRPr="001C1166">
              <w:rPr>
                <w:rFonts w:ascii="Times New Roman" w:hAnsi="Times New Roman" w:hint="eastAsia"/>
                <w:sz w:val="22"/>
                <w:szCs w:val="22"/>
              </w:rPr>
              <w:t>ē</w:t>
            </w:r>
            <w:r w:rsidRPr="001C1166">
              <w:rPr>
                <w:rFonts w:ascii="Times New Roman" w:hAnsi="Times New Roman"/>
                <w:sz w:val="22"/>
                <w:szCs w:val="22"/>
              </w:rPr>
              <w:t>muma pie</w:t>
            </w:r>
            <w:r w:rsidRPr="001C1166">
              <w:rPr>
                <w:rFonts w:ascii="Times New Roman" w:hAnsi="Times New Roman" w:hint="eastAsia"/>
                <w:sz w:val="22"/>
                <w:szCs w:val="22"/>
              </w:rPr>
              <w:t>ņ</w:t>
            </w:r>
            <w:r w:rsidRPr="001C1166">
              <w:rPr>
                <w:rFonts w:ascii="Times New Roman" w:hAnsi="Times New Roman"/>
                <w:sz w:val="22"/>
                <w:szCs w:val="22"/>
              </w:rPr>
              <w:t>em</w:t>
            </w:r>
            <w:r w:rsidRPr="001C1166">
              <w:rPr>
                <w:rFonts w:ascii="Times New Roman" w:hAnsi="Times New Roman" w:hint="eastAsia"/>
                <w:sz w:val="22"/>
                <w:szCs w:val="22"/>
              </w:rPr>
              <w:t>š</w:t>
            </w:r>
            <w:r w:rsidRPr="001C1166">
              <w:rPr>
                <w:rFonts w:ascii="Times New Roman" w:hAnsi="Times New Roman"/>
                <w:sz w:val="22"/>
                <w:szCs w:val="22"/>
              </w:rPr>
              <w:t xml:space="preserve">anas. </w:t>
            </w:r>
          </w:p>
        </w:tc>
      </w:tr>
      <w:tr w:rsidR="00CE5313" w:rsidRPr="00627DD4" w14:paraId="3A8C3491" w14:textId="77777777" w:rsidTr="003744E1">
        <w:trPr>
          <w:trHeight w:val="938"/>
        </w:trPr>
        <w:tc>
          <w:tcPr>
            <w:tcW w:w="3085" w:type="dxa"/>
            <w:vAlign w:val="center"/>
          </w:tcPr>
          <w:p w14:paraId="3B5064AC" w14:textId="77777777" w:rsidR="00CE5313" w:rsidRPr="001C1166" w:rsidRDefault="00CE5313" w:rsidP="0078462C">
            <w:pPr>
              <w:pStyle w:val="Galvene"/>
              <w:rPr>
                <w:rFonts w:ascii="Times New Roman" w:hAnsi="Times New Roman"/>
                <w:sz w:val="22"/>
                <w:szCs w:val="22"/>
              </w:rPr>
            </w:pPr>
            <w:r w:rsidRPr="001C1166">
              <w:rPr>
                <w:rFonts w:ascii="Times New Roman" w:hAnsi="Times New Roman"/>
                <w:sz w:val="22"/>
                <w:szCs w:val="22"/>
              </w:rPr>
              <w:t>3. Informācija par plānoto saistošo noteikumu  ietekmi uz pašvaldības budžetu</w:t>
            </w:r>
          </w:p>
        </w:tc>
        <w:tc>
          <w:tcPr>
            <w:tcW w:w="6662" w:type="dxa"/>
            <w:vAlign w:val="center"/>
          </w:tcPr>
          <w:p w14:paraId="1632EBC9" w14:textId="77777777" w:rsidR="00CE5313" w:rsidRPr="001C1166" w:rsidRDefault="007A6B9A" w:rsidP="0078462C">
            <w:pPr>
              <w:pStyle w:val="Galvene"/>
              <w:rPr>
                <w:rFonts w:ascii="Times New Roman" w:hAnsi="Times New Roman"/>
                <w:sz w:val="22"/>
                <w:szCs w:val="22"/>
              </w:rPr>
            </w:pPr>
            <w:r w:rsidRPr="001C1166">
              <w:rPr>
                <w:rFonts w:ascii="Times New Roman" w:hAnsi="Times New Roman"/>
                <w:sz w:val="22"/>
                <w:szCs w:val="22"/>
              </w:rPr>
              <w:t>-</w:t>
            </w:r>
          </w:p>
        </w:tc>
      </w:tr>
      <w:tr w:rsidR="00CE5313" w:rsidRPr="00627DD4" w14:paraId="487B4365" w14:textId="77777777" w:rsidTr="003744E1">
        <w:tc>
          <w:tcPr>
            <w:tcW w:w="3085" w:type="dxa"/>
            <w:vAlign w:val="center"/>
          </w:tcPr>
          <w:p w14:paraId="2FC98182" w14:textId="77777777" w:rsidR="00CE5313" w:rsidRPr="001C1166" w:rsidRDefault="00CE5313" w:rsidP="0078462C">
            <w:pPr>
              <w:pStyle w:val="Galvene"/>
              <w:rPr>
                <w:rFonts w:ascii="Times New Roman" w:hAnsi="Times New Roman"/>
                <w:sz w:val="22"/>
                <w:szCs w:val="22"/>
              </w:rPr>
            </w:pPr>
            <w:r w:rsidRPr="001C1166">
              <w:rPr>
                <w:rFonts w:ascii="Times New Roman" w:hAnsi="Times New Roman"/>
                <w:sz w:val="22"/>
                <w:szCs w:val="22"/>
              </w:rPr>
              <w:t>4. Informācija par plānoto saistošo noteikumu  ietekmi uz uzņēmējdarbības vidi pašvaldības teritorijā</w:t>
            </w:r>
          </w:p>
        </w:tc>
        <w:tc>
          <w:tcPr>
            <w:tcW w:w="6662" w:type="dxa"/>
            <w:vAlign w:val="center"/>
          </w:tcPr>
          <w:p w14:paraId="607A221B" w14:textId="77777777" w:rsidR="00CE5313" w:rsidRPr="001C1166" w:rsidRDefault="00CE5313" w:rsidP="0078462C">
            <w:pPr>
              <w:pStyle w:val="Galvene"/>
              <w:rPr>
                <w:rFonts w:ascii="Times New Roman" w:hAnsi="Times New Roman"/>
                <w:sz w:val="22"/>
                <w:szCs w:val="22"/>
              </w:rPr>
            </w:pPr>
            <w:r w:rsidRPr="001C1166">
              <w:rPr>
                <w:rFonts w:ascii="Times New Roman" w:hAnsi="Times New Roman"/>
                <w:sz w:val="22"/>
                <w:szCs w:val="22"/>
              </w:rPr>
              <w:t>-</w:t>
            </w:r>
          </w:p>
        </w:tc>
      </w:tr>
      <w:tr w:rsidR="00CE5313" w:rsidRPr="00627DD4" w14:paraId="7D514D24" w14:textId="77777777" w:rsidTr="003744E1">
        <w:tc>
          <w:tcPr>
            <w:tcW w:w="3085" w:type="dxa"/>
            <w:vAlign w:val="center"/>
          </w:tcPr>
          <w:p w14:paraId="3BD54E83" w14:textId="77777777" w:rsidR="00CE5313" w:rsidRPr="001C1166" w:rsidRDefault="00CE5313" w:rsidP="0078462C">
            <w:pPr>
              <w:pStyle w:val="Galvene"/>
              <w:rPr>
                <w:rFonts w:ascii="Times New Roman" w:hAnsi="Times New Roman"/>
                <w:sz w:val="22"/>
                <w:szCs w:val="22"/>
              </w:rPr>
            </w:pPr>
            <w:r w:rsidRPr="001C1166">
              <w:rPr>
                <w:rFonts w:ascii="Times New Roman" w:hAnsi="Times New Roman"/>
                <w:sz w:val="22"/>
                <w:szCs w:val="22"/>
              </w:rPr>
              <w:t>5. Informācija par administratīvajām procedūrām</w:t>
            </w:r>
          </w:p>
        </w:tc>
        <w:tc>
          <w:tcPr>
            <w:tcW w:w="6662" w:type="dxa"/>
            <w:vAlign w:val="center"/>
          </w:tcPr>
          <w:p w14:paraId="0131C2BF" w14:textId="2C5C064A" w:rsidR="00CE5313" w:rsidRPr="001C1166" w:rsidRDefault="00CE5313" w:rsidP="0078462C">
            <w:pPr>
              <w:pStyle w:val="Galvene"/>
              <w:jc w:val="both"/>
              <w:rPr>
                <w:rFonts w:ascii="Times New Roman" w:hAnsi="Times New Roman"/>
                <w:sz w:val="22"/>
                <w:szCs w:val="22"/>
              </w:rPr>
            </w:pPr>
            <w:r w:rsidRPr="001C1166">
              <w:rPr>
                <w:rFonts w:ascii="Times New Roman" w:hAnsi="Times New Roman"/>
                <w:sz w:val="22"/>
                <w:szCs w:val="22"/>
              </w:rPr>
              <w:t>Saistošie noteikumi izskatīti Ventspils pilsētas domes Ekonomikas un budžeta komisijā (</w:t>
            </w:r>
            <w:r w:rsidR="00A4553F">
              <w:rPr>
                <w:rFonts w:ascii="Times New Roman" w:hAnsi="Times New Roman"/>
                <w:sz w:val="22"/>
                <w:szCs w:val="22"/>
              </w:rPr>
              <w:t>20</w:t>
            </w:r>
            <w:r w:rsidRPr="001C1166">
              <w:rPr>
                <w:rFonts w:ascii="Times New Roman" w:hAnsi="Times New Roman"/>
                <w:sz w:val="22"/>
                <w:szCs w:val="22"/>
              </w:rPr>
              <w:t>.04.2016.) Likumības komisijā (</w:t>
            </w:r>
            <w:r w:rsidR="00A4553F">
              <w:rPr>
                <w:rFonts w:ascii="Times New Roman" w:hAnsi="Times New Roman"/>
                <w:sz w:val="22"/>
                <w:szCs w:val="22"/>
              </w:rPr>
              <w:t>21</w:t>
            </w:r>
            <w:r w:rsidRPr="001C1166">
              <w:rPr>
                <w:rFonts w:ascii="Times New Roman" w:hAnsi="Times New Roman"/>
                <w:sz w:val="22"/>
                <w:szCs w:val="22"/>
              </w:rPr>
              <w:t>.04.2016.) un Finanšu komitejā (</w:t>
            </w:r>
            <w:r w:rsidR="00A4553F">
              <w:rPr>
                <w:rFonts w:ascii="Times New Roman" w:hAnsi="Times New Roman"/>
                <w:sz w:val="22"/>
                <w:szCs w:val="22"/>
              </w:rPr>
              <w:t>22</w:t>
            </w:r>
            <w:r w:rsidRPr="001C1166">
              <w:rPr>
                <w:rFonts w:ascii="Times New Roman" w:hAnsi="Times New Roman"/>
                <w:sz w:val="22"/>
                <w:szCs w:val="22"/>
              </w:rPr>
              <w:t>.04.2016.) un apstiprināti Ventspils pilsētas domes sēdē (</w:t>
            </w:r>
            <w:r w:rsidR="00A4553F">
              <w:rPr>
                <w:rFonts w:ascii="Times New Roman" w:hAnsi="Times New Roman"/>
                <w:sz w:val="22"/>
                <w:szCs w:val="22"/>
              </w:rPr>
              <w:t>29</w:t>
            </w:r>
            <w:r w:rsidRPr="001C1166">
              <w:rPr>
                <w:rFonts w:ascii="Times New Roman" w:hAnsi="Times New Roman"/>
                <w:sz w:val="22"/>
                <w:szCs w:val="22"/>
              </w:rPr>
              <w:t>.04.2016.).</w:t>
            </w:r>
            <w:r w:rsidR="00627DD4" w:rsidRPr="001C1166">
              <w:rPr>
                <w:rFonts w:ascii="Times New Roman" w:hAnsi="Times New Roman"/>
                <w:sz w:val="22"/>
                <w:szCs w:val="22"/>
              </w:rPr>
              <w:t xml:space="preserve"> </w:t>
            </w:r>
          </w:p>
          <w:p w14:paraId="06B91FAD" w14:textId="77777777" w:rsidR="00CE5313" w:rsidRPr="001C1166" w:rsidRDefault="00CE5313" w:rsidP="0078462C">
            <w:pPr>
              <w:pStyle w:val="Galvene"/>
              <w:jc w:val="both"/>
              <w:rPr>
                <w:rFonts w:ascii="Times New Roman" w:hAnsi="Times New Roman"/>
                <w:sz w:val="22"/>
                <w:szCs w:val="22"/>
              </w:rPr>
            </w:pPr>
            <w:r w:rsidRPr="001C1166">
              <w:rPr>
                <w:rFonts w:ascii="Times New Roman" w:hAnsi="Times New Roman"/>
                <w:sz w:val="22"/>
                <w:szCs w:val="22"/>
              </w:rPr>
              <w:t xml:space="preserve">Noteikumi nosūtīti LR Vides aizsardzības un reģionālās attīstības ministrijai (atzinuma saņemšanai) un tiks publicēti oficiālajā izdevumā "Latvijas Vēstnesis", laikrakstā „Ventas Balss” un Ventspils pilsētas portālā </w:t>
            </w:r>
            <w:hyperlink r:id="rId8" w:history="1">
              <w:r w:rsidRPr="001C1166">
                <w:rPr>
                  <w:rStyle w:val="Hipersaite"/>
                  <w:rFonts w:ascii="Times New Roman" w:hAnsi="Times New Roman"/>
                  <w:sz w:val="22"/>
                  <w:szCs w:val="22"/>
                </w:rPr>
                <w:t>www.ventspils.lv</w:t>
              </w:r>
            </w:hyperlink>
            <w:r w:rsidRPr="001C1166">
              <w:rPr>
                <w:rFonts w:ascii="Times New Roman" w:hAnsi="Times New Roman"/>
                <w:sz w:val="22"/>
                <w:szCs w:val="22"/>
              </w:rPr>
              <w:t>.</w:t>
            </w:r>
          </w:p>
          <w:p w14:paraId="489C3322" w14:textId="1B4E9D93" w:rsidR="00CE5313" w:rsidRPr="001C1166" w:rsidRDefault="00CE5313" w:rsidP="0078462C">
            <w:pPr>
              <w:pStyle w:val="Galvene"/>
              <w:jc w:val="both"/>
              <w:rPr>
                <w:rFonts w:ascii="Times New Roman" w:hAnsi="Times New Roman"/>
                <w:sz w:val="22"/>
                <w:szCs w:val="22"/>
              </w:rPr>
            </w:pPr>
            <w:r w:rsidRPr="001C1166">
              <w:rPr>
                <w:rFonts w:ascii="Times New Roman" w:hAnsi="Times New Roman"/>
                <w:sz w:val="22"/>
                <w:szCs w:val="22"/>
              </w:rPr>
              <w:t xml:space="preserve">Saistošo noteikumu izpildi nodrošinās Ventspils </w:t>
            </w:r>
            <w:r w:rsidR="00627DD4" w:rsidRPr="001C1166">
              <w:rPr>
                <w:rFonts w:ascii="Times New Roman" w:hAnsi="Times New Roman"/>
                <w:sz w:val="22"/>
                <w:szCs w:val="22"/>
              </w:rPr>
              <w:t>pilsētas domes Finanšu nodaļa</w:t>
            </w:r>
          </w:p>
          <w:p w14:paraId="2B62833C" w14:textId="77777777" w:rsidR="00CE5313" w:rsidRPr="001C1166" w:rsidRDefault="00CE5313" w:rsidP="003744E1">
            <w:pPr>
              <w:pStyle w:val="Galvene"/>
              <w:jc w:val="both"/>
              <w:rPr>
                <w:rFonts w:ascii="Times New Roman" w:hAnsi="Times New Roman"/>
                <w:sz w:val="22"/>
                <w:szCs w:val="22"/>
              </w:rPr>
            </w:pPr>
            <w:r w:rsidRPr="001C1166">
              <w:rPr>
                <w:rFonts w:ascii="Times New Roman" w:hAnsi="Times New Roman"/>
                <w:sz w:val="22"/>
                <w:szCs w:val="22"/>
              </w:rPr>
              <w:t xml:space="preserve">Papildus informāciju par noteikumiem var iegūt, vēršoties Ventspils </w:t>
            </w:r>
            <w:r w:rsidRPr="001C1166">
              <w:rPr>
                <w:rFonts w:ascii="Times New Roman" w:hAnsi="Times New Roman"/>
                <w:sz w:val="22"/>
                <w:szCs w:val="22"/>
              </w:rPr>
              <w:lastRenderedPageBreak/>
              <w:t xml:space="preserve">pilsētas domes Finanšu nodaļā (Jūras ielā 36, Ventspils, tālr.63601146,e-pasts: </w:t>
            </w:r>
            <w:hyperlink r:id="rId9" w:history="1">
              <w:r w:rsidRPr="001C1166">
                <w:rPr>
                  <w:rStyle w:val="Hipersaite"/>
                  <w:rFonts w:ascii="Times New Roman" w:hAnsi="Times New Roman"/>
                  <w:sz w:val="22"/>
                  <w:szCs w:val="22"/>
                </w:rPr>
                <w:t>finanses@ventspils.lv</w:t>
              </w:r>
            </w:hyperlink>
            <w:r w:rsidRPr="001C1166">
              <w:rPr>
                <w:rFonts w:ascii="Times New Roman" w:hAnsi="Times New Roman"/>
                <w:sz w:val="22"/>
                <w:szCs w:val="22"/>
              </w:rPr>
              <w:t>)</w:t>
            </w:r>
          </w:p>
        </w:tc>
      </w:tr>
      <w:tr w:rsidR="00CE5313" w:rsidRPr="00627DD4" w14:paraId="794F9204" w14:textId="77777777" w:rsidTr="003744E1">
        <w:trPr>
          <w:trHeight w:val="573"/>
        </w:trPr>
        <w:tc>
          <w:tcPr>
            <w:tcW w:w="3085" w:type="dxa"/>
            <w:vAlign w:val="center"/>
          </w:tcPr>
          <w:p w14:paraId="33094EB2" w14:textId="77777777" w:rsidR="00CE5313" w:rsidRPr="001C1166" w:rsidRDefault="00CE5313" w:rsidP="0078462C">
            <w:pPr>
              <w:pStyle w:val="Galvene"/>
              <w:rPr>
                <w:rFonts w:ascii="Times New Roman" w:hAnsi="Times New Roman"/>
                <w:sz w:val="22"/>
                <w:szCs w:val="22"/>
              </w:rPr>
            </w:pPr>
            <w:r w:rsidRPr="001C1166">
              <w:rPr>
                <w:rFonts w:ascii="Times New Roman" w:hAnsi="Times New Roman"/>
                <w:sz w:val="22"/>
                <w:szCs w:val="22"/>
              </w:rPr>
              <w:lastRenderedPageBreak/>
              <w:t>6.Informācija par konsultācijām ar privātpersonām</w:t>
            </w:r>
          </w:p>
        </w:tc>
        <w:tc>
          <w:tcPr>
            <w:tcW w:w="6662" w:type="dxa"/>
            <w:vAlign w:val="center"/>
          </w:tcPr>
          <w:p w14:paraId="071CDCCE" w14:textId="77777777" w:rsidR="00CE5313" w:rsidRPr="001C1166" w:rsidRDefault="00CE5313" w:rsidP="0078462C">
            <w:pPr>
              <w:pStyle w:val="Galvene"/>
              <w:rPr>
                <w:rFonts w:ascii="Times New Roman" w:hAnsi="Times New Roman"/>
                <w:sz w:val="22"/>
                <w:szCs w:val="22"/>
              </w:rPr>
            </w:pPr>
            <w:r w:rsidRPr="001C1166">
              <w:rPr>
                <w:rFonts w:ascii="Times New Roman" w:hAnsi="Times New Roman"/>
                <w:sz w:val="22"/>
                <w:szCs w:val="22"/>
              </w:rPr>
              <w:t>-</w:t>
            </w:r>
          </w:p>
        </w:tc>
      </w:tr>
    </w:tbl>
    <w:p w14:paraId="7CA192B8" w14:textId="77777777" w:rsidR="00CE5313" w:rsidRPr="00627DD4" w:rsidRDefault="00CE5313" w:rsidP="00CE5313">
      <w:pPr>
        <w:pStyle w:val="Galvene"/>
        <w:rPr>
          <w:rFonts w:ascii="Times New Roman" w:hAnsi="Times New Roman"/>
          <w:b/>
          <w:sz w:val="24"/>
          <w:szCs w:val="24"/>
        </w:rPr>
      </w:pPr>
    </w:p>
    <w:p w14:paraId="5D869301" w14:textId="77777777" w:rsidR="00CE5313" w:rsidRPr="00627DD4" w:rsidRDefault="00CE5313" w:rsidP="00CE5313">
      <w:pPr>
        <w:pStyle w:val="Pamatteksts"/>
        <w:rPr>
          <w:rFonts w:ascii="Times New Roman" w:hAnsi="Times New Roman"/>
          <w:szCs w:val="24"/>
        </w:rPr>
      </w:pPr>
    </w:p>
    <w:p w14:paraId="0EC27870" w14:textId="77777777" w:rsidR="00CE5313" w:rsidRPr="00627DD4" w:rsidRDefault="00CE5313" w:rsidP="00627DD4">
      <w:pPr>
        <w:pStyle w:val="Pamatteksts"/>
        <w:outlineLvl w:val="0"/>
        <w:rPr>
          <w:rFonts w:ascii="Times New Roman" w:hAnsi="Times New Roman"/>
          <w:szCs w:val="24"/>
        </w:rPr>
      </w:pPr>
      <w:r w:rsidRPr="00627DD4">
        <w:rPr>
          <w:rFonts w:ascii="Times New Roman" w:hAnsi="Times New Roman"/>
          <w:szCs w:val="24"/>
        </w:rPr>
        <w:t xml:space="preserve">Domes priekšsēdētāja 1.vietnieks </w:t>
      </w:r>
    </w:p>
    <w:p w14:paraId="559329D1" w14:textId="77777777" w:rsidR="00CE5313" w:rsidRPr="00627DD4" w:rsidRDefault="00CE5313" w:rsidP="00627DD4">
      <w:pPr>
        <w:pStyle w:val="Pamatteksts"/>
        <w:rPr>
          <w:rFonts w:ascii="Times New Roman" w:hAnsi="Times New Roman"/>
          <w:szCs w:val="24"/>
        </w:rPr>
      </w:pPr>
      <w:r w:rsidRPr="00627DD4">
        <w:rPr>
          <w:rFonts w:ascii="Times New Roman" w:hAnsi="Times New Roman"/>
          <w:szCs w:val="24"/>
        </w:rPr>
        <w:t>infrastruktūras jautājumos</w:t>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r>
      <w:r w:rsidRPr="00627DD4">
        <w:rPr>
          <w:rFonts w:ascii="Times New Roman" w:hAnsi="Times New Roman"/>
          <w:szCs w:val="24"/>
        </w:rPr>
        <w:tab/>
        <w:t>J.Vītoliņš</w:t>
      </w:r>
    </w:p>
    <w:p w14:paraId="3A36F8D4" w14:textId="77777777" w:rsidR="00627DD4" w:rsidRDefault="00627DD4" w:rsidP="00627DD4">
      <w:pPr>
        <w:jc w:val="both"/>
        <w:rPr>
          <w:rFonts w:ascii="Times New Roman" w:hAnsi="Times New Roman"/>
        </w:rPr>
      </w:pPr>
    </w:p>
    <w:p w14:paraId="69F4A193" w14:textId="77777777" w:rsidR="00627DD4" w:rsidRDefault="00627DD4" w:rsidP="00627DD4">
      <w:pPr>
        <w:jc w:val="both"/>
        <w:rPr>
          <w:rFonts w:ascii="Times New Roman" w:hAnsi="Times New Roman"/>
        </w:rPr>
      </w:pPr>
    </w:p>
    <w:p w14:paraId="68E765F5" w14:textId="77777777" w:rsidR="00627DD4" w:rsidRDefault="00627DD4" w:rsidP="00627DD4">
      <w:pPr>
        <w:jc w:val="both"/>
        <w:rPr>
          <w:rFonts w:ascii="Times New Roman" w:hAnsi="Times New Roman"/>
        </w:rPr>
      </w:pPr>
    </w:p>
    <w:p w14:paraId="3D99D852" w14:textId="77777777" w:rsidR="00627DD4" w:rsidRDefault="00627DD4" w:rsidP="00627DD4">
      <w:pPr>
        <w:jc w:val="both"/>
        <w:rPr>
          <w:rFonts w:ascii="Times New Roman" w:hAnsi="Times New Roman"/>
        </w:rPr>
      </w:pPr>
    </w:p>
    <w:p w14:paraId="520CA7C4" w14:textId="77777777" w:rsidR="00627DD4" w:rsidRDefault="00627DD4" w:rsidP="00627DD4">
      <w:pPr>
        <w:jc w:val="both"/>
        <w:rPr>
          <w:rFonts w:ascii="Times New Roman" w:hAnsi="Times New Roman"/>
        </w:rPr>
      </w:pPr>
    </w:p>
    <w:p w14:paraId="103F54E1" w14:textId="77777777" w:rsidR="00627DD4" w:rsidRDefault="00627DD4" w:rsidP="00627DD4">
      <w:pPr>
        <w:jc w:val="both"/>
        <w:rPr>
          <w:rFonts w:ascii="Times New Roman" w:hAnsi="Times New Roman"/>
        </w:rPr>
      </w:pPr>
    </w:p>
    <w:p w14:paraId="756D5465" w14:textId="77777777" w:rsidR="00627DD4" w:rsidRPr="00364FC7" w:rsidRDefault="00627DD4" w:rsidP="00627DD4">
      <w:pPr>
        <w:jc w:val="both"/>
        <w:rPr>
          <w:rFonts w:ascii="Times New Roman" w:hAnsi="Times New Roman"/>
        </w:rPr>
      </w:pPr>
      <w:r w:rsidRPr="00364FC7">
        <w:rPr>
          <w:rFonts w:ascii="Times New Roman" w:hAnsi="Times New Roman"/>
        </w:rPr>
        <w:t xml:space="preserve">Saistošos noteikumus nosūtīt: </w:t>
      </w:r>
    </w:p>
    <w:p w14:paraId="7E4BA7CA" w14:textId="77777777" w:rsidR="00627DD4" w:rsidRPr="00364FC7" w:rsidRDefault="00627DD4" w:rsidP="00627DD4">
      <w:pPr>
        <w:jc w:val="both"/>
        <w:rPr>
          <w:rFonts w:ascii="Times New Roman" w:hAnsi="Times New Roman"/>
        </w:rPr>
      </w:pPr>
      <w:r w:rsidRPr="00364FC7">
        <w:rPr>
          <w:rFonts w:ascii="Times New Roman" w:hAnsi="Times New Roman"/>
        </w:rPr>
        <w:t xml:space="preserve">1-Domes izpilddirektoram </w:t>
      </w:r>
      <w:proofErr w:type="spellStart"/>
      <w:r w:rsidRPr="00364FC7">
        <w:rPr>
          <w:rFonts w:ascii="Times New Roman" w:hAnsi="Times New Roman"/>
        </w:rPr>
        <w:t>A.Ābelem</w:t>
      </w:r>
      <w:proofErr w:type="spellEnd"/>
      <w:r w:rsidRPr="00364FC7">
        <w:rPr>
          <w:rFonts w:ascii="Times New Roman" w:hAnsi="Times New Roman"/>
        </w:rPr>
        <w:t>;</w:t>
      </w:r>
    </w:p>
    <w:p w14:paraId="3770EF63" w14:textId="77777777" w:rsidR="00627DD4" w:rsidRDefault="00627DD4" w:rsidP="00627DD4">
      <w:pPr>
        <w:jc w:val="both"/>
        <w:rPr>
          <w:rFonts w:ascii="Times New Roman" w:hAnsi="Times New Roman"/>
        </w:rPr>
      </w:pPr>
      <w:r w:rsidRPr="00364FC7">
        <w:rPr>
          <w:rFonts w:ascii="Times New Roman" w:hAnsi="Times New Roman"/>
        </w:rPr>
        <w:t>1-Vispārējai nodaļai;</w:t>
      </w:r>
    </w:p>
    <w:p w14:paraId="029C7E50" w14:textId="77777777" w:rsidR="00627DD4" w:rsidRPr="00364FC7" w:rsidRDefault="00627DD4" w:rsidP="00627DD4">
      <w:pPr>
        <w:jc w:val="both"/>
        <w:rPr>
          <w:rFonts w:ascii="Times New Roman" w:hAnsi="Times New Roman"/>
        </w:rPr>
      </w:pPr>
      <w:r w:rsidRPr="00364FC7">
        <w:rPr>
          <w:rFonts w:ascii="Times New Roman" w:hAnsi="Times New Roman"/>
        </w:rPr>
        <w:t>1</w:t>
      </w:r>
      <w:r w:rsidRPr="00364FC7">
        <w:rPr>
          <w:rFonts w:ascii="Times New Roman" w:hAnsi="Times New Roman"/>
        </w:rPr>
        <w:noBreakHyphen/>
        <w:t>Juridiskajai nodaļai;</w:t>
      </w:r>
    </w:p>
    <w:p w14:paraId="48A67244" w14:textId="77777777" w:rsidR="00627DD4" w:rsidRPr="00364FC7" w:rsidRDefault="00627DD4" w:rsidP="00627DD4">
      <w:pPr>
        <w:jc w:val="both"/>
        <w:rPr>
          <w:rFonts w:ascii="Times New Roman" w:hAnsi="Times New Roman"/>
        </w:rPr>
      </w:pPr>
      <w:r w:rsidRPr="00364FC7">
        <w:rPr>
          <w:rFonts w:ascii="Times New Roman" w:hAnsi="Times New Roman"/>
        </w:rPr>
        <w:t>1</w:t>
      </w:r>
      <w:r w:rsidRPr="00364FC7">
        <w:rPr>
          <w:rFonts w:ascii="Times New Roman" w:hAnsi="Times New Roman"/>
        </w:rPr>
        <w:noBreakHyphen/>
        <w:t>Finanšu nodaļai;</w:t>
      </w:r>
    </w:p>
    <w:p w14:paraId="347A852E" w14:textId="77777777" w:rsidR="00627DD4" w:rsidRPr="00364FC7" w:rsidRDefault="00627DD4" w:rsidP="00627DD4">
      <w:pPr>
        <w:jc w:val="both"/>
        <w:rPr>
          <w:rFonts w:ascii="Times New Roman" w:hAnsi="Times New Roman"/>
        </w:rPr>
      </w:pPr>
      <w:r w:rsidRPr="00364FC7">
        <w:rPr>
          <w:rFonts w:ascii="Times New Roman" w:hAnsi="Times New Roman"/>
        </w:rPr>
        <w:t>1</w:t>
      </w:r>
      <w:r w:rsidRPr="00364FC7">
        <w:rPr>
          <w:rFonts w:ascii="Times New Roman" w:hAnsi="Times New Roman"/>
        </w:rPr>
        <w:noBreakHyphen/>
        <w:t>Būvniecības administratīvajai inspekcijai;</w:t>
      </w:r>
    </w:p>
    <w:p w14:paraId="5B540476" w14:textId="77777777" w:rsidR="00627DD4" w:rsidRPr="00364FC7" w:rsidRDefault="00627DD4" w:rsidP="00627DD4">
      <w:pPr>
        <w:jc w:val="both"/>
        <w:rPr>
          <w:rFonts w:ascii="Times New Roman" w:hAnsi="Times New Roman"/>
        </w:rPr>
      </w:pPr>
      <w:r w:rsidRPr="00364FC7">
        <w:rPr>
          <w:rFonts w:ascii="Times New Roman" w:hAnsi="Times New Roman"/>
        </w:rPr>
        <w:t>1</w:t>
      </w:r>
      <w:r w:rsidRPr="00364FC7">
        <w:rPr>
          <w:rFonts w:ascii="Times New Roman" w:hAnsi="Times New Roman"/>
        </w:rPr>
        <w:noBreakHyphen/>
        <w:t>LR Vides aizsardzības un reģionālās attīstības ministrijai (elektroniski un rakstveidā);</w:t>
      </w:r>
    </w:p>
    <w:p w14:paraId="413BF909" w14:textId="77777777" w:rsidR="00627DD4" w:rsidRPr="00364FC7" w:rsidRDefault="00627DD4" w:rsidP="00627DD4">
      <w:pPr>
        <w:jc w:val="both"/>
        <w:rPr>
          <w:rFonts w:ascii="Times New Roman" w:hAnsi="Times New Roman"/>
        </w:rPr>
      </w:pPr>
      <w:r w:rsidRPr="00364FC7">
        <w:rPr>
          <w:rFonts w:ascii="Times New Roman" w:hAnsi="Times New Roman"/>
        </w:rPr>
        <w:t>1-oficiālajam izdevumam „Latvijas Vēstnesis” (pēc atzinuma saņemšanas no LR Vides aizsardzības un reģionālās attīstības ministrijas);</w:t>
      </w:r>
    </w:p>
    <w:p w14:paraId="34CDA3C4" w14:textId="77777777" w:rsidR="00627DD4" w:rsidRPr="00364FC7" w:rsidRDefault="00627DD4" w:rsidP="00627DD4">
      <w:pPr>
        <w:jc w:val="both"/>
        <w:rPr>
          <w:rFonts w:ascii="Times New Roman" w:hAnsi="Times New Roman"/>
        </w:rPr>
      </w:pPr>
      <w:r w:rsidRPr="00364FC7">
        <w:rPr>
          <w:rFonts w:ascii="Times New Roman" w:hAnsi="Times New Roman"/>
        </w:rPr>
        <w:t>1-publicēšanai laikrakstā „Ventas Balss” (pēc publicēšanas oficiālajā izdevumā „Latvijas Vēstnesis”);</w:t>
      </w:r>
    </w:p>
    <w:p w14:paraId="50105358" w14:textId="77777777" w:rsidR="00627DD4" w:rsidRPr="00364FC7" w:rsidRDefault="00627DD4" w:rsidP="00627DD4">
      <w:pPr>
        <w:jc w:val="both"/>
        <w:rPr>
          <w:rFonts w:ascii="Times New Roman" w:hAnsi="Times New Roman"/>
          <w:u w:val="single"/>
        </w:rPr>
      </w:pPr>
      <w:r w:rsidRPr="00364FC7">
        <w:rPr>
          <w:rFonts w:ascii="Times New Roman" w:hAnsi="Times New Roman"/>
          <w:u w:val="single"/>
        </w:rPr>
        <w:t>1-Ventspils pilsētas portālam (elektroniski - pēc publicēšanas oficiālajā izdevumā „Latvijas Vēstnesis”)</w:t>
      </w:r>
    </w:p>
    <w:p w14:paraId="1D5A3934" w14:textId="77777777" w:rsidR="00627DD4" w:rsidRPr="00CE5313" w:rsidRDefault="00627DD4" w:rsidP="00627DD4">
      <w:pPr>
        <w:jc w:val="both"/>
        <w:outlineLvl w:val="0"/>
        <w:rPr>
          <w:rFonts w:ascii="Times New Roman" w:hAnsi="Times New Roman"/>
          <w:szCs w:val="24"/>
        </w:rPr>
      </w:pPr>
      <w:r w:rsidRPr="00364FC7">
        <w:rPr>
          <w:rFonts w:ascii="Times New Roman" w:hAnsi="Times New Roman"/>
        </w:rPr>
        <w:t xml:space="preserve">9 </w:t>
      </w:r>
      <w:proofErr w:type="spellStart"/>
      <w:r w:rsidRPr="00364FC7">
        <w:rPr>
          <w:rFonts w:ascii="Times New Roman" w:hAnsi="Times New Roman"/>
        </w:rPr>
        <w:t>eks.lietā</w:t>
      </w:r>
      <w:proofErr w:type="spellEnd"/>
      <w:r w:rsidRPr="00364FC7">
        <w:rPr>
          <w:rFonts w:ascii="Times New Roman" w:hAnsi="Times New Roman"/>
        </w:rPr>
        <w:t xml:space="preserve"> ik</w:t>
      </w:r>
    </w:p>
    <w:p w14:paraId="7BA49ECF" w14:textId="77777777" w:rsidR="00627DD4" w:rsidRPr="00CE5313" w:rsidRDefault="00627DD4" w:rsidP="00627DD4">
      <w:pPr>
        <w:pStyle w:val="Pamatteksts"/>
        <w:rPr>
          <w:rFonts w:ascii="Times New Roman" w:hAnsi="Times New Roman"/>
          <w:szCs w:val="24"/>
        </w:rPr>
      </w:pPr>
    </w:p>
    <w:sectPr w:rsidR="00627DD4" w:rsidRPr="00CE5313" w:rsidSect="00627DD4">
      <w:headerReference w:type="first" r:id="rId10"/>
      <w:pgSz w:w="11901" w:h="16834"/>
      <w:pgMar w:top="1134" w:right="844"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2F2A" w14:textId="77777777" w:rsidR="00B053DD" w:rsidRDefault="00B053DD">
      <w:r>
        <w:separator/>
      </w:r>
    </w:p>
  </w:endnote>
  <w:endnote w:type="continuationSeparator" w:id="0">
    <w:p w14:paraId="04B3B5F3" w14:textId="77777777" w:rsidR="00B053DD" w:rsidRDefault="00B0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25C7" w14:textId="77777777" w:rsidR="00B053DD" w:rsidRDefault="00B053DD">
      <w:r>
        <w:separator/>
      </w:r>
    </w:p>
  </w:footnote>
  <w:footnote w:type="continuationSeparator" w:id="0">
    <w:p w14:paraId="4D16A8FE" w14:textId="77777777" w:rsidR="00B053DD" w:rsidRDefault="00B05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E768" w14:textId="77777777" w:rsidR="004D452E" w:rsidRDefault="004D452E" w:rsidP="00364FC7">
    <w:pPr>
      <w:pStyle w:val="Galvene"/>
      <w:tabs>
        <w:tab w:val="clear" w:pos="4819"/>
        <w:tab w:val="clear" w:pos="9071"/>
        <w:tab w:val="center" w:pos="5103"/>
        <w:tab w:val="right" w:pos="9923"/>
      </w:tabs>
    </w:pPr>
    <w:r>
      <w:tab/>
    </w:r>
    <w:r w:rsidR="00B053DD">
      <w:rPr>
        <w:rFonts w:ascii="Arial" w:hAnsi="Arial" w:cs="Arial"/>
        <w:noProof/>
        <w:color w:val="414142"/>
        <w:szCs w:val="24"/>
        <w:lang w:eastAsia="lv-LV"/>
      </w:rPr>
      <w:drawing>
        <wp:inline distT="0" distB="0" distL="0" distR="0" wp14:anchorId="025CF1B9" wp14:editId="42B1F736">
          <wp:extent cx="551815" cy="828040"/>
          <wp:effectExtent l="0" t="0" r="635" b="0"/>
          <wp:docPr id="1" name="Attēls 1"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http://www.lv.lv/wwwraksti/2002/168/B168/PIE2L222/312L22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828040"/>
                  </a:xfrm>
                  <a:prstGeom prst="rect">
                    <a:avLst/>
                  </a:prstGeom>
                  <a:noFill/>
                  <a:ln>
                    <a:noFill/>
                  </a:ln>
                </pic:spPr>
              </pic:pic>
            </a:graphicData>
          </a:graphic>
        </wp:inline>
      </w:drawing>
    </w:r>
  </w:p>
  <w:p w14:paraId="06925AA0" w14:textId="77777777" w:rsidR="004D452E" w:rsidRDefault="004D452E">
    <w:pPr>
      <w:pStyle w:val="Galvene"/>
      <w:tabs>
        <w:tab w:val="center" w:pos="4395"/>
      </w:tabs>
      <w:jc w:val="center"/>
      <w:rPr>
        <w:rFonts w:ascii="Times New Roman" w:hAnsi="Times New Roman"/>
        <w:b/>
        <w:sz w:val="24"/>
        <w:szCs w:val="24"/>
      </w:rPr>
    </w:pPr>
    <w:r>
      <w:rPr>
        <w:rFonts w:ascii="Times New Roman" w:hAnsi="Times New Roman"/>
        <w:b/>
        <w:sz w:val="24"/>
        <w:szCs w:val="24"/>
      </w:rPr>
      <w:t>Latvijas Republika</w:t>
    </w:r>
  </w:p>
  <w:p w14:paraId="37AB576F" w14:textId="77777777" w:rsidR="004D452E" w:rsidRDefault="004D452E">
    <w:pPr>
      <w:pStyle w:val="Galvene"/>
      <w:pBdr>
        <w:bottom w:val="double" w:sz="6" w:space="4" w:color="auto"/>
      </w:pBdr>
      <w:tabs>
        <w:tab w:val="center" w:pos="4395"/>
      </w:tabs>
      <w:jc w:val="center"/>
      <w:rPr>
        <w:rFonts w:ascii="Times New Roman" w:hAnsi="Times New Roman"/>
        <w:b/>
        <w:caps/>
        <w:sz w:val="24"/>
        <w:szCs w:val="24"/>
      </w:rPr>
    </w:pPr>
    <w:r>
      <w:rPr>
        <w:rFonts w:ascii="Times New Roman" w:hAnsi="Times New Roman"/>
        <w:b/>
        <w:caps/>
        <w:sz w:val="24"/>
        <w:szCs w:val="24"/>
      </w:rPr>
      <w:t>Ventspils pilsētas dome</w:t>
    </w:r>
  </w:p>
  <w:p w14:paraId="434616B7" w14:textId="77777777" w:rsidR="004D452E" w:rsidRDefault="004D452E">
    <w:pPr>
      <w:pStyle w:val="Galvene"/>
      <w:tabs>
        <w:tab w:val="center" w:pos="4395"/>
      </w:tabs>
      <w:jc w:val="center"/>
      <w:rPr>
        <w:rFonts w:ascii="Times New Roman" w:hAnsi="Times New Roman"/>
        <w:b/>
        <w:caps/>
        <w:sz w:val="24"/>
        <w:szCs w:val="24"/>
      </w:rPr>
    </w:pPr>
  </w:p>
  <w:p w14:paraId="72E238B4" w14:textId="77777777" w:rsidR="00CE5313" w:rsidRPr="00CE5313" w:rsidRDefault="00CE5313" w:rsidP="00CE5313">
    <w:pPr>
      <w:jc w:val="center"/>
      <w:outlineLvl w:val="0"/>
      <w:rPr>
        <w:rFonts w:ascii="Times New Roman" w:hAnsi="Times New Roman"/>
        <w:b/>
        <w:sz w:val="24"/>
        <w:szCs w:val="24"/>
      </w:rPr>
    </w:pPr>
    <w:r w:rsidRPr="00CE5313">
      <w:rPr>
        <w:rFonts w:ascii="Times New Roman" w:hAnsi="Times New Roman"/>
        <w:b/>
        <w:sz w:val="24"/>
        <w:szCs w:val="24"/>
      </w:rPr>
      <w:t>SAISTOŠO NOTEIKUMU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738CB"/>
    <w:multiLevelType w:val="hybridMultilevel"/>
    <w:tmpl w:val="E442350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053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DD"/>
    <w:rsid w:val="001C1166"/>
    <w:rsid w:val="00364FC7"/>
    <w:rsid w:val="003744E1"/>
    <w:rsid w:val="003A243E"/>
    <w:rsid w:val="004D452E"/>
    <w:rsid w:val="00520592"/>
    <w:rsid w:val="00604938"/>
    <w:rsid w:val="00627DD4"/>
    <w:rsid w:val="006318B1"/>
    <w:rsid w:val="00795AAF"/>
    <w:rsid w:val="007A6B9A"/>
    <w:rsid w:val="008C49F8"/>
    <w:rsid w:val="00973840"/>
    <w:rsid w:val="00A4553F"/>
    <w:rsid w:val="00B053DD"/>
    <w:rsid w:val="00B37F63"/>
    <w:rsid w:val="00BA2DBC"/>
    <w:rsid w:val="00CC7507"/>
    <w:rsid w:val="00CE5313"/>
    <w:rsid w:val="00D17EE0"/>
    <w:rsid w:val="00D21E78"/>
    <w:rsid w:val="00D94765"/>
    <w:rsid w:val="00DF0E0A"/>
    <w:rsid w:val="00E05313"/>
    <w:rsid w:val="00E117E3"/>
    <w:rsid w:val="00F03C5F"/>
    <w:rsid w:val="00F360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8433"/>
    <o:shapelayout v:ext="edit">
      <o:idmap v:ext="edit" data="1"/>
    </o:shapelayout>
  </w:shapeDefaults>
  <w:decimalSymbol w:val=","/>
  <w:listSeparator w:val=";"/>
  <w14:docId w14:val="082BC8D4"/>
  <w15:docId w15:val="{B20D1912-F27B-4EDC-BC9D-B44CA47E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Baltic" w:hAnsi="Times-Baltic"/>
      <w:lang w:eastAsia="en-US"/>
    </w:rPr>
  </w:style>
  <w:style w:type="paragraph" w:styleId="Virsraksts1">
    <w:name w:val="heading 1"/>
    <w:basedOn w:val="Parasts"/>
    <w:next w:val="Parasts"/>
    <w:qFormat/>
    <w:pPr>
      <w:spacing w:before="240"/>
      <w:jc w:val="center"/>
      <w:outlineLvl w:val="0"/>
    </w:pPr>
    <w:rPr>
      <w:rFonts w:ascii="BaltHelvetica" w:hAnsi="BaltHelvetica"/>
      <w:b/>
      <w:sz w:val="24"/>
      <w:u w:val="single"/>
    </w:rPr>
  </w:style>
  <w:style w:type="paragraph" w:styleId="Virsraksts2">
    <w:name w:val="heading 2"/>
    <w:basedOn w:val="Parasts"/>
    <w:next w:val="Parasts"/>
    <w:qFormat/>
    <w:pPr>
      <w:spacing w:before="120"/>
      <w:jc w:val="center"/>
      <w:outlineLvl w:val="1"/>
    </w:pPr>
    <w:rPr>
      <w:rFonts w:ascii="BaltHelvetica" w:hAnsi="BaltHelvetica"/>
      <w:b/>
      <w:sz w:val="24"/>
    </w:rPr>
  </w:style>
  <w:style w:type="paragraph" w:styleId="Virsraksts3">
    <w:name w:val="heading 3"/>
    <w:basedOn w:val="Parasts"/>
    <w:next w:val="Parastaatkpe"/>
    <w:qFormat/>
    <w:pPr>
      <w:jc w:val="center"/>
      <w:outlineLvl w:val="2"/>
    </w:pPr>
    <w:rPr>
      <w:b/>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atkpe">
    <w:name w:val="Normal Indent"/>
    <w:basedOn w:val="Parasts"/>
    <w:semiHidden/>
    <w:pPr>
      <w:ind w:left="720"/>
    </w:pPr>
  </w:style>
  <w:style w:type="paragraph" w:styleId="Galvene">
    <w:name w:val="header"/>
    <w:basedOn w:val="Parasts"/>
    <w:pPr>
      <w:tabs>
        <w:tab w:val="center" w:pos="4819"/>
        <w:tab w:val="right" w:pos="9071"/>
      </w:tabs>
    </w:pPr>
  </w:style>
  <w:style w:type="paragraph" w:styleId="Kjene">
    <w:name w:val="footer"/>
    <w:basedOn w:val="Parasts"/>
    <w:semiHidden/>
    <w:pPr>
      <w:tabs>
        <w:tab w:val="center" w:pos="4153"/>
        <w:tab w:val="right" w:pos="8306"/>
      </w:tabs>
    </w:pPr>
  </w:style>
  <w:style w:type="paragraph" w:styleId="Balonteksts">
    <w:name w:val="Balloon Text"/>
    <w:basedOn w:val="Parasts"/>
    <w:link w:val="BalontekstsRakstz"/>
    <w:uiPriority w:val="99"/>
    <w:semiHidden/>
    <w:unhideWhenUsed/>
    <w:rsid w:val="00CE531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E5313"/>
    <w:rPr>
      <w:rFonts w:ascii="Tahoma" w:hAnsi="Tahoma" w:cs="Tahoma"/>
      <w:sz w:val="16"/>
      <w:szCs w:val="16"/>
      <w:lang w:eastAsia="en-US"/>
    </w:rPr>
  </w:style>
  <w:style w:type="paragraph" w:styleId="Pamatteksts">
    <w:name w:val="Body Text"/>
    <w:basedOn w:val="Parasts"/>
    <w:link w:val="PamattekstsRakstz"/>
    <w:rsid w:val="00CE5313"/>
    <w:rPr>
      <w:rFonts w:ascii="Dutch TL" w:hAnsi="Dutch TL"/>
      <w:sz w:val="24"/>
      <w:lang w:eastAsia="lv-LV"/>
    </w:rPr>
  </w:style>
  <w:style w:type="character" w:customStyle="1" w:styleId="PamattekstsRakstz">
    <w:name w:val="Pamatteksts Rakstz."/>
    <w:basedOn w:val="Noklusjumarindkopasfonts"/>
    <w:link w:val="Pamatteksts"/>
    <w:rsid w:val="00CE5313"/>
    <w:rPr>
      <w:rFonts w:ascii="Dutch TL" w:hAnsi="Dutch TL"/>
      <w:sz w:val="24"/>
    </w:rPr>
  </w:style>
  <w:style w:type="character" w:styleId="Hipersaite">
    <w:name w:val="Hyperlink"/>
    <w:uiPriority w:val="99"/>
    <w:unhideWhenUsed/>
    <w:rsid w:val="00CE5313"/>
    <w:rPr>
      <w:color w:val="0000FF"/>
      <w:u w:val="single"/>
    </w:rPr>
  </w:style>
  <w:style w:type="paragraph" w:styleId="Sarakstarindkopa">
    <w:name w:val="List Paragraph"/>
    <w:basedOn w:val="Parasts"/>
    <w:uiPriority w:val="34"/>
    <w:qFormat/>
    <w:rsid w:val="00CE5313"/>
    <w:pPr>
      <w:ind w:left="720"/>
      <w:contextualSpacing/>
    </w:pPr>
  </w:style>
  <w:style w:type="character" w:styleId="Komentraatsauce">
    <w:name w:val="annotation reference"/>
    <w:basedOn w:val="Noklusjumarindkopasfonts"/>
    <w:uiPriority w:val="99"/>
    <w:semiHidden/>
    <w:unhideWhenUsed/>
    <w:rsid w:val="00DF0E0A"/>
    <w:rPr>
      <w:sz w:val="16"/>
      <w:szCs w:val="16"/>
    </w:rPr>
  </w:style>
  <w:style w:type="paragraph" w:styleId="Komentrateksts">
    <w:name w:val="annotation text"/>
    <w:basedOn w:val="Parasts"/>
    <w:link w:val="KomentratekstsRakstz"/>
    <w:uiPriority w:val="99"/>
    <w:semiHidden/>
    <w:unhideWhenUsed/>
    <w:rsid w:val="00DF0E0A"/>
  </w:style>
  <w:style w:type="character" w:customStyle="1" w:styleId="KomentratekstsRakstz">
    <w:name w:val="Komentāra teksts Rakstz."/>
    <w:basedOn w:val="Noklusjumarindkopasfonts"/>
    <w:link w:val="Komentrateksts"/>
    <w:uiPriority w:val="99"/>
    <w:semiHidden/>
    <w:rsid w:val="00DF0E0A"/>
    <w:rPr>
      <w:rFonts w:ascii="Times-Baltic" w:hAnsi="Times-Baltic"/>
      <w:lang w:eastAsia="en-US"/>
    </w:rPr>
  </w:style>
  <w:style w:type="paragraph" w:styleId="Komentratma">
    <w:name w:val="annotation subject"/>
    <w:basedOn w:val="Komentrateksts"/>
    <w:next w:val="Komentrateksts"/>
    <w:link w:val="KomentratmaRakstz"/>
    <w:uiPriority w:val="99"/>
    <w:semiHidden/>
    <w:unhideWhenUsed/>
    <w:rsid w:val="00DF0E0A"/>
    <w:rPr>
      <w:b/>
      <w:bCs/>
    </w:rPr>
  </w:style>
  <w:style w:type="character" w:customStyle="1" w:styleId="KomentratmaRakstz">
    <w:name w:val="Komentāra tēma Rakstz."/>
    <w:basedOn w:val="KomentratekstsRakstz"/>
    <w:link w:val="Komentratma"/>
    <w:uiPriority w:val="99"/>
    <w:semiHidden/>
    <w:rsid w:val="00DF0E0A"/>
    <w:rPr>
      <w:rFonts w:ascii="Times-Baltic" w:hAnsi="Times-Balt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spil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inanses@ventspil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Veidlapas\DOME_veidlapas\Domes%20lemuma%20projekta%20veidlapa%20(Office%202010).dotx"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Domes lemuma projekta veidlapa (Office 2010)</Template>
  <TotalTime>1</TotalTime>
  <Pages>3</Pages>
  <Words>3414</Words>
  <Characters>1946</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Domes lemuma projekta blanka</vt:lpstr>
      <vt:lpstr>Domes lemuma projekta blanka</vt:lpstr>
    </vt:vector>
  </TitlesOfParts>
  <Company>Ventspils city council</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 lemuma projekta blanka</dc:title>
  <dc:creator>Ilze Kaktina</dc:creator>
  <cp:lastModifiedBy>Anete Podniece</cp:lastModifiedBy>
  <cp:revision>2</cp:revision>
  <cp:lastPrinted>2016-04-19T08:54:00Z</cp:lastPrinted>
  <dcterms:created xsi:type="dcterms:W3CDTF">2022-12-30T08:16:00Z</dcterms:created>
  <dcterms:modified xsi:type="dcterms:W3CDTF">2022-12-30T08:16:00Z</dcterms:modified>
</cp:coreProperties>
</file>