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096B" w14:textId="65ACC443" w:rsidR="004867C5" w:rsidRDefault="004A274F" w:rsidP="006840CD">
      <w:pPr>
        <w:spacing w:after="0" w:line="240" w:lineRule="auto"/>
        <w:jc w:val="right"/>
      </w:pPr>
      <w:r>
        <w:t>8</w:t>
      </w:r>
      <w:r w:rsidR="006840CD">
        <w:t>.pielikums</w:t>
      </w:r>
    </w:p>
    <w:p w14:paraId="329E12A8" w14:textId="154F95CA" w:rsidR="006840CD" w:rsidRDefault="006840CD" w:rsidP="006840CD">
      <w:pPr>
        <w:spacing w:after="0" w:line="240" w:lineRule="auto"/>
        <w:jc w:val="right"/>
      </w:pPr>
      <w:r>
        <w:t xml:space="preserve">Ventspils </w:t>
      </w:r>
      <w:r w:rsidR="0084129D">
        <w:t>valsts</w:t>
      </w:r>
      <w:r>
        <w:t xml:space="preserve">pilsētas </w:t>
      </w:r>
      <w:r w:rsidR="0084129D">
        <w:t xml:space="preserve">pašvaldības </w:t>
      </w:r>
      <w:r>
        <w:t xml:space="preserve">domes </w:t>
      </w:r>
    </w:p>
    <w:p w14:paraId="753E8720" w14:textId="6156F3BD" w:rsidR="006840CD" w:rsidRDefault="006840CD" w:rsidP="006840CD">
      <w:pPr>
        <w:spacing w:after="0" w:line="240" w:lineRule="auto"/>
        <w:jc w:val="right"/>
      </w:pPr>
      <w:r>
        <w:t>20</w:t>
      </w:r>
      <w:r w:rsidR="0084129D">
        <w:t>22</w:t>
      </w:r>
      <w:r>
        <w:t xml:space="preserve">.gada </w:t>
      </w:r>
      <w:r w:rsidR="00AC5282">
        <w:t>15</w:t>
      </w:r>
      <w:r>
        <w:t>.</w:t>
      </w:r>
      <w:r w:rsidR="00AC5282">
        <w:t xml:space="preserve"> decembra</w:t>
      </w:r>
    </w:p>
    <w:p w14:paraId="7AD2DD7E" w14:textId="35DEABF3" w:rsidR="006840CD" w:rsidRDefault="006840CD" w:rsidP="006840CD">
      <w:pPr>
        <w:spacing w:after="0" w:line="240" w:lineRule="auto"/>
        <w:jc w:val="right"/>
      </w:pPr>
      <w:r>
        <w:t>nolikumam Nr.</w:t>
      </w:r>
      <w:r w:rsidR="00AC5282">
        <w:t xml:space="preserve"> 12</w:t>
      </w:r>
    </w:p>
    <w:p w14:paraId="0688292E" w14:textId="322ABB56" w:rsidR="006840CD" w:rsidRDefault="006840CD" w:rsidP="006840CD">
      <w:pPr>
        <w:spacing w:after="0" w:line="240" w:lineRule="auto"/>
        <w:jc w:val="right"/>
      </w:pPr>
      <w:r>
        <w:t>(protokola Nr.</w:t>
      </w:r>
      <w:r w:rsidR="00AC5282">
        <w:t xml:space="preserve"> 22</w:t>
      </w:r>
      <w:r>
        <w:t xml:space="preserve">; </w:t>
      </w:r>
      <w:r w:rsidR="00AC5282">
        <w:t xml:space="preserve">10. </w:t>
      </w:r>
      <w:r w:rsidRPr="006840CD">
        <w:t>§</w:t>
      </w:r>
      <w:r>
        <w:t>)</w:t>
      </w:r>
    </w:p>
    <w:p w14:paraId="30A08DAC" w14:textId="77777777" w:rsidR="006840CD" w:rsidRDefault="00A611BE" w:rsidP="006840CD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7404" wp14:editId="3ECA7D71">
                <wp:simplePos x="0" y="0"/>
                <wp:positionH relativeFrom="column">
                  <wp:posOffset>-57150</wp:posOffset>
                </wp:positionH>
                <wp:positionV relativeFrom="paragraph">
                  <wp:posOffset>175895</wp:posOffset>
                </wp:positionV>
                <wp:extent cx="5791200" cy="5162550"/>
                <wp:effectExtent l="0" t="0" r="19050" b="1905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B3688" w14:textId="77777777" w:rsidR="006840CD" w:rsidRDefault="00913C72" w:rsidP="00913C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D5D6D" wp14:editId="6F25EC12">
                                  <wp:extent cx="2094230" cy="1266671"/>
                                  <wp:effectExtent l="0" t="0" r="1270" b="0"/>
                                  <wp:docPr id="2" name="Attēls 2" descr="https://www.ventspils.lv/resources/web/images/bildespamatinformacijai/500x300xnc/Ventspil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www.ventspils.lv/resources/web/images/bildespamatinformacijai/500x300xnc/Ventspil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283" cy="1305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A8017B" w14:textId="77777777" w:rsidR="006840CD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Objekta</w:t>
                            </w:r>
                            <w:r w:rsidR="006840CD" w:rsidRPr="001F361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nosaukums</w:t>
                            </w:r>
                          </w:p>
                          <w:p w14:paraId="1B4DB21D" w14:textId="77777777" w:rsidR="008B0506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Adrese: ___________, kadastra Nr.___________</w:t>
                            </w:r>
                          </w:p>
                          <w:p w14:paraId="0EB6C1B4" w14:textId="77777777" w:rsidR="008B0506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Būvatļaujas Nr. _______________</w:t>
                            </w:r>
                          </w:p>
                          <w:p w14:paraId="1431CE97" w14:textId="77777777" w:rsidR="00913C72" w:rsidRPr="001F3619" w:rsidRDefault="00913C72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CF332C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INANSĒJUMA SAŅĒMĒJS/PASŪTĪTĀJS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8EB014B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ŪVDARBU VEICĒJS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A9D59B6" w14:textId="77777777" w:rsidR="008B0506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BŪVDARBU VADĪTĀJS:</w:t>
                            </w:r>
                          </w:p>
                          <w:p w14:paraId="41876F30" w14:textId="77777777" w:rsidR="008B0506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BŪVUZRAUGS:</w:t>
                            </w:r>
                          </w:p>
                          <w:p w14:paraId="03C156A3" w14:textId="77777777" w:rsidR="00913C72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BŪVPROJEKTA</w:t>
                            </w:r>
                            <w:r w:rsidR="00913C72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AUTORS</w:t>
                            </w:r>
                            <w:r w:rsidR="00913C72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B2568A8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ONKURSA NOSAUKUMS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2CCCC5" w14:textId="77777777" w:rsidR="008B0506" w:rsidRPr="001F3619" w:rsidRDefault="008B0506" w:rsidP="006855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2B8964E" w14:textId="3ADFE1C5" w:rsidR="006B6676" w:rsidRPr="001F3619" w:rsidRDefault="006B6676" w:rsidP="006855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Projekts tiek līdzfinansēts no Ventspils </w:t>
                            </w:r>
                            <w:r w:rsidR="008412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valsts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pilsētas 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pašvaldības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budžeta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7404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-4.5pt;margin-top:13.85pt;width:456pt;height:4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" fillcolor="white [3201]" strokeweight=".5pt">
                <v:textbox>
                  <w:txbxContent>
                    <w:p w14:paraId="793B3688" w14:textId="77777777" w:rsidR="006840CD" w:rsidRDefault="00913C72" w:rsidP="00913C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D5D6D" wp14:editId="6F25EC12">
                            <wp:extent cx="2094230" cy="1266671"/>
                            <wp:effectExtent l="0" t="0" r="1270" b="0"/>
                            <wp:docPr id="2" name="Attēls 2" descr="https://www.ventspils.lv/resources/web/images/bildespamatinformacijai/500x300xnc/Ventspil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www.ventspils.lv/resources/web/images/bildespamatinformacijai/500x300xnc/Ventspil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283" cy="1305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A8017B" w14:textId="77777777" w:rsidR="006840CD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Objekta</w:t>
                      </w:r>
                      <w:r w:rsidR="006840CD" w:rsidRPr="001F361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nosaukums</w:t>
                      </w:r>
                    </w:p>
                    <w:p w14:paraId="1B4DB21D" w14:textId="77777777" w:rsidR="008B0506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Adrese: ___________, kadastra Nr.___________</w:t>
                      </w:r>
                    </w:p>
                    <w:p w14:paraId="0EB6C1B4" w14:textId="77777777" w:rsidR="008B0506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Būvatļaujas Nr. _______________</w:t>
                      </w:r>
                    </w:p>
                    <w:p w14:paraId="1431CE97" w14:textId="77777777" w:rsidR="00913C72" w:rsidRPr="001F3619" w:rsidRDefault="00913C72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5CF332C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INANSĒJUMA SAŅĒMĒJS/PASŪTĪTĀJS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8EB014B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ŪVDARBU VEICĒJS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A9D59B6" w14:textId="77777777" w:rsidR="008B0506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BŪVDARBU VADĪTĀJS:</w:t>
                      </w:r>
                    </w:p>
                    <w:p w14:paraId="41876F30" w14:textId="77777777" w:rsidR="008B0506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BŪVUZRAUGS:</w:t>
                      </w:r>
                    </w:p>
                    <w:p w14:paraId="03C156A3" w14:textId="77777777" w:rsidR="00913C72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BŪVPROJEKTA</w:t>
                      </w:r>
                      <w:r w:rsidR="00913C72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AUTORS</w:t>
                      </w:r>
                      <w:r w:rsidR="00913C72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B2568A8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ONKURSA NOSAUKUMS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52CCCC5" w14:textId="77777777" w:rsidR="008B0506" w:rsidRPr="001F3619" w:rsidRDefault="008B0506" w:rsidP="006855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2B8964E" w14:textId="3ADFE1C5" w:rsidR="006B6676" w:rsidRPr="001F3619" w:rsidRDefault="006B6676" w:rsidP="006855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Projekts tiek līdzfinansēts no Ventspils </w:t>
                      </w:r>
                      <w:r w:rsidR="0084129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valsts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pilsētas 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pašvaldības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budžeta</w:t>
                      </w:r>
                    </w:p>
                  </w:txbxContent>
                </v:textbox>
              </v:shape>
            </w:pict>
          </mc:Fallback>
        </mc:AlternateContent>
      </w:r>
    </w:p>
    <w:p w14:paraId="1A67CFA9" w14:textId="77777777" w:rsidR="006840CD" w:rsidRDefault="006840CD" w:rsidP="006840CD">
      <w:pPr>
        <w:spacing w:after="0" w:line="240" w:lineRule="auto"/>
        <w:jc w:val="right"/>
      </w:pPr>
    </w:p>
    <w:p w14:paraId="1B964783" w14:textId="77777777" w:rsidR="006840CD" w:rsidRDefault="006840CD"/>
    <w:p w14:paraId="6F421A25" w14:textId="77777777" w:rsidR="006840CD" w:rsidRDefault="006840CD"/>
    <w:p w14:paraId="55F1E810" w14:textId="77777777" w:rsidR="00913C72" w:rsidRPr="00913C72" w:rsidRDefault="00913C72" w:rsidP="00913C72"/>
    <w:p w14:paraId="3C6099EF" w14:textId="77777777" w:rsidR="00913C72" w:rsidRPr="00913C72" w:rsidRDefault="00913C72" w:rsidP="00913C72"/>
    <w:p w14:paraId="60FE43C8" w14:textId="77777777" w:rsidR="00913C72" w:rsidRPr="00913C72" w:rsidRDefault="00913C72" w:rsidP="00913C72"/>
    <w:p w14:paraId="157B4752" w14:textId="77777777" w:rsidR="00913C72" w:rsidRPr="00913C72" w:rsidRDefault="00913C72" w:rsidP="00913C72"/>
    <w:p w14:paraId="356BCB56" w14:textId="77777777" w:rsidR="00913C72" w:rsidRPr="00913C72" w:rsidRDefault="00913C72" w:rsidP="00913C72"/>
    <w:p w14:paraId="03648514" w14:textId="77777777" w:rsidR="00913C72" w:rsidRPr="00913C72" w:rsidRDefault="00913C72" w:rsidP="00913C72"/>
    <w:p w14:paraId="4251F3C8" w14:textId="77777777" w:rsidR="00913C72" w:rsidRPr="00913C72" w:rsidRDefault="00913C72" w:rsidP="00913C72"/>
    <w:p w14:paraId="5D021D3E" w14:textId="77777777" w:rsidR="00913C72" w:rsidRPr="00913C72" w:rsidRDefault="00913C72" w:rsidP="00913C72"/>
    <w:p w14:paraId="3528A858" w14:textId="77777777" w:rsidR="00913C72" w:rsidRPr="00913C72" w:rsidRDefault="00913C72" w:rsidP="00913C72"/>
    <w:p w14:paraId="73CF031E" w14:textId="77777777" w:rsidR="00913C72" w:rsidRPr="00913C72" w:rsidRDefault="00913C72" w:rsidP="00913C72"/>
    <w:p w14:paraId="67B79D38" w14:textId="77777777" w:rsidR="00913C72" w:rsidRDefault="00913C72" w:rsidP="00913C72"/>
    <w:p w14:paraId="0A1748FC" w14:textId="77777777" w:rsidR="00FE7B92" w:rsidRDefault="00FE7B92" w:rsidP="00FE7B92"/>
    <w:p w14:paraId="3A57A4A5" w14:textId="77777777" w:rsidR="001F3619" w:rsidRDefault="001F3619" w:rsidP="00FE7B92"/>
    <w:p w14:paraId="4F541127" w14:textId="77777777" w:rsidR="001F3619" w:rsidRDefault="001F3619" w:rsidP="00FE7B92"/>
    <w:p w14:paraId="6722DC62" w14:textId="77777777" w:rsidR="001F3619" w:rsidRDefault="001F3619" w:rsidP="00FE7B92"/>
    <w:p w14:paraId="3F6D85ED" w14:textId="77777777" w:rsidR="001F3619" w:rsidRPr="00FE7B92" w:rsidRDefault="001F3619" w:rsidP="00FE7B92"/>
    <w:p w14:paraId="67B7A545" w14:textId="77777777" w:rsidR="00FE7B92" w:rsidRPr="00FE7B92" w:rsidRDefault="00FE7B92" w:rsidP="00FE7B92"/>
    <w:p w14:paraId="0B4C2F8C" w14:textId="77777777" w:rsidR="00FE7B92" w:rsidRDefault="00FE7B92" w:rsidP="00FE7B92"/>
    <w:sectPr w:rsidR="00FE7B92" w:rsidSect="00A611BE">
      <w:pgSz w:w="11906" w:h="16838"/>
      <w:pgMar w:top="14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D"/>
    <w:rsid w:val="001F3619"/>
    <w:rsid w:val="00227FD7"/>
    <w:rsid w:val="00235FAC"/>
    <w:rsid w:val="00325816"/>
    <w:rsid w:val="0036332A"/>
    <w:rsid w:val="00467D7D"/>
    <w:rsid w:val="00491F27"/>
    <w:rsid w:val="004A274F"/>
    <w:rsid w:val="0050037E"/>
    <w:rsid w:val="00565107"/>
    <w:rsid w:val="006840CD"/>
    <w:rsid w:val="006855B7"/>
    <w:rsid w:val="006B6676"/>
    <w:rsid w:val="007638C3"/>
    <w:rsid w:val="0084129D"/>
    <w:rsid w:val="008B0506"/>
    <w:rsid w:val="008C50A7"/>
    <w:rsid w:val="00913451"/>
    <w:rsid w:val="00913C72"/>
    <w:rsid w:val="009778A2"/>
    <w:rsid w:val="00A611BE"/>
    <w:rsid w:val="00AC5282"/>
    <w:rsid w:val="00BF0099"/>
    <w:rsid w:val="00D658C6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CEE"/>
  <w15:chartTrackingRefBased/>
  <w15:docId w15:val="{D200B3B0-5011-4685-BC48-FCA3AAD5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1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Boļezina</dc:creator>
  <cp:keywords/>
  <dc:description/>
  <cp:lastModifiedBy>Anete Podniece</cp:lastModifiedBy>
  <cp:revision>2</cp:revision>
  <cp:lastPrinted>2022-08-15T06:49:00Z</cp:lastPrinted>
  <dcterms:created xsi:type="dcterms:W3CDTF">2023-01-03T12:26:00Z</dcterms:created>
  <dcterms:modified xsi:type="dcterms:W3CDTF">2023-01-03T12:26:00Z</dcterms:modified>
</cp:coreProperties>
</file>