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605A" w14:textId="77777777" w:rsidR="00E769DD" w:rsidRDefault="00E769DD" w:rsidP="00E770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69AB0239" w14:textId="77777777" w:rsidR="0082009F" w:rsidRDefault="0082009F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0746A" w14:textId="77777777" w:rsidR="0082009F" w:rsidRDefault="0082009F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9FD894" w14:textId="3D5F8939" w:rsidR="0082009F" w:rsidRPr="00BE2049" w:rsidRDefault="0082009F" w:rsidP="0082009F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E2049">
        <w:rPr>
          <w:rFonts w:ascii="Times New Roman" w:hAnsi="Times New Roman"/>
          <w:bCs/>
          <w:sz w:val="24"/>
          <w:szCs w:val="24"/>
        </w:rPr>
        <w:t>Ventspils valstspilsētas pašvaldības domes 202</w:t>
      </w:r>
      <w:r w:rsidR="007361BC">
        <w:rPr>
          <w:rFonts w:ascii="Times New Roman" w:hAnsi="Times New Roman"/>
          <w:bCs/>
          <w:sz w:val="24"/>
          <w:szCs w:val="24"/>
        </w:rPr>
        <w:t>4</w:t>
      </w:r>
      <w:r w:rsidRPr="00BE2049">
        <w:rPr>
          <w:rFonts w:ascii="Times New Roman" w:hAnsi="Times New Roman"/>
          <w:bCs/>
          <w:sz w:val="24"/>
          <w:szCs w:val="24"/>
        </w:rPr>
        <w:t>.</w:t>
      </w:r>
      <w:r w:rsidR="000C535A" w:rsidRPr="00BE2049">
        <w:rPr>
          <w:rFonts w:ascii="Times New Roman" w:hAnsi="Times New Roman"/>
          <w:bCs/>
          <w:sz w:val="24"/>
          <w:szCs w:val="24"/>
        </w:rPr>
        <w:t xml:space="preserve"> </w:t>
      </w:r>
      <w:r w:rsidRPr="00BE2049">
        <w:rPr>
          <w:rFonts w:ascii="Times New Roman" w:hAnsi="Times New Roman"/>
          <w:bCs/>
          <w:sz w:val="24"/>
          <w:szCs w:val="24"/>
        </w:rPr>
        <w:t xml:space="preserve">gada __. ________ saistošajiem noteikumiem Nr.__ </w:t>
      </w:r>
      <w:r w:rsidR="000C535A" w:rsidRPr="00BE2049">
        <w:rPr>
          <w:rFonts w:ascii="Times New Roman" w:hAnsi="Times New Roman"/>
          <w:bCs/>
          <w:sz w:val="24"/>
          <w:szCs w:val="24"/>
        </w:rPr>
        <w:t xml:space="preserve">“Par </w:t>
      </w:r>
      <w:r w:rsidRPr="00BE2049">
        <w:rPr>
          <w:rFonts w:ascii="Times New Roman" w:hAnsi="Times New Roman"/>
          <w:bCs/>
          <w:sz w:val="24"/>
          <w:szCs w:val="24"/>
        </w:rPr>
        <w:t>Ventspils</w:t>
      </w:r>
      <w:r w:rsidR="007361BC">
        <w:rPr>
          <w:rFonts w:ascii="Times New Roman" w:hAnsi="Times New Roman"/>
          <w:bCs/>
          <w:sz w:val="24"/>
          <w:szCs w:val="24"/>
        </w:rPr>
        <w:t xml:space="preserve"> </w:t>
      </w:r>
      <w:r w:rsidRPr="00BE2049">
        <w:rPr>
          <w:rFonts w:ascii="Times New Roman" w:hAnsi="Times New Roman"/>
          <w:bCs/>
          <w:sz w:val="24"/>
          <w:szCs w:val="24"/>
        </w:rPr>
        <w:t>pilsētas domes 20</w:t>
      </w:r>
      <w:r w:rsidR="007361BC">
        <w:rPr>
          <w:rFonts w:ascii="Times New Roman" w:hAnsi="Times New Roman"/>
          <w:bCs/>
          <w:sz w:val="24"/>
          <w:szCs w:val="24"/>
        </w:rPr>
        <w:t>1</w:t>
      </w:r>
      <w:r w:rsidR="000D32D3">
        <w:rPr>
          <w:rFonts w:ascii="Times New Roman" w:hAnsi="Times New Roman"/>
          <w:bCs/>
          <w:sz w:val="24"/>
          <w:szCs w:val="24"/>
        </w:rPr>
        <w:t>2</w:t>
      </w:r>
      <w:r w:rsidRPr="00BE2049">
        <w:rPr>
          <w:rFonts w:ascii="Times New Roman" w:hAnsi="Times New Roman"/>
          <w:bCs/>
          <w:sz w:val="24"/>
          <w:szCs w:val="24"/>
        </w:rPr>
        <w:t xml:space="preserve">. gada </w:t>
      </w:r>
      <w:r w:rsidR="000D32D3">
        <w:rPr>
          <w:rFonts w:ascii="Times New Roman" w:hAnsi="Times New Roman"/>
          <w:bCs/>
          <w:sz w:val="24"/>
          <w:szCs w:val="24"/>
        </w:rPr>
        <w:t>29</w:t>
      </w:r>
      <w:r w:rsidRPr="00BE2049">
        <w:rPr>
          <w:rFonts w:ascii="Times New Roman" w:hAnsi="Times New Roman"/>
          <w:bCs/>
          <w:sz w:val="24"/>
          <w:szCs w:val="24"/>
        </w:rPr>
        <w:t xml:space="preserve">. </w:t>
      </w:r>
      <w:r w:rsidR="000D32D3">
        <w:rPr>
          <w:rFonts w:ascii="Times New Roman" w:hAnsi="Times New Roman"/>
          <w:bCs/>
          <w:sz w:val="24"/>
          <w:szCs w:val="24"/>
        </w:rPr>
        <w:t>jūnija</w:t>
      </w:r>
      <w:r w:rsidRPr="00BE2049">
        <w:rPr>
          <w:rFonts w:ascii="Times New Roman" w:hAnsi="Times New Roman"/>
          <w:bCs/>
          <w:sz w:val="24"/>
          <w:szCs w:val="24"/>
        </w:rPr>
        <w:t xml:space="preserve"> saistošo noteikumu Nr. </w:t>
      </w:r>
      <w:r w:rsidR="000D32D3">
        <w:rPr>
          <w:rFonts w:ascii="Times New Roman" w:hAnsi="Times New Roman"/>
          <w:bCs/>
          <w:sz w:val="24"/>
          <w:szCs w:val="24"/>
        </w:rPr>
        <w:t>16</w:t>
      </w:r>
      <w:r w:rsidRPr="00BE2049">
        <w:rPr>
          <w:rFonts w:ascii="Times New Roman" w:hAnsi="Times New Roman"/>
          <w:bCs/>
          <w:sz w:val="24"/>
          <w:szCs w:val="24"/>
        </w:rPr>
        <w:t xml:space="preserve"> “Par</w:t>
      </w:r>
      <w:r w:rsidR="000D32D3">
        <w:rPr>
          <w:rFonts w:ascii="Times New Roman" w:hAnsi="Times New Roman"/>
          <w:bCs/>
          <w:sz w:val="24"/>
          <w:szCs w:val="24"/>
        </w:rPr>
        <w:t xml:space="preserve"> pabalstu mājokļa īres maksas daļējai kompensēšanai daudzbērnu ģimenēm” </w:t>
      </w:r>
      <w:r w:rsidRPr="00BE2049">
        <w:rPr>
          <w:rFonts w:ascii="Times New Roman" w:hAnsi="Times New Roman"/>
          <w:bCs/>
          <w:sz w:val="24"/>
          <w:szCs w:val="24"/>
          <w:shd w:val="clear" w:color="auto" w:fill="FFFFFF"/>
        </w:rPr>
        <w:t>atzīšanu par spēku zaudējušiem</w:t>
      </w:r>
      <w:r w:rsidRPr="00BE2049">
        <w:rPr>
          <w:rFonts w:ascii="Times New Roman" w:hAnsi="Times New Roman"/>
          <w:bCs/>
          <w:sz w:val="24"/>
          <w:szCs w:val="24"/>
        </w:rPr>
        <w:t>”</w:t>
      </w:r>
    </w:p>
    <w:p w14:paraId="139CD54A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F76E04" w14:paraId="74036CDB" w14:textId="77777777" w:rsidTr="00C832B6">
        <w:trPr>
          <w:tblHeader/>
        </w:trPr>
        <w:tc>
          <w:tcPr>
            <w:tcW w:w="3261" w:type="dxa"/>
            <w:vAlign w:val="center"/>
          </w:tcPr>
          <w:p w14:paraId="02AF255E" w14:textId="77777777" w:rsidR="00D207B8" w:rsidRPr="00F76E04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F76E04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14394471" w14:textId="77777777" w:rsidR="00D207B8" w:rsidRPr="00F76E04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E04"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F76E04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F76E04" w14:paraId="3A91A0C2" w14:textId="77777777" w:rsidTr="005932E7">
        <w:trPr>
          <w:trHeight w:val="974"/>
        </w:trPr>
        <w:tc>
          <w:tcPr>
            <w:tcW w:w="3261" w:type="dxa"/>
          </w:tcPr>
          <w:p w14:paraId="4273FB2E" w14:textId="5C7C1803" w:rsidR="00D207B8" w:rsidRPr="00C91DA2" w:rsidRDefault="00D207B8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 w:rsidRPr="00F76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>Mērķi</w:t>
            </w:r>
            <w:r w:rsidR="00BA2158">
              <w:rPr>
                <w:rFonts w:ascii="Times New Roman" w:hAnsi="Times New Roman"/>
                <w:sz w:val="24"/>
                <w:szCs w:val="24"/>
              </w:rPr>
              <w:t>s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 un nepieciešamības pamatojums</w:t>
            </w:r>
          </w:p>
        </w:tc>
        <w:tc>
          <w:tcPr>
            <w:tcW w:w="6804" w:type="dxa"/>
          </w:tcPr>
          <w:p w14:paraId="2FA8DFDE" w14:textId="12093123" w:rsidR="00AE3ABF" w:rsidRDefault="00763000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1828055"/>
            <w:r>
              <w:rPr>
                <w:rFonts w:ascii="Times New Roman" w:hAnsi="Times New Roman"/>
                <w:sz w:val="24"/>
                <w:szCs w:val="24"/>
              </w:rPr>
              <w:t>Ventspils pilsētas</w:t>
            </w:r>
            <w:r w:rsidR="00035640">
              <w:rPr>
                <w:rFonts w:ascii="Times New Roman" w:hAnsi="Times New Roman"/>
                <w:sz w:val="24"/>
                <w:szCs w:val="24"/>
              </w:rPr>
              <w:t xml:space="preserve"> dome </w:t>
            </w:r>
            <w:r w:rsidRPr="0082009F">
              <w:rPr>
                <w:rFonts w:ascii="Times New Roman" w:hAnsi="Times New Roman"/>
                <w:sz w:val="24"/>
                <w:szCs w:val="24"/>
              </w:rPr>
              <w:t>20</w:t>
            </w:r>
            <w:r w:rsidR="000D3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82009F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0D32D3">
              <w:rPr>
                <w:rFonts w:ascii="Times New Roman" w:hAnsi="Times New Roman"/>
                <w:sz w:val="24"/>
                <w:szCs w:val="24"/>
              </w:rPr>
              <w:t>29</w:t>
            </w:r>
            <w:r w:rsidRPr="0082009F">
              <w:rPr>
                <w:rFonts w:ascii="Times New Roman" w:hAnsi="Times New Roman"/>
                <w:sz w:val="24"/>
                <w:szCs w:val="24"/>
              </w:rPr>
              <w:t>.</w:t>
            </w:r>
            <w:r w:rsidR="000D32D3">
              <w:rPr>
                <w:rFonts w:ascii="Times New Roman" w:hAnsi="Times New Roman"/>
                <w:sz w:val="24"/>
                <w:szCs w:val="24"/>
              </w:rPr>
              <w:t xml:space="preserve"> jūnijā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40">
              <w:rPr>
                <w:rFonts w:ascii="Times New Roman" w:hAnsi="Times New Roman"/>
                <w:sz w:val="24"/>
                <w:szCs w:val="24"/>
              </w:rPr>
              <w:t>pieņēma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saistošo</w:t>
            </w:r>
            <w:r w:rsidR="00035640">
              <w:rPr>
                <w:rFonts w:ascii="Times New Roman" w:hAnsi="Times New Roman"/>
                <w:sz w:val="24"/>
                <w:szCs w:val="24"/>
              </w:rPr>
              <w:t>s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noteikumu</w:t>
            </w:r>
            <w:r w:rsidR="00035640">
              <w:rPr>
                <w:rFonts w:ascii="Times New Roman" w:hAnsi="Times New Roman"/>
                <w:sz w:val="24"/>
                <w:szCs w:val="24"/>
              </w:rPr>
              <w:t>s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0D32D3">
              <w:rPr>
                <w:rFonts w:ascii="Times New Roman" w:hAnsi="Times New Roman"/>
                <w:sz w:val="24"/>
                <w:szCs w:val="24"/>
              </w:rPr>
              <w:t>16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“Par</w:t>
            </w:r>
            <w:r w:rsidR="00EC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2D3">
              <w:rPr>
                <w:rFonts w:ascii="Times New Roman" w:hAnsi="Times New Roman"/>
                <w:sz w:val="24"/>
                <w:szCs w:val="24"/>
              </w:rPr>
              <w:t xml:space="preserve">pabalstu mājokļa īres maksas daļējai kompensēšanai daudzbērnu ģimenēm” 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>(turpmāk – Saistošie noteikumi)</w:t>
            </w:r>
            <w:r w:rsidR="00035640">
              <w:rPr>
                <w:rFonts w:ascii="Times New Roman" w:hAnsi="Times New Roman"/>
                <w:sz w:val="24"/>
                <w:szCs w:val="24"/>
              </w:rPr>
              <w:t>, kur</w:t>
            </w:r>
            <w:r w:rsidR="00142B66">
              <w:rPr>
                <w:rFonts w:ascii="Times New Roman" w:hAnsi="Times New Roman"/>
                <w:sz w:val="24"/>
                <w:szCs w:val="24"/>
              </w:rPr>
              <w:t>i</w:t>
            </w:r>
            <w:r w:rsidR="008E396C" w:rsidRPr="00820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19C">
              <w:rPr>
                <w:rFonts w:ascii="Times New Roman" w:hAnsi="Times New Roman"/>
                <w:sz w:val="24"/>
                <w:szCs w:val="24"/>
              </w:rPr>
              <w:t>nosaka</w:t>
            </w:r>
            <w:r w:rsidR="00F11CEA" w:rsidRPr="00F11CEA">
              <w:rPr>
                <w:rFonts w:ascii="Times New Roman" w:hAnsi="Times New Roman"/>
                <w:sz w:val="24"/>
                <w:szCs w:val="24"/>
              </w:rPr>
              <w:t xml:space="preserve"> Ventspils </w:t>
            </w:r>
            <w:r w:rsidR="00CE719C">
              <w:rPr>
                <w:rFonts w:ascii="Times New Roman" w:hAnsi="Times New Roman"/>
                <w:sz w:val="24"/>
                <w:szCs w:val="24"/>
              </w:rPr>
              <w:t>valsts</w:t>
            </w:r>
            <w:r w:rsidR="00F11CEA" w:rsidRPr="00F11CEA">
              <w:rPr>
                <w:rFonts w:ascii="Times New Roman" w:hAnsi="Times New Roman"/>
                <w:sz w:val="24"/>
                <w:szCs w:val="24"/>
              </w:rPr>
              <w:t>pilsētas pašvaldības</w:t>
            </w:r>
            <w:r w:rsidR="00A45890">
              <w:rPr>
                <w:rFonts w:ascii="Times New Roman" w:hAnsi="Times New Roman"/>
                <w:sz w:val="24"/>
                <w:szCs w:val="24"/>
              </w:rPr>
              <w:t xml:space="preserve"> (turpmāk – Pašvaldība)</w:t>
            </w:r>
            <w:r w:rsidR="00F11CEA" w:rsidRPr="00F11CEA">
              <w:rPr>
                <w:rFonts w:ascii="Times New Roman" w:hAnsi="Times New Roman"/>
                <w:sz w:val="24"/>
                <w:szCs w:val="24"/>
              </w:rPr>
              <w:t xml:space="preserve"> piešķirtā pabalsta mājokļa īres maksas daļējai kompensēšanai daudzbērnu ģimenēm apmēru un saņemšanas nosacījumus, kā arī pieņemto lēmumu par </w:t>
            </w:r>
            <w:r w:rsidR="00F36661">
              <w:rPr>
                <w:rFonts w:ascii="Times New Roman" w:hAnsi="Times New Roman"/>
                <w:sz w:val="24"/>
                <w:szCs w:val="24"/>
              </w:rPr>
              <w:t>mājokļa</w:t>
            </w:r>
            <w:r w:rsidR="00F11CEA" w:rsidRPr="00F11CEA">
              <w:rPr>
                <w:rFonts w:ascii="Times New Roman" w:hAnsi="Times New Roman"/>
                <w:sz w:val="24"/>
                <w:szCs w:val="24"/>
              </w:rPr>
              <w:t xml:space="preserve"> pabalsta piešķiršanu vai atteikumu apstrīdēšanas un pārsūdzēšanas kārtību.</w:t>
            </w:r>
          </w:p>
          <w:p w14:paraId="407F5F71" w14:textId="0AAF8DF8" w:rsidR="00AE3ABF" w:rsidRDefault="0043314D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Pēc Pašvaldības iestādes “Ventspils Sociālais dienests” sniegtās informācijas, </w:t>
            </w:r>
            <w:r w:rsidR="00B352D9">
              <w:rPr>
                <w:rFonts w:ascii="Times New Roman" w:hAnsi="Times New Roman"/>
                <w:sz w:val="24"/>
                <w:szCs w:val="24"/>
              </w:rPr>
              <w:t>Saistoš</w:t>
            </w:r>
            <w:r w:rsidR="00D841E8">
              <w:rPr>
                <w:rFonts w:ascii="Times New Roman" w:hAnsi="Times New Roman"/>
                <w:sz w:val="24"/>
                <w:szCs w:val="24"/>
              </w:rPr>
              <w:t>aj</w:t>
            </w:r>
            <w:r w:rsidR="00B352D9">
              <w:rPr>
                <w:rFonts w:ascii="Times New Roman" w:hAnsi="Times New Roman"/>
                <w:sz w:val="24"/>
                <w:szCs w:val="24"/>
              </w:rPr>
              <w:t>os noteikumus</w:t>
            </w:r>
            <w:r w:rsidR="00D841E8">
              <w:rPr>
                <w:rFonts w:ascii="Times New Roman" w:hAnsi="Times New Roman"/>
                <w:sz w:val="24"/>
                <w:szCs w:val="24"/>
              </w:rPr>
              <w:t xml:space="preserve"> noteiktais </w:t>
            </w:r>
            <w:r w:rsidR="00D841E8" w:rsidRPr="00F11CEA">
              <w:rPr>
                <w:rFonts w:ascii="Times New Roman" w:hAnsi="Times New Roman"/>
                <w:sz w:val="24"/>
                <w:szCs w:val="24"/>
              </w:rPr>
              <w:t>pabalst</w:t>
            </w:r>
            <w:r w:rsidR="00D841E8">
              <w:rPr>
                <w:rFonts w:ascii="Times New Roman" w:hAnsi="Times New Roman"/>
                <w:sz w:val="24"/>
                <w:szCs w:val="24"/>
              </w:rPr>
              <w:t>s</w:t>
            </w:r>
            <w:r w:rsidR="00D841E8" w:rsidRPr="00F11CEA">
              <w:rPr>
                <w:rFonts w:ascii="Times New Roman" w:hAnsi="Times New Roman"/>
                <w:sz w:val="24"/>
                <w:szCs w:val="24"/>
              </w:rPr>
              <w:t xml:space="preserve"> mājokļa īres maksas daļējai kompensēšanai</w:t>
            </w:r>
            <w:r w:rsidR="00EC0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21" w:rsidRPr="00F11CEA">
              <w:rPr>
                <w:rFonts w:ascii="Times New Roman" w:hAnsi="Times New Roman"/>
                <w:sz w:val="24"/>
                <w:szCs w:val="24"/>
              </w:rPr>
              <w:t xml:space="preserve">daudzbērnu ģimenēm </w:t>
            </w:r>
            <w:r w:rsidR="00EC02BC">
              <w:rPr>
                <w:rFonts w:ascii="Times New Roman" w:hAnsi="Times New Roman"/>
                <w:sz w:val="24"/>
                <w:szCs w:val="24"/>
              </w:rPr>
              <w:t>pēdējo piecu gadu periodā</w:t>
            </w:r>
            <w:r w:rsidR="00D841E8">
              <w:rPr>
                <w:rFonts w:ascii="Times New Roman" w:hAnsi="Times New Roman"/>
                <w:sz w:val="24"/>
                <w:szCs w:val="24"/>
              </w:rPr>
              <w:t xml:space="preserve"> tika sniegts šādā apmērā</w:t>
            </w:r>
            <w:r w:rsidR="00CE71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AD3697E" w14:textId="037DF385" w:rsidR="00AE3ABF" w:rsidRDefault="00CE719C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2019.</w:t>
            </w:r>
            <w:r w:rsidR="00A6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gadā– 2022</w:t>
            </w:r>
            <w:r w:rsidR="00A609AD">
              <w:rPr>
                <w:rFonts w:ascii="Times New Roman" w:hAnsi="Times New Roman"/>
                <w:sz w:val="24"/>
                <w:szCs w:val="24"/>
              </w:rPr>
              <w:t>,</w:t>
            </w:r>
            <w:r w:rsidR="00AE3ABF">
              <w:rPr>
                <w:rFonts w:ascii="Times New Roman" w:hAnsi="Times New Roman"/>
                <w:sz w:val="24"/>
                <w:szCs w:val="24"/>
              </w:rPr>
              <w:t>37 EUR apmērā</w:t>
            </w:r>
            <w:r w:rsidR="00DB4A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4F3009" w14:textId="5658D85B" w:rsidR="00AE3ABF" w:rsidRDefault="00CE719C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2020.</w:t>
            </w:r>
            <w:r w:rsidR="00A6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ABF">
              <w:rPr>
                <w:rFonts w:ascii="Times New Roman" w:hAnsi="Times New Roman"/>
                <w:sz w:val="24"/>
                <w:szCs w:val="24"/>
              </w:rPr>
              <w:t xml:space="preserve">gadā </w:t>
            </w:r>
            <w:r w:rsidR="00AE3ABF" w:rsidRPr="000445C8">
              <w:rPr>
                <w:rFonts w:ascii="Times New Roman" w:hAnsi="Times New Roman"/>
                <w:sz w:val="24"/>
                <w:szCs w:val="24"/>
              </w:rPr>
              <w:t>– 2169</w:t>
            </w:r>
            <w:r w:rsidR="00A609AD">
              <w:rPr>
                <w:rFonts w:ascii="Times New Roman" w:hAnsi="Times New Roman"/>
                <w:sz w:val="24"/>
                <w:szCs w:val="24"/>
              </w:rPr>
              <w:t>,</w:t>
            </w:r>
            <w:r w:rsidR="00AE3ABF" w:rsidRPr="000445C8">
              <w:rPr>
                <w:rFonts w:ascii="Times New Roman" w:hAnsi="Times New Roman"/>
                <w:sz w:val="24"/>
                <w:szCs w:val="24"/>
              </w:rPr>
              <w:t>24</w:t>
            </w:r>
            <w:r w:rsidR="00AE3ABF">
              <w:rPr>
                <w:rFonts w:ascii="Times New Roman" w:hAnsi="Times New Roman"/>
                <w:sz w:val="24"/>
                <w:szCs w:val="24"/>
              </w:rPr>
              <w:t xml:space="preserve"> EUR apmērā</w:t>
            </w:r>
            <w:r w:rsidR="00DB4A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031A28" w14:textId="6E3C040B" w:rsidR="00AE3ABF" w:rsidRDefault="00CE719C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2021.</w:t>
            </w:r>
            <w:r w:rsidR="00A6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gadā – 2152</w:t>
            </w:r>
            <w:r w:rsidR="00A609AD">
              <w:rPr>
                <w:rFonts w:ascii="Times New Roman" w:hAnsi="Times New Roman"/>
                <w:sz w:val="24"/>
                <w:szCs w:val="24"/>
              </w:rPr>
              <w:t>,</w:t>
            </w:r>
            <w:r w:rsidR="00AE3ABF">
              <w:rPr>
                <w:rFonts w:ascii="Times New Roman" w:hAnsi="Times New Roman"/>
                <w:sz w:val="24"/>
                <w:szCs w:val="24"/>
              </w:rPr>
              <w:t>36 EUR apmērā</w:t>
            </w:r>
            <w:r w:rsidR="00DB4A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9391E1" w14:textId="0F7401B3" w:rsidR="00AE3ABF" w:rsidRDefault="00CE719C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2022. gadā – 849,92 EUR apmērā</w:t>
            </w:r>
            <w:r w:rsidR="00DB4A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4F0D6F" w14:textId="5E7083AB" w:rsidR="00AE3ABF" w:rsidRDefault="00CE719C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2023. gadā – 919,01 EUR apmērā</w:t>
            </w:r>
            <w:r w:rsidR="00DB4A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5B0D5A" w14:textId="6AD33496" w:rsidR="00AE3ABF" w:rsidRDefault="00CE719C" w:rsidP="0082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AE3ABF">
              <w:rPr>
                <w:rFonts w:ascii="Times New Roman" w:hAnsi="Times New Roman"/>
                <w:sz w:val="24"/>
                <w:szCs w:val="24"/>
              </w:rPr>
              <w:t>2024. gadā – 502,63 EUR apmērā.</w:t>
            </w:r>
            <w:r w:rsidR="00044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57B085" w14:textId="47FB5FFE" w:rsidR="00EC02BC" w:rsidRDefault="00D841E8" w:rsidP="00EC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Secināms, ka </w:t>
            </w:r>
            <w:bookmarkStart w:id="1" w:name="_Hlk161827914"/>
            <w:r>
              <w:rPr>
                <w:rFonts w:ascii="Times New Roman" w:hAnsi="Times New Roman"/>
                <w:sz w:val="24"/>
                <w:szCs w:val="24"/>
              </w:rPr>
              <w:t xml:space="preserve">ar katru gadu pieprasījums pēc </w:t>
            </w:r>
            <w:r w:rsidR="00E649D6" w:rsidRPr="00F11CEA">
              <w:rPr>
                <w:rFonts w:ascii="Times New Roman" w:hAnsi="Times New Roman"/>
                <w:sz w:val="24"/>
                <w:szCs w:val="24"/>
              </w:rPr>
              <w:t>pabalsta mājokļa īres maksas daļējai kompensēšanai daudzbērnu ģimenēm</w:t>
            </w:r>
            <w:r w:rsidR="00E6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samazinās</w:t>
            </w:r>
            <w:r w:rsidR="006D4C40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="00EC02BC">
              <w:rPr>
                <w:rFonts w:ascii="Times New Roman" w:hAnsi="Times New Roman"/>
                <w:sz w:val="24"/>
                <w:szCs w:val="24"/>
              </w:rPr>
              <w:t>š</w:t>
            </w:r>
            <w:r w:rsidR="00E649D6">
              <w:rPr>
                <w:rFonts w:ascii="Times New Roman" w:hAnsi="Times New Roman"/>
                <w:sz w:val="24"/>
                <w:szCs w:val="24"/>
              </w:rPr>
              <w:t>ī</w:t>
            </w:r>
            <w:r w:rsidR="00EC02BC">
              <w:rPr>
                <w:rFonts w:ascii="Times New Roman" w:hAnsi="Times New Roman"/>
                <w:sz w:val="24"/>
                <w:szCs w:val="24"/>
              </w:rPr>
              <w:t xml:space="preserve"> pabalsta saņemšana zaudē savu aktualitāti,</w:t>
            </w:r>
            <w:bookmarkEnd w:id="1"/>
            <w:r w:rsidR="00EC02BC">
              <w:rPr>
                <w:rFonts w:ascii="Times New Roman" w:hAnsi="Times New Roman"/>
                <w:sz w:val="24"/>
                <w:szCs w:val="24"/>
              </w:rPr>
              <w:t xml:space="preserve"> tādējādi Saistošie noteikumi atzīstami par spēku zaudējušiem.</w:t>
            </w:r>
          </w:p>
          <w:p w14:paraId="119E7D9A" w14:textId="086F0226" w:rsidR="00571469" w:rsidRDefault="00571469" w:rsidP="00EC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Tām mājsaimniecībām, kurām ar Pašvaldības iestādes “Ventspils Sociālais dienests” lēmumu piešķirts Saistošajos noteikumos noteiktais pabalsts </w:t>
            </w:r>
            <w:r w:rsidRPr="00571469">
              <w:rPr>
                <w:rFonts w:ascii="Times New Roman" w:hAnsi="Times New Roman"/>
                <w:sz w:val="24"/>
                <w:szCs w:val="24"/>
              </w:rPr>
              <w:t>mājokļa īres maksas daļējai kompensēšanai daudzbērnu ģimenēm</w:t>
            </w:r>
            <w:r>
              <w:rPr>
                <w:rFonts w:ascii="Times New Roman" w:hAnsi="Times New Roman"/>
                <w:sz w:val="24"/>
                <w:szCs w:val="24"/>
              </w:rPr>
              <w:t>, tas tiks izmaksāts līdz lēmumā noteiktajam termiņam.</w:t>
            </w:r>
          </w:p>
          <w:bookmarkEnd w:id="0"/>
          <w:p w14:paraId="0BFE6C69" w14:textId="14DD79B4" w:rsidR="002E75F7" w:rsidRPr="00C8555C" w:rsidRDefault="00EC02BC" w:rsidP="00EC0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Mājsaimniecībām, tāpat kā līdz šim, būs iespējams pretendēt uz </w:t>
            </w:r>
            <w:r w:rsidR="00B931E5" w:rsidRPr="000445C8">
              <w:rPr>
                <w:rFonts w:ascii="Times New Roman" w:hAnsi="Times New Roman"/>
                <w:sz w:val="24"/>
                <w:szCs w:val="24"/>
              </w:rPr>
              <w:t xml:space="preserve">Sociālo pakalpojumu un sociālās palīdzības likumā </w:t>
            </w:r>
            <w:r w:rsidR="00AE3ABF" w:rsidRPr="000445C8">
              <w:rPr>
                <w:rFonts w:ascii="Times New Roman" w:hAnsi="Times New Roman"/>
                <w:sz w:val="24"/>
                <w:szCs w:val="24"/>
              </w:rPr>
              <w:t>noteikt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AE3ABF" w:rsidRPr="000445C8">
              <w:rPr>
                <w:rFonts w:ascii="Times New Roman" w:hAnsi="Times New Roman"/>
                <w:sz w:val="24"/>
                <w:szCs w:val="24"/>
              </w:rPr>
              <w:t xml:space="preserve"> mājokļa pabalst</w:t>
            </w:r>
            <w:r>
              <w:rPr>
                <w:rFonts w:ascii="Times New Roman" w:hAnsi="Times New Roman"/>
                <w:sz w:val="24"/>
                <w:szCs w:val="24"/>
              </w:rPr>
              <w:t>u.</w:t>
            </w:r>
            <w:r w:rsidR="00AE3ABF" w:rsidRPr="00044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1C61" w:rsidRPr="00F76E04" w14:paraId="1366B5C6" w14:textId="77777777" w:rsidTr="00C8555C">
        <w:trPr>
          <w:trHeight w:val="407"/>
        </w:trPr>
        <w:tc>
          <w:tcPr>
            <w:tcW w:w="3261" w:type="dxa"/>
          </w:tcPr>
          <w:p w14:paraId="7FD0F72F" w14:textId="77777777" w:rsidR="00E51C61" w:rsidRPr="00F76E04" w:rsidRDefault="00975F5B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75F5B">
              <w:rPr>
                <w:rFonts w:ascii="Times New Roman" w:hAnsi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804" w:type="dxa"/>
          </w:tcPr>
          <w:p w14:paraId="785A0641" w14:textId="62E8F184" w:rsidR="00B1541F" w:rsidRDefault="0074181A" w:rsidP="004A2F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8E396C">
              <w:rPr>
                <w:rFonts w:ascii="Times New Roman" w:hAnsi="Times New Roman"/>
                <w:bCs/>
                <w:sz w:val="24"/>
                <w:szCs w:val="24"/>
              </w:rPr>
              <w:t>amazināsies</w:t>
            </w:r>
            <w:r w:rsidR="00A675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5D51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A675D9">
              <w:rPr>
                <w:rFonts w:ascii="Times New Roman" w:hAnsi="Times New Roman"/>
                <w:bCs/>
                <w:sz w:val="24"/>
                <w:szCs w:val="24"/>
              </w:rPr>
              <w:t>ašvaldības budžet</w:t>
            </w:r>
            <w:r w:rsidR="00035640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C52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396C">
              <w:rPr>
                <w:rFonts w:ascii="Times New Roman" w:hAnsi="Times New Roman"/>
                <w:bCs/>
                <w:sz w:val="24"/>
                <w:szCs w:val="24"/>
              </w:rPr>
              <w:t>izdevumu daļa</w:t>
            </w:r>
            <w:r w:rsidR="00C524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675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7946800" w14:textId="608C9547" w:rsidR="009133C9" w:rsidRPr="00F76E04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07B8" w:rsidRPr="00F76E04" w14:paraId="724E371D" w14:textId="77777777" w:rsidTr="00BE42D2">
        <w:tc>
          <w:tcPr>
            <w:tcW w:w="3261" w:type="dxa"/>
          </w:tcPr>
          <w:p w14:paraId="66582473" w14:textId="77777777" w:rsidR="00975F5B" w:rsidRPr="00975F5B" w:rsidRDefault="00D207B8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3.</w:t>
            </w:r>
            <w:r w:rsidR="007E5ABD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975F5B" w:rsidRPr="00975F5B">
              <w:rPr>
                <w:rFonts w:ascii="Times New Roman" w:hAnsi="Times New Roman"/>
                <w:sz w:val="24"/>
                <w:szCs w:val="24"/>
              </w:rPr>
              <w:t xml:space="preserve">Sociālā ietekme, ietekme uz </w:t>
            </w:r>
          </w:p>
          <w:p w14:paraId="5E7B4078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vidi, iedzīvotāju veselību, </w:t>
            </w:r>
          </w:p>
          <w:p w14:paraId="39651CA0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uzņēmējdarbības vidi </w:t>
            </w:r>
          </w:p>
          <w:p w14:paraId="77080894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pašvaldības teritorijā, kā arī </w:t>
            </w:r>
          </w:p>
          <w:p w14:paraId="0A3E0989" w14:textId="77777777" w:rsidR="00975F5B" w:rsidRPr="00975F5B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 xml:space="preserve">plānotā regulējuma ietekme uz </w:t>
            </w:r>
          </w:p>
          <w:p w14:paraId="09007250" w14:textId="77777777" w:rsidR="00D207B8" w:rsidRPr="00F76E04" w:rsidRDefault="00975F5B" w:rsidP="00975F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F5B">
              <w:rPr>
                <w:rFonts w:ascii="Times New Roman" w:hAnsi="Times New Roman"/>
                <w:sz w:val="24"/>
                <w:szCs w:val="24"/>
              </w:rPr>
              <w:t>konkurenci</w:t>
            </w:r>
          </w:p>
        </w:tc>
        <w:tc>
          <w:tcPr>
            <w:tcW w:w="6804" w:type="dxa"/>
          </w:tcPr>
          <w:p w14:paraId="37118BBE" w14:textId="240DA057" w:rsidR="008E396C" w:rsidRPr="00710957" w:rsidRDefault="00487610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2" w:name="_Hlk161828266"/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Atzīstot par spēku zaudējušiem</w:t>
            </w:r>
            <w:r w:rsidR="00A675D9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Saistošos noteikumus</w:t>
            </w:r>
            <w:r w:rsidR="00ED3E37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A675D9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ne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tiek </w:t>
            </w:r>
            <w:r w:rsidR="00A675D9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paredz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ēta negatīva</w:t>
            </w:r>
            <w:r w:rsidR="00710957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sociālā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ietekme</w:t>
            </w:r>
            <w:r w:rsidR="00A675D9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6B5E26" w:rsidRPr="006B5E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jo</w:t>
            </w:r>
            <w:r w:rsidR="00A137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pieprasījums pēc </w:t>
            </w:r>
            <w:r w:rsidR="00A13721" w:rsidRPr="00F11CEA">
              <w:rPr>
                <w:rFonts w:ascii="Times New Roman" w:hAnsi="Times New Roman"/>
                <w:sz w:val="24"/>
                <w:szCs w:val="24"/>
              </w:rPr>
              <w:t>pabalst</w:t>
            </w:r>
            <w:r w:rsidR="00A13721">
              <w:rPr>
                <w:rFonts w:ascii="Times New Roman" w:hAnsi="Times New Roman"/>
                <w:sz w:val="24"/>
                <w:szCs w:val="24"/>
              </w:rPr>
              <w:t>a</w:t>
            </w:r>
            <w:r w:rsidR="00A13721" w:rsidRPr="00F11CEA">
              <w:rPr>
                <w:rFonts w:ascii="Times New Roman" w:hAnsi="Times New Roman"/>
                <w:sz w:val="24"/>
                <w:szCs w:val="24"/>
              </w:rPr>
              <w:t xml:space="preserve"> mājokļa īres maksas daļējai kompensēšanai</w:t>
            </w:r>
            <w:r w:rsidR="00A13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21" w:rsidRPr="00F11CEA">
              <w:rPr>
                <w:rFonts w:ascii="Times New Roman" w:hAnsi="Times New Roman"/>
                <w:sz w:val="24"/>
                <w:szCs w:val="24"/>
              </w:rPr>
              <w:t>daudzbērnu</w:t>
            </w:r>
            <w:r w:rsidR="00A13721">
              <w:rPr>
                <w:rFonts w:ascii="Times New Roman" w:hAnsi="Times New Roman"/>
                <w:sz w:val="24"/>
                <w:szCs w:val="24"/>
              </w:rPr>
              <w:t xml:space="preserve"> ģimenēm ir mazs, turklāt mājsaimniecības var pretendēt uz </w:t>
            </w:r>
            <w:r w:rsidR="00A13721" w:rsidRPr="000445C8">
              <w:rPr>
                <w:rFonts w:ascii="Times New Roman" w:hAnsi="Times New Roman"/>
                <w:sz w:val="24"/>
                <w:szCs w:val="24"/>
              </w:rPr>
              <w:t>Sociālo pakalpojumu un sociālās palīdzības likumā noteikt</w:t>
            </w:r>
            <w:r w:rsidR="00A13721">
              <w:rPr>
                <w:rFonts w:ascii="Times New Roman" w:hAnsi="Times New Roman"/>
                <w:sz w:val="24"/>
                <w:szCs w:val="24"/>
              </w:rPr>
              <w:t>o</w:t>
            </w:r>
            <w:r w:rsidR="00A13721" w:rsidRPr="000445C8">
              <w:rPr>
                <w:rFonts w:ascii="Times New Roman" w:hAnsi="Times New Roman"/>
                <w:sz w:val="24"/>
                <w:szCs w:val="24"/>
              </w:rPr>
              <w:t xml:space="preserve"> mājokļa pabalst</w:t>
            </w:r>
            <w:r w:rsidR="00A13721">
              <w:rPr>
                <w:rFonts w:ascii="Times New Roman" w:hAnsi="Times New Roman"/>
                <w:sz w:val="24"/>
                <w:szCs w:val="24"/>
              </w:rPr>
              <w:t>u.</w:t>
            </w:r>
            <w:r w:rsidR="006B5E26" w:rsidRPr="006B5E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bookmarkEnd w:id="2"/>
          <w:p w14:paraId="3EB11CB4" w14:textId="383A7E71" w:rsidR="009133C9" w:rsidRPr="00E77086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vidi – nav attiecināms.</w:t>
            </w:r>
          </w:p>
          <w:p w14:paraId="3FFC3338" w14:textId="21D927C2" w:rsidR="009133C9" w:rsidRPr="00E77086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Ietekme uz iedzīvotāju veselību – </w:t>
            </w:r>
            <w:r w:rsidR="00ED3E37"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nav attiecināms.</w:t>
            </w:r>
          </w:p>
          <w:p w14:paraId="1412149A" w14:textId="0367927E" w:rsidR="009133C9" w:rsidRPr="00E77086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uzņēmējdarbības vidi pašvaldības teritorijā – nav attiecināms. </w:t>
            </w:r>
          </w:p>
          <w:p w14:paraId="600671F2" w14:textId="0E903695" w:rsidR="009133C9" w:rsidRPr="009133C9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Ietekme uz konkurenci – Saistoš</w:t>
            </w:r>
            <w:r w:rsidR="00A137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aj</w:t>
            </w:r>
            <w:r w:rsidRPr="00E7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os noteikumos paredzētie pasākumi neierobežo konkurenci.</w:t>
            </w:r>
          </w:p>
        </w:tc>
      </w:tr>
      <w:tr w:rsidR="00C815C8" w:rsidRPr="00F76E04" w14:paraId="3577B5F3" w14:textId="77777777" w:rsidTr="00BE42D2">
        <w:tc>
          <w:tcPr>
            <w:tcW w:w="3261" w:type="dxa"/>
          </w:tcPr>
          <w:p w14:paraId="3DA54A72" w14:textId="77777777" w:rsidR="004B6D5C" w:rsidRPr="004B6D5C" w:rsidRDefault="00C815C8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Ietekme uz </w:t>
            </w:r>
          </w:p>
          <w:p w14:paraId="0925DB72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administratīvajām procedūrām </w:t>
            </w:r>
          </w:p>
          <w:p w14:paraId="0C606AB3" w14:textId="77777777" w:rsidR="00C815C8" w:rsidRPr="00F76E0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un to izmaksām</w:t>
            </w:r>
          </w:p>
        </w:tc>
        <w:tc>
          <w:tcPr>
            <w:tcW w:w="6804" w:type="dxa"/>
          </w:tcPr>
          <w:p w14:paraId="5482B572" w14:textId="04E82DAF" w:rsidR="009133C9" w:rsidRPr="00710957" w:rsidRDefault="0093754B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86">
              <w:rPr>
                <w:rFonts w:ascii="Times New Roman" w:hAnsi="Times New Roman"/>
                <w:sz w:val="24"/>
                <w:szCs w:val="24"/>
              </w:rPr>
              <w:t xml:space="preserve">Samazināsies administratīvās procedūras, jo Pašvaldības iestādei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E77086">
              <w:rPr>
                <w:rFonts w:ascii="Times New Roman" w:hAnsi="Times New Roman"/>
                <w:sz w:val="24"/>
                <w:szCs w:val="24"/>
              </w:rPr>
              <w:t>Ventspils Sociālais dienests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E7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>nebūs jāadministrē Saistoš</w:t>
            </w:r>
            <w:r>
              <w:rPr>
                <w:rFonts w:ascii="Times New Roman" w:hAnsi="Times New Roman"/>
                <w:sz w:val="24"/>
                <w:szCs w:val="24"/>
              </w:rPr>
              <w:t>ajos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 xml:space="preserve"> noteikumos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noteiktais pabalsts</w:t>
            </w:r>
            <w:r w:rsidRPr="00710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7B8" w:rsidRPr="00F76E04" w14:paraId="0BA61A56" w14:textId="77777777" w:rsidTr="00252642">
        <w:trPr>
          <w:trHeight w:val="669"/>
        </w:trPr>
        <w:tc>
          <w:tcPr>
            <w:tcW w:w="3261" w:type="dxa"/>
          </w:tcPr>
          <w:p w14:paraId="4C8BF575" w14:textId="77777777" w:rsidR="00D207B8" w:rsidRPr="00F76E04" w:rsidRDefault="00002DD4" w:rsidP="00F7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5</w:t>
            </w:r>
            <w:r w:rsidR="00D207B8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E7A63" w:rsidRPr="00F76E04">
              <w:rPr>
                <w:rFonts w:ascii="Times New Roman" w:hAnsi="Times New Roman"/>
                <w:sz w:val="24"/>
                <w:szCs w:val="24"/>
              </w:rPr>
              <w:t> 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>Ietekme uz pašvaldības funkcijām un cilvēkresursiem</w:t>
            </w:r>
          </w:p>
        </w:tc>
        <w:tc>
          <w:tcPr>
            <w:tcW w:w="6804" w:type="dxa"/>
          </w:tcPr>
          <w:p w14:paraId="05639F4C" w14:textId="36CC5DD1" w:rsidR="009133C9" w:rsidRPr="00E77086" w:rsidRDefault="00ED3E37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86">
              <w:rPr>
                <w:rFonts w:ascii="Times New Roman" w:hAnsi="Times New Roman"/>
                <w:sz w:val="24"/>
                <w:szCs w:val="24"/>
              </w:rPr>
              <w:t xml:space="preserve">Ietekme </w:t>
            </w:r>
            <w:r w:rsidR="009133C9" w:rsidRPr="00E77086">
              <w:rPr>
                <w:rFonts w:ascii="Times New Roman" w:hAnsi="Times New Roman"/>
                <w:sz w:val="24"/>
                <w:szCs w:val="24"/>
              </w:rPr>
              <w:t>uz Pašvaldības funkcijām</w:t>
            </w:r>
            <w:r w:rsidR="008E396C" w:rsidRPr="00E77086">
              <w:rPr>
                <w:rFonts w:ascii="Times New Roman" w:hAnsi="Times New Roman"/>
                <w:sz w:val="24"/>
                <w:szCs w:val="24"/>
              </w:rPr>
              <w:t xml:space="preserve"> un cilvēkresursiem</w:t>
            </w:r>
            <w:r w:rsidR="009133C9" w:rsidRPr="00E77086">
              <w:rPr>
                <w:rFonts w:ascii="Times New Roman" w:hAnsi="Times New Roman"/>
                <w:sz w:val="24"/>
                <w:szCs w:val="24"/>
              </w:rPr>
              <w:t xml:space="preserve"> netiek paredzēta.</w:t>
            </w:r>
          </w:p>
          <w:p w14:paraId="0E23BA13" w14:textId="79A07AC2" w:rsidR="009133C9" w:rsidRPr="00F76E04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7E" w:rsidRPr="00F76E04" w14:paraId="141A7D9F" w14:textId="77777777" w:rsidTr="00BE42D2">
        <w:tc>
          <w:tcPr>
            <w:tcW w:w="3261" w:type="dxa"/>
          </w:tcPr>
          <w:p w14:paraId="7E4D07E4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00">
              <w:rPr>
                <w:rFonts w:ascii="Times New Roman" w:hAnsi="Times New Roman"/>
                <w:sz w:val="24"/>
                <w:szCs w:val="24"/>
              </w:rPr>
              <w:t>6.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Informācija par izpildes </w:t>
            </w:r>
          </w:p>
          <w:p w14:paraId="6C34ADF0" w14:textId="77777777" w:rsidR="00FF5D7E" w:rsidRPr="00F76E04" w:rsidDel="00002DD4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nodrošināšanu</w:t>
            </w:r>
          </w:p>
        </w:tc>
        <w:tc>
          <w:tcPr>
            <w:tcW w:w="6804" w:type="dxa"/>
          </w:tcPr>
          <w:p w14:paraId="27E194E9" w14:textId="24071864" w:rsidR="00FF5D7E" w:rsidRPr="00F76E04" w:rsidRDefault="009153B3" w:rsidP="00F76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iestāde</w:t>
            </w:r>
            <w:r w:rsidR="00AA4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097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Ventspils Sociālais dienests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8E39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D3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nodrošinās izpildi.</w:t>
            </w:r>
          </w:p>
        </w:tc>
      </w:tr>
      <w:tr w:rsidR="00D207B8" w:rsidRPr="00F76E04" w14:paraId="3D5120DA" w14:textId="77777777" w:rsidTr="00BE42D2">
        <w:tc>
          <w:tcPr>
            <w:tcW w:w="3261" w:type="dxa"/>
          </w:tcPr>
          <w:p w14:paraId="57520178" w14:textId="77777777" w:rsidR="004B6D5C" w:rsidRPr="004B6D5C" w:rsidRDefault="00FF5D7E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7</w:t>
            </w:r>
            <w:r w:rsidR="00002DD4" w:rsidRPr="00F76E04">
              <w:rPr>
                <w:rFonts w:ascii="Times New Roman" w:hAnsi="Times New Roman"/>
                <w:sz w:val="24"/>
                <w:szCs w:val="24"/>
              </w:rPr>
              <w:t>.</w:t>
            </w:r>
            <w:r w:rsidR="004B6D5C" w:rsidRPr="004B6D5C">
              <w:rPr>
                <w:rFonts w:ascii="Times New Roman" w:hAnsi="Times New Roman"/>
                <w:sz w:val="24"/>
                <w:szCs w:val="24"/>
              </w:rPr>
              <w:t xml:space="preserve"> Prasību un izmaksu </w:t>
            </w:r>
          </w:p>
          <w:p w14:paraId="000F4817" w14:textId="77777777" w:rsidR="004B6D5C" w:rsidRPr="004B6D5C" w:rsidRDefault="004B6D5C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 xml:space="preserve">samērīgums pret ieguvumiem, </w:t>
            </w:r>
          </w:p>
          <w:p w14:paraId="654D589E" w14:textId="77777777" w:rsidR="00D207B8" w:rsidRPr="00F76E04" w:rsidRDefault="004B6D5C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D5C">
              <w:rPr>
                <w:rFonts w:ascii="Times New Roman" w:hAnsi="Times New Roman"/>
                <w:sz w:val="24"/>
                <w:szCs w:val="24"/>
              </w:rPr>
              <w:t>ko sniedz mērķa sasniegšana</w:t>
            </w:r>
          </w:p>
        </w:tc>
        <w:tc>
          <w:tcPr>
            <w:tcW w:w="6804" w:type="dxa"/>
          </w:tcPr>
          <w:p w14:paraId="7D4AE571" w14:textId="3F3F736B" w:rsidR="009133C9" w:rsidRPr="00F76E04" w:rsidRDefault="009133C9" w:rsidP="00913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86">
              <w:rPr>
                <w:rFonts w:ascii="Times New Roman" w:hAnsi="Times New Roman"/>
                <w:sz w:val="24"/>
                <w:szCs w:val="24"/>
              </w:rPr>
              <w:t>Saistošie noteikumi ir piemēroti iecerētā mērķa sasniegšanas nodrošināšanai un paredz tikai to, kas ir vajadzīgs minētā mērķa</w:t>
            </w:r>
            <w:r w:rsidR="001F3C97" w:rsidRPr="00E7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086">
              <w:rPr>
                <w:rFonts w:ascii="Times New Roman" w:hAnsi="Times New Roman"/>
                <w:sz w:val="24"/>
                <w:szCs w:val="24"/>
              </w:rPr>
              <w:t>sasniegšanai.</w:t>
            </w:r>
          </w:p>
        </w:tc>
      </w:tr>
      <w:tr w:rsidR="004A2F10" w:rsidRPr="00F76E04" w14:paraId="7B86CEC0" w14:textId="77777777" w:rsidTr="00BE42D2">
        <w:tc>
          <w:tcPr>
            <w:tcW w:w="3261" w:type="dxa"/>
          </w:tcPr>
          <w:p w14:paraId="3D2C248D" w14:textId="5D260F33" w:rsidR="004A2F10" w:rsidRPr="00F76E04" w:rsidRDefault="004A2F10" w:rsidP="004B6D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0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D5C">
              <w:rPr>
                <w:rFonts w:ascii="Times New Roman" w:hAnsi="Times New Roman"/>
                <w:sz w:val="24"/>
                <w:szCs w:val="24"/>
              </w:rPr>
              <w:t>Izstrādes gaitā veiktās konsultācijas ar privātpersonām un institūcijām</w:t>
            </w:r>
          </w:p>
        </w:tc>
        <w:tc>
          <w:tcPr>
            <w:tcW w:w="6804" w:type="dxa"/>
          </w:tcPr>
          <w:p w14:paraId="2D658552" w14:textId="3CD23BD8" w:rsidR="0003451C" w:rsidRPr="00F10DF7" w:rsidRDefault="0003451C" w:rsidP="000345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F7">
              <w:rPr>
                <w:rFonts w:ascii="Times New Roman" w:hAnsi="Times New Roman"/>
                <w:sz w:val="24"/>
                <w:szCs w:val="24"/>
              </w:rPr>
              <w:t xml:space="preserve">Atbilstoši Pašvaldību likuma 46. panta trešajai daļai, lai informētu sabiedrību par Saistošo noteikumu projektu un dotu iespēju izteikt viedokli, Saistošo noteikumu projekts no 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.–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DA204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 tika publicēts Pašvaldības tīmekļa vietnē www.ventspils.lv sadaļas "Iedzīvotāju līdzdalība" apakšsadaļā "Viedokļa izteikšana par saistošo noteikumu projektiem".</w:t>
            </w:r>
          </w:p>
          <w:p w14:paraId="01145987" w14:textId="604108E4" w:rsidR="0003451C" w:rsidRPr="00F10DF7" w:rsidRDefault="0003451C" w:rsidP="000345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F7">
              <w:rPr>
                <w:rFonts w:ascii="Times New Roman" w:hAnsi="Times New Roman"/>
                <w:sz w:val="24"/>
                <w:szCs w:val="24"/>
              </w:rPr>
              <w:t xml:space="preserve">Saistošo noteikumu projekts izskatīts </w:t>
            </w:r>
            <w:r w:rsidR="00A13721">
              <w:rPr>
                <w:rFonts w:ascii="Times New Roman" w:hAnsi="Times New Roman"/>
                <w:sz w:val="24"/>
                <w:szCs w:val="24"/>
              </w:rPr>
              <w:t>__</w:t>
            </w:r>
            <w:r w:rsidR="00A13721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A13721">
              <w:rPr>
                <w:rFonts w:ascii="Times New Roman" w:hAnsi="Times New Roman"/>
                <w:sz w:val="24"/>
                <w:szCs w:val="24"/>
              </w:rPr>
              <w:t>__</w:t>
            </w:r>
            <w:r w:rsidR="00A13721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A13721">
              <w:rPr>
                <w:rFonts w:ascii="Times New Roman" w:hAnsi="Times New Roman"/>
                <w:sz w:val="24"/>
                <w:szCs w:val="24"/>
              </w:rPr>
              <w:t>2024</w:t>
            </w:r>
            <w:r w:rsidR="00A13721" w:rsidRPr="00F10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Pašvaldības Sociālo lietu komisijā,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21">
              <w:rPr>
                <w:rFonts w:ascii="Times New Roman" w:hAnsi="Times New Roman"/>
                <w:sz w:val="24"/>
                <w:szCs w:val="24"/>
              </w:rPr>
              <w:t>__</w:t>
            </w:r>
            <w:r w:rsidR="00A13721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A13721">
              <w:rPr>
                <w:rFonts w:ascii="Times New Roman" w:hAnsi="Times New Roman"/>
                <w:sz w:val="24"/>
                <w:szCs w:val="24"/>
              </w:rPr>
              <w:t>__</w:t>
            </w:r>
            <w:r w:rsidR="00A13721"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 w:rsidR="00A13721">
              <w:rPr>
                <w:rFonts w:ascii="Times New Roman" w:hAnsi="Times New Roman"/>
                <w:sz w:val="24"/>
                <w:szCs w:val="24"/>
              </w:rPr>
              <w:t>2024</w:t>
            </w:r>
            <w:r w:rsidR="00A13721" w:rsidRPr="00F10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 xml:space="preserve">Pašvaldības Likumības komisijā, un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.202</w:t>
            </w:r>
            <w:r w:rsidR="00A13721">
              <w:rPr>
                <w:rFonts w:ascii="Times New Roman" w:hAnsi="Times New Roman"/>
                <w:sz w:val="24"/>
                <w:szCs w:val="24"/>
              </w:rPr>
              <w:t>4</w:t>
            </w:r>
            <w:r w:rsidRPr="00F10DF7">
              <w:rPr>
                <w:rFonts w:ascii="Times New Roman" w:hAnsi="Times New Roman"/>
                <w:sz w:val="24"/>
                <w:szCs w:val="24"/>
              </w:rPr>
              <w:t>. Pašvaldības Sociālo jautājumu komitejā.</w:t>
            </w:r>
          </w:p>
          <w:p w14:paraId="61830C96" w14:textId="766F7842" w:rsidR="004A2F10" w:rsidRPr="004B6D5C" w:rsidRDefault="004A2F10" w:rsidP="00D447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A4889B" w14:textId="77777777" w:rsidR="00C6679C" w:rsidRPr="004B7368" w:rsidRDefault="00C6679C" w:rsidP="00BE42D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E197780" w14:textId="77777777" w:rsidR="00F917ED" w:rsidRDefault="00F917ED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A577E" w14:textId="77777777" w:rsidR="00772388" w:rsidRDefault="00772388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0EBC6" w14:textId="289A4BA0" w:rsidR="002707AE" w:rsidRPr="004B7368" w:rsidRDefault="009B5D99" w:rsidP="002526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</w:t>
      </w:r>
      <w:r w:rsidRPr="009B5D99">
        <w:rPr>
          <w:rFonts w:ascii="Times New Roman" w:hAnsi="Times New Roman"/>
          <w:sz w:val="24"/>
          <w:szCs w:val="24"/>
        </w:rPr>
        <w:t xml:space="preserve"> priekšsēdētājs</w:t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</w:r>
      <w:r w:rsidR="00772388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9B5D99">
        <w:rPr>
          <w:rFonts w:ascii="Times New Roman" w:hAnsi="Times New Roman"/>
          <w:sz w:val="24"/>
          <w:szCs w:val="24"/>
        </w:rPr>
        <w:t>J.Vītoliņš</w:t>
      </w:r>
      <w:proofErr w:type="spellEnd"/>
    </w:p>
    <w:sectPr w:rsidR="002707AE" w:rsidRPr="004B7368" w:rsidSect="00B678F4">
      <w:footerReference w:type="default" r:id="rId8"/>
      <w:headerReference w:type="first" r:id="rId9"/>
      <w:pgSz w:w="11906" w:h="16838"/>
      <w:pgMar w:top="698" w:right="849" w:bottom="1418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7488" w14:textId="77777777" w:rsidR="00B90937" w:rsidRDefault="00B90937" w:rsidP="00AE168F">
      <w:pPr>
        <w:spacing w:after="0" w:line="240" w:lineRule="auto"/>
      </w:pPr>
      <w:r>
        <w:separator/>
      </w:r>
    </w:p>
  </w:endnote>
  <w:endnote w:type="continuationSeparator" w:id="0">
    <w:p w14:paraId="651695DA" w14:textId="77777777" w:rsidR="00B90937" w:rsidRDefault="00B90937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2E34" w14:textId="40CC679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39610C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84A0" w14:textId="77777777" w:rsidR="00B90937" w:rsidRDefault="00B90937" w:rsidP="00AE168F">
      <w:pPr>
        <w:spacing w:after="0" w:line="240" w:lineRule="auto"/>
      </w:pPr>
      <w:r>
        <w:separator/>
      </w:r>
    </w:p>
  </w:footnote>
  <w:footnote w:type="continuationSeparator" w:id="0">
    <w:p w14:paraId="1D8D64CD" w14:textId="77777777" w:rsidR="00B90937" w:rsidRDefault="00B90937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5AD2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07C89DBA" wp14:editId="3657954E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0155D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69C059EA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3464AA4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AAA26E2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1A77E2FF" w14:textId="77777777" w:rsidTr="00AD7551">
      <w:tc>
        <w:tcPr>
          <w:tcW w:w="9651" w:type="dxa"/>
          <w:shd w:val="clear" w:color="auto" w:fill="auto"/>
        </w:tcPr>
        <w:p w14:paraId="3F36200A" w14:textId="77777777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74F8AAAD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44C0F6E" w14:textId="77777777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02B8A623" w14:textId="77777777" w:rsidR="00AB5B4B" w:rsidRPr="003C1E85" w:rsidRDefault="00AB5B4B" w:rsidP="0022657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CA6"/>
    <w:multiLevelType w:val="hybridMultilevel"/>
    <w:tmpl w:val="FAE83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588E"/>
    <w:multiLevelType w:val="multilevel"/>
    <w:tmpl w:val="DF1E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 w15:restartNumberingAfterBreak="0">
    <w:nsid w:val="1DF02DC2"/>
    <w:multiLevelType w:val="hybridMultilevel"/>
    <w:tmpl w:val="D736C3B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E0A4D"/>
    <w:multiLevelType w:val="hybridMultilevel"/>
    <w:tmpl w:val="031ED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50508"/>
    <w:multiLevelType w:val="hybridMultilevel"/>
    <w:tmpl w:val="E9643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00612"/>
    <w:multiLevelType w:val="hybridMultilevel"/>
    <w:tmpl w:val="5AC015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5813">
    <w:abstractNumId w:val="5"/>
  </w:num>
  <w:num w:numId="2" w16cid:durableId="1750230444">
    <w:abstractNumId w:val="7"/>
  </w:num>
  <w:num w:numId="3" w16cid:durableId="1642343363">
    <w:abstractNumId w:val="14"/>
  </w:num>
  <w:num w:numId="4" w16cid:durableId="817920720">
    <w:abstractNumId w:val="11"/>
  </w:num>
  <w:num w:numId="5" w16cid:durableId="1846937060">
    <w:abstractNumId w:val="16"/>
  </w:num>
  <w:num w:numId="6" w16cid:durableId="1843278426">
    <w:abstractNumId w:val="9"/>
  </w:num>
  <w:num w:numId="7" w16cid:durableId="720323682">
    <w:abstractNumId w:val="10"/>
  </w:num>
  <w:num w:numId="8" w16cid:durableId="1207260633">
    <w:abstractNumId w:val="18"/>
  </w:num>
  <w:num w:numId="9" w16cid:durableId="1371148817">
    <w:abstractNumId w:val="6"/>
  </w:num>
  <w:num w:numId="10" w16cid:durableId="507910578">
    <w:abstractNumId w:val="17"/>
  </w:num>
  <w:num w:numId="11" w16cid:durableId="1033576156">
    <w:abstractNumId w:val="1"/>
  </w:num>
  <w:num w:numId="12" w16cid:durableId="2060399288">
    <w:abstractNumId w:val="12"/>
  </w:num>
  <w:num w:numId="13" w16cid:durableId="805397289">
    <w:abstractNumId w:val="0"/>
  </w:num>
  <w:num w:numId="14" w16cid:durableId="221185624">
    <w:abstractNumId w:val="19"/>
  </w:num>
  <w:num w:numId="15" w16cid:durableId="909342100">
    <w:abstractNumId w:val="4"/>
  </w:num>
  <w:num w:numId="16" w16cid:durableId="1538153251">
    <w:abstractNumId w:val="8"/>
  </w:num>
  <w:num w:numId="17" w16cid:durableId="728113012">
    <w:abstractNumId w:val="13"/>
  </w:num>
  <w:num w:numId="18" w16cid:durableId="846599496">
    <w:abstractNumId w:val="15"/>
  </w:num>
  <w:num w:numId="19" w16cid:durableId="200215061">
    <w:abstractNumId w:val="2"/>
  </w:num>
  <w:num w:numId="20" w16cid:durableId="184091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68"/>
    <w:rsid w:val="00002DD4"/>
    <w:rsid w:val="00007ADD"/>
    <w:rsid w:val="00012CD5"/>
    <w:rsid w:val="00017358"/>
    <w:rsid w:val="00017E4D"/>
    <w:rsid w:val="00021108"/>
    <w:rsid w:val="00022FC0"/>
    <w:rsid w:val="000230B0"/>
    <w:rsid w:val="00023C0B"/>
    <w:rsid w:val="000304D7"/>
    <w:rsid w:val="00031068"/>
    <w:rsid w:val="0003451C"/>
    <w:rsid w:val="00035640"/>
    <w:rsid w:val="000364F0"/>
    <w:rsid w:val="00036D8A"/>
    <w:rsid w:val="00037578"/>
    <w:rsid w:val="00040CC9"/>
    <w:rsid w:val="00041242"/>
    <w:rsid w:val="000437CE"/>
    <w:rsid w:val="00043A18"/>
    <w:rsid w:val="000445C8"/>
    <w:rsid w:val="00047D10"/>
    <w:rsid w:val="00052091"/>
    <w:rsid w:val="00052900"/>
    <w:rsid w:val="00052950"/>
    <w:rsid w:val="00062666"/>
    <w:rsid w:val="00063470"/>
    <w:rsid w:val="0006546B"/>
    <w:rsid w:val="00072F79"/>
    <w:rsid w:val="0008343D"/>
    <w:rsid w:val="00084DCD"/>
    <w:rsid w:val="00086E6C"/>
    <w:rsid w:val="00091154"/>
    <w:rsid w:val="00092980"/>
    <w:rsid w:val="00095584"/>
    <w:rsid w:val="00096169"/>
    <w:rsid w:val="0009726D"/>
    <w:rsid w:val="000A14F7"/>
    <w:rsid w:val="000A1BAB"/>
    <w:rsid w:val="000A5543"/>
    <w:rsid w:val="000A73F1"/>
    <w:rsid w:val="000B36E8"/>
    <w:rsid w:val="000B381B"/>
    <w:rsid w:val="000B38E8"/>
    <w:rsid w:val="000C2AFF"/>
    <w:rsid w:val="000C535A"/>
    <w:rsid w:val="000D0299"/>
    <w:rsid w:val="000D32D3"/>
    <w:rsid w:val="000D3680"/>
    <w:rsid w:val="000D7276"/>
    <w:rsid w:val="000E1BBE"/>
    <w:rsid w:val="000F32CC"/>
    <w:rsid w:val="000F6D74"/>
    <w:rsid w:val="00100C9B"/>
    <w:rsid w:val="00103E81"/>
    <w:rsid w:val="001071CA"/>
    <w:rsid w:val="00112DB4"/>
    <w:rsid w:val="00113EEB"/>
    <w:rsid w:val="00114794"/>
    <w:rsid w:val="001158C6"/>
    <w:rsid w:val="0011710C"/>
    <w:rsid w:val="0012118C"/>
    <w:rsid w:val="001258B2"/>
    <w:rsid w:val="00127BFE"/>
    <w:rsid w:val="00130631"/>
    <w:rsid w:val="00137157"/>
    <w:rsid w:val="00142B66"/>
    <w:rsid w:val="00154981"/>
    <w:rsid w:val="0017124E"/>
    <w:rsid w:val="00176B49"/>
    <w:rsid w:val="001819AE"/>
    <w:rsid w:val="00181A2C"/>
    <w:rsid w:val="00185DED"/>
    <w:rsid w:val="00190BEA"/>
    <w:rsid w:val="0019170A"/>
    <w:rsid w:val="0019309F"/>
    <w:rsid w:val="001A0B0B"/>
    <w:rsid w:val="001B5CF5"/>
    <w:rsid w:val="001B7EE0"/>
    <w:rsid w:val="001C0EEA"/>
    <w:rsid w:val="001C52B3"/>
    <w:rsid w:val="001C6B15"/>
    <w:rsid w:val="001D56F4"/>
    <w:rsid w:val="001E2B9B"/>
    <w:rsid w:val="001E789F"/>
    <w:rsid w:val="001F2651"/>
    <w:rsid w:val="001F3C97"/>
    <w:rsid w:val="002014F7"/>
    <w:rsid w:val="00202BB4"/>
    <w:rsid w:val="00205131"/>
    <w:rsid w:val="00206F70"/>
    <w:rsid w:val="00207259"/>
    <w:rsid w:val="002104E8"/>
    <w:rsid w:val="00211305"/>
    <w:rsid w:val="002156BF"/>
    <w:rsid w:val="002170A3"/>
    <w:rsid w:val="002172B2"/>
    <w:rsid w:val="00217DDD"/>
    <w:rsid w:val="00220E4C"/>
    <w:rsid w:val="00222B2A"/>
    <w:rsid w:val="0022657A"/>
    <w:rsid w:val="00232110"/>
    <w:rsid w:val="00232E03"/>
    <w:rsid w:val="00235C38"/>
    <w:rsid w:val="00237519"/>
    <w:rsid w:val="00252642"/>
    <w:rsid w:val="00253E78"/>
    <w:rsid w:val="00263816"/>
    <w:rsid w:val="00263B34"/>
    <w:rsid w:val="00264FFE"/>
    <w:rsid w:val="002659E9"/>
    <w:rsid w:val="002707AE"/>
    <w:rsid w:val="00291798"/>
    <w:rsid w:val="002A5196"/>
    <w:rsid w:val="002B1A10"/>
    <w:rsid w:val="002B4261"/>
    <w:rsid w:val="002B458D"/>
    <w:rsid w:val="002B7C7C"/>
    <w:rsid w:val="002C2EAF"/>
    <w:rsid w:val="002D6161"/>
    <w:rsid w:val="002E21BB"/>
    <w:rsid w:val="002E31B0"/>
    <w:rsid w:val="002E75F7"/>
    <w:rsid w:val="002F5239"/>
    <w:rsid w:val="002F535C"/>
    <w:rsid w:val="00306F33"/>
    <w:rsid w:val="0031186A"/>
    <w:rsid w:val="00327DE3"/>
    <w:rsid w:val="00333BCC"/>
    <w:rsid w:val="00335F3B"/>
    <w:rsid w:val="00337D3B"/>
    <w:rsid w:val="003578D0"/>
    <w:rsid w:val="00362DD0"/>
    <w:rsid w:val="003657BB"/>
    <w:rsid w:val="00365945"/>
    <w:rsid w:val="003718B8"/>
    <w:rsid w:val="00371B6F"/>
    <w:rsid w:val="00372BB0"/>
    <w:rsid w:val="0037604F"/>
    <w:rsid w:val="0037710C"/>
    <w:rsid w:val="00380983"/>
    <w:rsid w:val="003813A7"/>
    <w:rsid w:val="00381A13"/>
    <w:rsid w:val="0039148F"/>
    <w:rsid w:val="0039610C"/>
    <w:rsid w:val="003A1A51"/>
    <w:rsid w:val="003A2D0B"/>
    <w:rsid w:val="003A3CC8"/>
    <w:rsid w:val="003A4E6B"/>
    <w:rsid w:val="003A5B7E"/>
    <w:rsid w:val="003B4254"/>
    <w:rsid w:val="003B4F9D"/>
    <w:rsid w:val="003B6864"/>
    <w:rsid w:val="003C1E85"/>
    <w:rsid w:val="003D67A1"/>
    <w:rsid w:val="003D7D33"/>
    <w:rsid w:val="003E1505"/>
    <w:rsid w:val="003E19AE"/>
    <w:rsid w:val="003E1A21"/>
    <w:rsid w:val="003E3C5A"/>
    <w:rsid w:val="003E7C09"/>
    <w:rsid w:val="003F20E5"/>
    <w:rsid w:val="003F22D7"/>
    <w:rsid w:val="00400CC8"/>
    <w:rsid w:val="00401513"/>
    <w:rsid w:val="004046F7"/>
    <w:rsid w:val="00404C62"/>
    <w:rsid w:val="004060D5"/>
    <w:rsid w:val="00407D20"/>
    <w:rsid w:val="004126CE"/>
    <w:rsid w:val="004146B5"/>
    <w:rsid w:val="00415354"/>
    <w:rsid w:val="00423976"/>
    <w:rsid w:val="004261B5"/>
    <w:rsid w:val="00431B5F"/>
    <w:rsid w:val="004326AA"/>
    <w:rsid w:val="0043314D"/>
    <w:rsid w:val="00434FA5"/>
    <w:rsid w:val="00446AAB"/>
    <w:rsid w:val="00452B2C"/>
    <w:rsid w:val="00453A48"/>
    <w:rsid w:val="00465736"/>
    <w:rsid w:val="00466F30"/>
    <w:rsid w:val="0047401F"/>
    <w:rsid w:val="00480857"/>
    <w:rsid w:val="00487610"/>
    <w:rsid w:val="00495933"/>
    <w:rsid w:val="004A0662"/>
    <w:rsid w:val="004A2F10"/>
    <w:rsid w:val="004A614E"/>
    <w:rsid w:val="004B6D5C"/>
    <w:rsid w:val="004B7368"/>
    <w:rsid w:val="004B7986"/>
    <w:rsid w:val="004C0A4F"/>
    <w:rsid w:val="004C1EDE"/>
    <w:rsid w:val="004C34FF"/>
    <w:rsid w:val="004C3C34"/>
    <w:rsid w:val="004D28C3"/>
    <w:rsid w:val="004D3298"/>
    <w:rsid w:val="004D638C"/>
    <w:rsid w:val="004E31F8"/>
    <w:rsid w:val="004E3355"/>
    <w:rsid w:val="004E60B0"/>
    <w:rsid w:val="004E7A63"/>
    <w:rsid w:val="004F071B"/>
    <w:rsid w:val="004F3D3B"/>
    <w:rsid w:val="004F5867"/>
    <w:rsid w:val="005075BC"/>
    <w:rsid w:val="00510FB7"/>
    <w:rsid w:val="00512AE3"/>
    <w:rsid w:val="0051302B"/>
    <w:rsid w:val="00516887"/>
    <w:rsid w:val="00521E3B"/>
    <w:rsid w:val="00521F78"/>
    <w:rsid w:val="00531B8B"/>
    <w:rsid w:val="0053347E"/>
    <w:rsid w:val="00534B8E"/>
    <w:rsid w:val="00542AC7"/>
    <w:rsid w:val="00551D20"/>
    <w:rsid w:val="00555F5D"/>
    <w:rsid w:val="00565D7D"/>
    <w:rsid w:val="005679F2"/>
    <w:rsid w:val="00567CC4"/>
    <w:rsid w:val="00571469"/>
    <w:rsid w:val="00584AE3"/>
    <w:rsid w:val="005932E7"/>
    <w:rsid w:val="00594942"/>
    <w:rsid w:val="00595069"/>
    <w:rsid w:val="00595FDD"/>
    <w:rsid w:val="005A2735"/>
    <w:rsid w:val="005A6983"/>
    <w:rsid w:val="005B3DB3"/>
    <w:rsid w:val="005C3B0E"/>
    <w:rsid w:val="005D14A2"/>
    <w:rsid w:val="005D2783"/>
    <w:rsid w:val="005D47EE"/>
    <w:rsid w:val="005D6CFD"/>
    <w:rsid w:val="005E33B1"/>
    <w:rsid w:val="005F27CF"/>
    <w:rsid w:val="005F27FD"/>
    <w:rsid w:val="005F2B22"/>
    <w:rsid w:val="006006BA"/>
    <w:rsid w:val="006007AE"/>
    <w:rsid w:val="00600F81"/>
    <w:rsid w:val="006019E7"/>
    <w:rsid w:val="00607661"/>
    <w:rsid w:val="00615155"/>
    <w:rsid w:val="00621647"/>
    <w:rsid w:val="00630181"/>
    <w:rsid w:val="00643B4C"/>
    <w:rsid w:val="00652F9E"/>
    <w:rsid w:val="0065511B"/>
    <w:rsid w:val="006619DB"/>
    <w:rsid w:val="006629BA"/>
    <w:rsid w:val="00667FB0"/>
    <w:rsid w:val="00670D0E"/>
    <w:rsid w:val="00671C9E"/>
    <w:rsid w:val="00674F0A"/>
    <w:rsid w:val="0068087F"/>
    <w:rsid w:val="006815D9"/>
    <w:rsid w:val="00683007"/>
    <w:rsid w:val="00694362"/>
    <w:rsid w:val="006A2C5E"/>
    <w:rsid w:val="006A33D0"/>
    <w:rsid w:val="006A495C"/>
    <w:rsid w:val="006A4E75"/>
    <w:rsid w:val="006B0BA0"/>
    <w:rsid w:val="006B3A71"/>
    <w:rsid w:val="006B5AA1"/>
    <w:rsid w:val="006B5E26"/>
    <w:rsid w:val="006C1975"/>
    <w:rsid w:val="006C1C69"/>
    <w:rsid w:val="006C7854"/>
    <w:rsid w:val="006D184A"/>
    <w:rsid w:val="006D24B7"/>
    <w:rsid w:val="006D262B"/>
    <w:rsid w:val="006D4C40"/>
    <w:rsid w:val="006E6152"/>
    <w:rsid w:val="006F0990"/>
    <w:rsid w:val="006F3F57"/>
    <w:rsid w:val="006F474A"/>
    <w:rsid w:val="00710957"/>
    <w:rsid w:val="007156B8"/>
    <w:rsid w:val="00725D51"/>
    <w:rsid w:val="00730E4C"/>
    <w:rsid w:val="00731DFF"/>
    <w:rsid w:val="007361BC"/>
    <w:rsid w:val="007368CF"/>
    <w:rsid w:val="0074181A"/>
    <w:rsid w:val="00741EDD"/>
    <w:rsid w:val="00750486"/>
    <w:rsid w:val="007512B5"/>
    <w:rsid w:val="00753711"/>
    <w:rsid w:val="0076137B"/>
    <w:rsid w:val="00763000"/>
    <w:rsid w:val="00767AEB"/>
    <w:rsid w:val="00772388"/>
    <w:rsid w:val="00772DDB"/>
    <w:rsid w:val="00777D06"/>
    <w:rsid w:val="007861C5"/>
    <w:rsid w:val="00786BD1"/>
    <w:rsid w:val="0079283B"/>
    <w:rsid w:val="00797129"/>
    <w:rsid w:val="007B645D"/>
    <w:rsid w:val="007B78A3"/>
    <w:rsid w:val="007C06DA"/>
    <w:rsid w:val="007C08EA"/>
    <w:rsid w:val="007C459B"/>
    <w:rsid w:val="007D140C"/>
    <w:rsid w:val="007D61DD"/>
    <w:rsid w:val="007D7307"/>
    <w:rsid w:val="007D777D"/>
    <w:rsid w:val="007D7926"/>
    <w:rsid w:val="007E5ABD"/>
    <w:rsid w:val="007E6097"/>
    <w:rsid w:val="007F12EC"/>
    <w:rsid w:val="007F60BE"/>
    <w:rsid w:val="008006F9"/>
    <w:rsid w:val="008025BE"/>
    <w:rsid w:val="008044DB"/>
    <w:rsid w:val="00806881"/>
    <w:rsid w:val="00807F27"/>
    <w:rsid w:val="0081355E"/>
    <w:rsid w:val="008159E4"/>
    <w:rsid w:val="00816C43"/>
    <w:rsid w:val="00817C47"/>
    <w:rsid w:val="0082009F"/>
    <w:rsid w:val="0082208D"/>
    <w:rsid w:val="0082400A"/>
    <w:rsid w:val="008255F7"/>
    <w:rsid w:val="008304E2"/>
    <w:rsid w:val="00836A73"/>
    <w:rsid w:val="008422A2"/>
    <w:rsid w:val="00850036"/>
    <w:rsid w:val="00850523"/>
    <w:rsid w:val="008559D8"/>
    <w:rsid w:val="008616E0"/>
    <w:rsid w:val="008633F1"/>
    <w:rsid w:val="00865C92"/>
    <w:rsid w:val="00873AD0"/>
    <w:rsid w:val="0087533C"/>
    <w:rsid w:val="00880760"/>
    <w:rsid w:val="0089675C"/>
    <w:rsid w:val="008A0752"/>
    <w:rsid w:val="008A0A28"/>
    <w:rsid w:val="008A106F"/>
    <w:rsid w:val="008A1523"/>
    <w:rsid w:val="008A4420"/>
    <w:rsid w:val="008A4CB2"/>
    <w:rsid w:val="008A5371"/>
    <w:rsid w:val="008A7011"/>
    <w:rsid w:val="008A73C8"/>
    <w:rsid w:val="008B3BA7"/>
    <w:rsid w:val="008B5A49"/>
    <w:rsid w:val="008B78E8"/>
    <w:rsid w:val="008C1304"/>
    <w:rsid w:val="008C62C1"/>
    <w:rsid w:val="008D2ABA"/>
    <w:rsid w:val="008D5EBF"/>
    <w:rsid w:val="008E396C"/>
    <w:rsid w:val="008E557A"/>
    <w:rsid w:val="008E5C9F"/>
    <w:rsid w:val="0090040F"/>
    <w:rsid w:val="00904F77"/>
    <w:rsid w:val="0090697F"/>
    <w:rsid w:val="00907C55"/>
    <w:rsid w:val="009133C9"/>
    <w:rsid w:val="00913D81"/>
    <w:rsid w:val="00913F61"/>
    <w:rsid w:val="009153B3"/>
    <w:rsid w:val="00915B1A"/>
    <w:rsid w:val="00922686"/>
    <w:rsid w:val="00926FD0"/>
    <w:rsid w:val="009307E1"/>
    <w:rsid w:val="00930A15"/>
    <w:rsid w:val="0093271A"/>
    <w:rsid w:val="00935402"/>
    <w:rsid w:val="0093754B"/>
    <w:rsid w:val="0094011B"/>
    <w:rsid w:val="00941975"/>
    <w:rsid w:val="00942E89"/>
    <w:rsid w:val="00945BC0"/>
    <w:rsid w:val="009465AE"/>
    <w:rsid w:val="00951F61"/>
    <w:rsid w:val="00955DA7"/>
    <w:rsid w:val="00957119"/>
    <w:rsid w:val="009611CA"/>
    <w:rsid w:val="00962EB9"/>
    <w:rsid w:val="00967DD8"/>
    <w:rsid w:val="00975F5B"/>
    <w:rsid w:val="009914B8"/>
    <w:rsid w:val="00992B3E"/>
    <w:rsid w:val="009951D3"/>
    <w:rsid w:val="00997E01"/>
    <w:rsid w:val="009A2CFF"/>
    <w:rsid w:val="009A4C4C"/>
    <w:rsid w:val="009A5017"/>
    <w:rsid w:val="009B059B"/>
    <w:rsid w:val="009B5D99"/>
    <w:rsid w:val="009B69CD"/>
    <w:rsid w:val="009D11F5"/>
    <w:rsid w:val="009D43C8"/>
    <w:rsid w:val="009D5582"/>
    <w:rsid w:val="009D62BB"/>
    <w:rsid w:val="009E33EF"/>
    <w:rsid w:val="009E5A80"/>
    <w:rsid w:val="009E6C4A"/>
    <w:rsid w:val="009F311F"/>
    <w:rsid w:val="009F3713"/>
    <w:rsid w:val="009F441A"/>
    <w:rsid w:val="009F4543"/>
    <w:rsid w:val="00A01E0F"/>
    <w:rsid w:val="00A02FD3"/>
    <w:rsid w:val="00A062E2"/>
    <w:rsid w:val="00A13721"/>
    <w:rsid w:val="00A20F6B"/>
    <w:rsid w:val="00A22768"/>
    <w:rsid w:val="00A23400"/>
    <w:rsid w:val="00A27A5C"/>
    <w:rsid w:val="00A31D04"/>
    <w:rsid w:val="00A32696"/>
    <w:rsid w:val="00A44467"/>
    <w:rsid w:val="00A44A8E"/>
    <w:rsid w:val="00A44A9B"/>
    <w:rsid w:val="00A45890"/>
    <w:rsid w:val="00A609AD"/>
    <w:rsid w:val="00A60F7A"/>
    <w:rsid w:val="00A61DB2"/>
    <w:rsid w:val="00A675D9"/>
    <w:rsid w:val="00A761A2"/>
    <w:rsid w:val="00A93699"/>
    <w:rsid w:val="00AA0649"/>
    <w:rsid w:val="00AA18B5"/>
    <w:rsid w:val="00AA45A4"/>
    <w:rsid w:val="00AA498E"/>
    <w:rsid w:val="00AA5E8A"/>
    <w:rsid w:val="00AA67E2"/>
    <w:rsid w:val="00AB512F"/>
    <w:rsid w:val="00AB5B4B"/>
    <w:rsid w:val="00AB605D"/>
    <w:rsid w:val="00AB773E"/>
    <w:rsid w:val="00AC4565"/>
    <w:rsid w:val="00AC51EA"/>
    <w:rsid w:val="00AD4AEB"/>
    <w:rsid w:val="00AD7551"/>
    <w:rsid w:val="00AD7EE9"/>
    <w:rsid w:val="00AE168F"/>
    <w:rsid w:val="00AE1BB0"/>
    <w:rsid w:val="00AE3ABF"/>
    <w:rsid w:val="00AE7922"/>
    <w:rsid w:val="00B06092"/>
    <w:rsid w:val="00B06DA5"/>
    <w:rsid w:val="00B07ECD"/>
    <w:rsid w:val="00B1541F"/>
    <w:rsid w:val="00B171DF"/>
    <w:rsid w:val="00B20CC0"/>
    <w:rsid w:val="00B22632"/>
    <w:rsid w:val="00B25CD8"/>
    <w:rsid w:val="00B31520"/>
    <w:rsid w:val="00B34AE6"/>
    <w:rsid w:val="00B352D9"/>
    <w:rsid w:val="00B35A49"/>
    <w:rsid w:val="00B36BF6"/>
    <w:rsid w:val="00B42D43"/>
    <w:rsid w:val="00B45D27"/>
    <w:rsid w:val="00B547EC"/>
    <w:rsid w:val="00B60177"/>
    <w:rsid w:val="00B678F4"/>
    <w:rsid w:val="00B67C6B"/>
    <w:rsid w:val="00B75D90"/>
    <w:rsid w:val="00B80AC8"/>
    <w:rsid w:val="00B810ED"/>
    <w:rsid w:val="00B90937"/>
    <w:rsid w:val="00B91C1F"/>
    <w:rsid w:val="00B931E5"/>
    <w:rsid w:val="00B93F36"/>
    <w:rsid w:val="00B9467C"/>
    <w:rsid w:val="00BA1088"/>
    <w:rsid w:val="00BA2158"/>
    <w:rsid w:val="00BA4138"/>
    <w:rsid w:val="00BA56FD"/>
    <w:rsid w:val="00BA5E78"/>
    <w:rsid w:val="00BB0983"/>
    <w:rsid w:val="00BB3828"/>
    <w:rsid w:val="00BC421B"/>
    <w:rsid w:val="00BD0209"/>
    <w:rsid w:val="00BD0CFB"/>
    <w:rsid w:val="00BD338A"/>
    <w:rsid w:val="00BD6AA1"/>
    <w:rsid w:val="00BD7AF7"/>
    <w:rsid w:val="00BE2049"/>
    <w:rsid w:val="00BE42D2"/>
    <w:rsid w:val="00BE68BB"/>
    <w:rsid w:val="00C01F49"/>
    <w:rsid w:val="00C03C83"/>
    <w:rsid w:val="00C11160"/>
    <w:rsid w:val="00C1641A"/>
    <w:rsid w:val="00C21048"/>
    <w:rsid w:val="00C33226"/>
    <w:rsid w:val="00C37930"/>
    <w:rsid w:val="00C40C5A"/>
    <w:rsid w:val="00C44E48"/>
    <w:rsid w:val="00C45053"/>
    <w:rsid w:val="00C47883"/>
    <w:rsid w:val="00C50225"/>
    <w:rsid w:val="00C52420"/>
    <w:rsid w:val="00C52F6B"/>
    <w:rsid w:val="00C54681"/>
    <w:rsid w:val="00C57506"/>
    <w:rsid w:val="00C609B3"/>
    <w:rsid w:val="00C62186"/>
    <w:rsid w:val="00C63A9F"/>
    <w:rsid w:val="00C64144"/>
    <w:rsid w:val="00C6679C"/>
    <w:rsid w:val="00C669E4"/>
    <w:rsid w:val="00C673D2"/>
    <w:rsid w:val="00C708BC"/>
    <w:rsid w:val="00C71F3B"/>
    <w:rsid w:val="00C73702"/>
    <w:rsid w:val="00C815C8"/>
    <w:rsid w:val="00C832B6"/>
    <w:rsid w:val="00C839AF"/>
    <w:rsid w:val="00C8555C"/>
    <w:rsid w:val="00C86B37"/>
    <w:rsid w:val="00C90913"/>
    <w:rsid w:val="00C91DA2"/>
    <w:rsid w:val="00C91DDE"/>
    <w:rsid w:val="00C9397C"/>
    <w:rsid w:val="00C955BE"/>
    <w:rsid w:val="00CA3A51"/>
    <w:rsid w:val="00CB57D2"/>
    <w:rsid w:val="00CC18EE"/>
    <w:rsid w:val="00CC42F9"/>
    <w:rsid w:val="00CD2DCB"/>
    <w:rsid w:val="00CD59F6"/>
    <w:rsid w:val="00CE719C"/>
    <w:rsid w:val="00CF4674"/>
    <w:rsid w:val="00CF5943"/>
    <w:rsid w:val="00D1345E"/>
    <w:rsid w:val="00D207B8"/>
    <w:rsid w:val="00D25BEE"/>
    <w:rsid w:val="00D302F7"/>
    <w:rsid w:val="00D3148B"/>
    <w:rsid w:val="00D31F6C"/>
    <w:rsid w:val="00D32CC1"/>
    <w:rsid w:val="00D42CC9"/>
    <w:rsid w:val="00D44711"/>
    <w:rsid w:val="00D52596"/>
    <w:rsid w:val="00D57075"/>
    <w:rsid w:val="00D611F8"/>
    <w:rsid w:val="00D72016"/>
    <w:rsid w:val="00D74075"/>
    <w:rsid w:val="00D747F9"/>
    <w:rsid w:val="00D808E8"/>
    <w:rsid w:val="00D841E8"/>
    <w:rsid w:val="00D93339"/>
    <w:rsid w:val="00D9524A"/>
    <w:rsid w:val="00DA0DE6"/>
    <w:rsid w:val="00DA1B14"/>
    <w:rsid w:val="00DA204C"/>
    <w:rsid w:val="00DB012A"/>
    <w:rsid w:val="00DB4AE6"/>
    <w:rsid w:val="00DB5EBF"/>
    <w:rsid w:val="00DC0A49"/>
    <w:rsid w:val="00DC0E96"/>
    <w:rsid w:val="00DC73EB"/>
    <w:rsid w:val="00DF33FE"/>
    <w:rsid w:val="00DF5A84"/>
    <w:rsid w:val="00E00817"/>
    <w:rsid w:val="00E063E5"/>
    <w:rsid w:val="00E0747F"/>
    <w:rsid w:val="00E154AF"/>
    <w:rsid w:val="00E221B0"/>
    <w:rsid w:val="00E24D4E"/>
    <w:rsid w:val="00E304C3"/>
    <w:rsid w:val="00E33885"/>
    <w:rsid w:val="00E349B8"/>
    <w:rsid w:val="00E36CD0"/>
    <w:rsid w:val="00E47D25"/>
    <w:rsid w:val="00E47D86"/>
    <w:rsid w:val="00E51C61"/>
    <w:rsid w:val="00E62D12"/>
    <w:rsid w:val="00E643CC"/>
    <w:rsid w:val="00E649D6"/>
    <w:rsid w:val="00E64C3A"/>
    <w:rsid w:val="00E67EF0"/>
    <w:rsid w:val="00E7103B"/>
    <w:rsid w:val="00E769DD"/>
    <w:rsid w:val="00E77086"/>
    <w:rsid w:val="00E809A9"/>
    <w:rsid w:val="00E83FB6"/>
    <w:rsid w:val="00E85C13"/>
    <w:rsid w:val="00E870E8"/>
    <w:rsid w:val="00E97B9F"/>
    <w:rsid w:val="00EA62AB"/>
    <w:rsid w:val="00EA680E"/>
    <w:rsid w:val="00EA7B59"/>
    <w:rsid w:val="00EC02BC"/>
    <w:rsid w:val="00EC0875"/>
    <w:rsid w:val="00EC4895"/>
    <w:rsid w:val="00EC6179"/>
    <w:rsid w:val="00ED211F"/>
    <w:rsid w:val="00ED3E37"/>
    <w:rsid w:val="00ED5288"/>
    <w:rsid w:val="00EE08A7"/>
    <w:rsid w:val="00EE6B01"/>
    <w:rsid w:val="00EE6F89"/>
    <w:rsid w:val="00EE7F7C"/>
    <w:rsid w:val="00EF41DC"/>
    <w:rsid w:val="00F05567"/>
    <w:rsid w:val="00F059D8"/>
    <w:rsid w:val="00F07E00"/>
    <w:rsid w:val="00F11CEA"/>
    <w:rsid w:val="00F1300F"/>
    <w:rsid w:val="00F141EE"/>
    <w:rsid w:val="00F2181E"/>
    <w:rsid w:val="00F24708"/>
    <w:rsid w:val="00F27C5C"/>
    <w:rsid w:val="00F27D57"/>
    <w:rsid w:val="00F30D15"/>
    <w:rsid w:val="00F31958"/>
    <w:rsid w:val="00F31F47"/>
    <w:rsid w:val="00F34319"/>
    <w:rsid w:val="00F35B7C"/>
    <w:rsid w:val="00F36661"/>
    <w:rsid w:val="00F40D52"/>
    <w:rsid w:val="00F4303C"/>
    <w:rsid w:val="00F455F2"/>
    <w:rsid w:val="00F53200"/>
    <w:rsid w:val="00F53A66"/>
    <w:rsid w:val="00F563B4"/>
    <w:rsid w:val="00F60A22"/>
    <w:rsid w:val="00F61CCD"/>
    <w:rsid w:val="00F64028"/>
    <w:rsid w:val="00F70A1A"/>
    <w:rsid w:val="00F72458"/>
    <w:rsid w:val="00F74AB7"/>
    <w:rsid w:val="00F76E04"/>
    <w:rsid w:val="00F81E3A"/>
    <w:rsid w:val="00F84E19"/>
    <w:rsid w:val="00F87FBA"/>
    <w:rsid w:val="00F917ED"/>
    <w:rsid w:val="00F93196"/>
    <w:rsid w:val="00FA2C1F"/>
    <w:rsid w:val="00FA399D"/>
    <w:rsid w:val="00FA3F5C"/>
    <w:rsid w:val="00FA5440"/>
    <w:rsid w:val="00FA6173"/>
    <w:rsid w:val="00FA7475"/>
    <w:rsid w:val="00FB1821"/>
    <w:rsid w:val="00FB2AF9"/>
    <w:rsid w:val="00FB4271"/>
    <w:rsid w:val="00FB6CFC"/>
    <w:rsid w:val="00FC1A52"/>
    <w:rsid w:val="00FC2EFC"/>
    <w:rsid w:val="00FD03B6"/>
    <w:rsid w:val="00FD1A1E"/>
    <w:rsid w:val="00FD2211"/>
    <w:rsid w:val="00FD5600"/>
    <w:rsid w:val="00FE4449"/>
    <w:rsid w:val="00FE4D92"/>
    <w:rsid w:val="00FE688E"/>
    <w:rsid w:val="00FE6F5A"/>
    <w:rsid w:val="00FE7114"/>
    <w:rsid w:val="00FF007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B424"/>
  <w15:docId w15:val="{5C4B70A9-18A5-4397-A7B8-7C7E074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A07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772388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E150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E15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E1505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E15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E150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10DD-0124-40E6-92EF-878BDA69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Sandra Pirvica</cp:lastModifiedBy>
  <cp:revision>5</cp:revision>
  <cp:lastPrinted>2024-03-12T06:31:00Z</cp:lastPrinted>
  <dcterms:created xsi:type="dcterms:W3CDTF">2024-03-20T08:54:00Z</dcterms:created>
  <dcterms:modified xsi:type="dcterms:W3CDTF">2024-03-20T10:01:00Z</dcterms:modified>
</cp:coreProperties>
</file>