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71E2" w14:textId="6F20CEF9" w:rsidR="00EA6637" w:rsidRDefault="004F314A" w:rsidP="00B83194">
      <w:pPr>
        <w:ind w:left="4320"/>
        <w:rPr>
          <w:rFonts w:ascii="Arial Narrow" w:hAnsi="Arial Narrow" w:cs="Arial"/>
          <w:sz w:val="24"/>
          <w:szCs w:val="24"/>
        </w:rPr>
      </w:pPr>
      <w:r>
        <w:rPr>
          <w:rFonts w:ascii="Arial Narrow" w:hAnsi="Arial Narrow" w:cs="Arial"/>
          <w:sz w:val="24"/>
          <w:szCs w:val="24"/>
        </w:rPr>
        <w:t xml:space="preserve"> </w:t>
      </w:r>
      <w:r w:rsidR="00EA6637" w:rsidRPr="007270AE">
        <w:rPr>
          <w:rFonts w:ascii="Arial Narrow" w:hAnsi="Arial Narrow" w:cs="Arial"/>
          <w:sz w:val="24"/>
          <w:szCs w:val="24"/>
        </w:rPr>
        <w:t>Ventspilī</w:t>
      </w:r>
    </w:p>
    <w:p w14:paraId="0BA9C73E" w14:textId="61E40DB1" w:rsidR="00342144" w:rsidRPr="00470725" w:rsidRDefault="00EA6637" w:rsidP="00BA6234">
      <w:pPr>
        <w:rPr>
          <w:rFonts w:ascii="Arial Narrow" w:hAnsi="Arial Narrow" w:cs="Arial"/>
          <w:sz w:val="24"/>
          <w:szCs w:val="24"/>
        </w:rPr>
      </w:pPr>
      <w:r w:rsidRPr="007270AE">
        <w:rPr>
          <w:rFonts w:ascii="Arial Narrow" w:hAnsi="Arial Narrow" w:cs="Arial"/>
          <w:sz w:val="24"/>
          <w:szCs w:val="24"/>
        </w:rPr>
        <w:t xml:space="preserve">                                            </w:t>
      </w:r>
      <w:r>
        <w:rPr>
          <w:rFonts w:ascii="Arial Narrow" w:hAnsi="Arial Narrow" w:cs="Arial"/>
          <w:sz w:val="24"/>
          <w:szCs w:val="24"/>
        </w:rPr>
        <w:t xml:space="preserve">          </w:t>
      </w:r>
      <w:r w:rsidR="008B3396">
        <w:rPr>
          <w:rFonts w:ascii="Arial Narrow" w:hAnsi="Arial Narrow" w:cs="Arial"/>
          <w:sz w:val="24"/>
          <w:szCs w:val="24"/>
        </w:rPr>
        <w:t xml:space="preserve">      </w:t>
      </w:r>
      <w:r w:rsidR="00BF64A4">
        <w:rPr>
          <w:rFonts w:ascii="Arial Narrow" w:hAnsi="Arial Narrow" w:cs="Arial"/>
          <w:sz w:val="24"/>
          <w:szCs w:val="24"/>
        </w:rPr>
        <w:t xml:space="preserve"> </w:t>
      </w:r>
      <w:r w:rsidR="008B3396">
        <w:rPr>
          <w:rFonts w:ascii="Arial Narrow" w:hAnsi="Arial Narrow" w:cs="Arial"/>
          <w:sz w:val="24"/>
          <w:szCs w:val="24"/>
        </w:rPr>
        <w:t>V</w:t>
      </w:r>
      <w:r w:rsidR="00342144" w:rsidRPr="00470725">
        <w:rPr>
          <w:rFonts w:ascii="Arial Narrow" w:hAnsi="Arial Narrow" w:cs="Arial"/>
          <w:sz w:val="24"/>
          <w:szCs w:val="24"/>
        </w:rPr>
        <w:t xml:space="preserve">entspils </w:t>
      </w:r>
      <w:r w:rsidR="008B3396">
        <w:rPr>
          <w:rFonts w:ascii="Arial Narrow" w:hAnsi="Arial Narrow" w:cs="Arial"/>
          <w:sz w:val="24"/>
          <w:szCs w:val="24"/>
        </w:rPr>
        <w:t>valsts</w:t>
      </w:r>
      <w:r w:rsidR="00342144" w:rsidRPr="00470725">
        <w:rPr>
          <w:rFonts w:ascii="Arial Narrow" w:hAnsi="Arial Narrow" w:cs="Arial"/>
          <w:sz w:val="24"/>
          <w:szCs w:val="24"/>
        </w:rPr>
        <w:t xml:space="preserve">pilsētas </w:t>
      </w:r>
      <w:r w:rsidR="008B3396">
        <w:rPr>
          <w:rFonts w:ascii="Arial Narrow" w:hAnsi="Arial Narrow" w:cs="Arial"/>
          <w:sz w:val="24"/>
          <w:szCs w:val="24"/>
        </w:rPr>
        <w:t>pašvaldība</w:t>
      </w:r>
      <w:r w:rsidR="005725FC">
        <w:rPr>
          <w:rFonts w:ascii="Arial Narrow" w:hAnsi="Arial Narrow" w:cs="Arial"/>
          <w:sz w:val="24"/>
          <w:szCs w:val="24"/>
        </w:rPr>
        <w:t>s</w:t>
      </w:r>
    </w:p>
    <w:p w14:paraId="0B4D5870" w14:textId="50597F23" w:rsidR="00342144" w:rsidRDefault="00342144" w:rsidP="00342144">
      <w:pPr>
        <w:spacing w:after="60"/>
        <w:jc w:val="center"/>
        <w:outlineLvl w:val="1"/>
        <w:rPr>
          <w:rFonts w:ascii="Arial Narrow" w:hAnsi="Arial Narrow" w:cs="Arial"/>
          <w:sz w:val="24"/>
          <w:szCs w:val="24"/>
        </w:rPr>
      </w:pPr>
      <w:bookmarkStart w:id="0" w:name="_Toc126736304"/>
      <w:bookmarkStart w:id="1" w:name="_Toc126736816"/>
      <w:bookmarkStart w:id="2" w:name="_Toc129139790"/>
      <w:bookmarkStart w:id="3" w:name="_Toc132094652"/>
      <w:bookmarkStart w:id="4" w:name="_Toc132095856"/>
      <w:bookmarkStart w:id="5" w:name="_Toc132095959"/>
      <w:bookmarkStart w:id="6" w:name="_Toc132172395"/>
      <w:bookmarkStart w:id="7" w:name="_Toc133227649"/>
      <w:bookmarkStart w:id="8" w:name="_Toc135466999"/>
      <w:bookmarkStart w:id="9" w:name="_Toc136752566"/>
      <w:bookmarkStart w:id="10" w:name="_Toc139950499"/>
      <w:bookmarkStart w:id="11" w:name="_Toc154368774"/>
      <w:bookmarkStart w:id="12" w:name="_Toc154368865"/>
      <w:bookmarkStart w:id="13" w:name="_Toc155587111"/>
      <w:bookmarkStart w:id="14" w:name="_Toc157935816"/>
      <w:r w:rsidRPr="00470725">
        <w:rPr>
          <w:rFonts w:ascii="Arial Narrow" w:hAnsi="Arial Narrow" w:cs="Arial"/>
          <w:sz w:val="24"/>
          <w:szCs w:val="24"/>
        </w:rPr>
        <w:t>Pilsētas attīstības</w:t>
      </w:r>
      <w:r w:rsidR="00A048E9">
        <w:rPr>
          <w:rFonts w:ascii="Arial Narrow" w:hAnsi="Arial Narrow" w:cs="Arial"/>
          <w:sz w:val="24"/>
          <w:szCs w:val="24"/>
        </w:rPr>
        <w:t xml:space="preserve"> un vides</w:t>
      </w:r>
      <w:r w:rsidRPr="00470725">
        <w:rPr>
          <w:rFonts w:ascii="Arial Narrow" w:hAnsi="Arial Narrow" w:cs="Arial"/>
          <w:sz w:val="24"/>
          <w:szCs w:val="24"/>
        </w:rPr>
        <w:t xml:space="preserve"> komisija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1467C08" w14:textId="28A7E3F6" w:rsidR="00342144" w:rsidRDefault="00342144" w:rsidP="00342144">
      <w:pPr>
        <w:spacing w:after="60"/>
        <w:ind w:left="3600" w:firstLine="720"/>
        <w:outlineLvl w:val="1"/>
        <w:rPr>
          <w:rFonts w:ascii="Arial Narrow" w:hAnsi="Arial Narrow" w:cs="Arial"/>
          <w:b/>
          <w:sz w:val="24"/>
          <w:szCs w:val="24"/>
        </w:rPr>
      </w:pPr>
      <w:bookmarkStart w:id="15" w:name="_Toc126736305"/>
      <w:bookmarkStart w:id="16" w:name="_Toc126736817"/>
      <w:bookmarkStart w:id="17" w:name="_Toc129139791"/>
      <w:bookmarkStart w:id="18" w:name="_Toc132094654"/>
      <w:bookmarkStart w:id="19" w:name="_Toc132095858"/>
      <w:bookmarkStart w:id="20" w:name="_Toc132095961"/>
      <w:bookmarkStart w:id="21" w:name="_Toc132172396"/>
      <w:bookmarkStart w:id="22" w:name="_Toc133227650"/>
      <w:bookmarkStart w:id="23" w:name="_Toc135467000"/>
      <w:bookmarkStart w:id="24" w:name="_Toc136752567"/>
      <w:bookmarkStart w:id="25" w:name="_Toc139950500"/>
      <w:bookmarkStart w:id="26" w:name="_Toc154368775"/>
      <w:bookmarkStart w:id="27" w:name="_Toc154368866"/>
      <w:bookmarkStart w:id="28" w:name="_Toc155587112"/>
      <w:bookmarkStart w:id="29" w:name="_Toc157935817"/>
      <w:r w:rsidRPr="00470725">
        <w:rPr>
          <w:rFonts w:ascii="Arial Narrow" w:hAnsi="Arial Narrow" w:cs="Arial"/>
          <w:b/>
          <w:sz w:val="24"/>
          <w:szCs w:val="24"/>
        </w:rPr>
        <w:t xml:space="preserve">Protokols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9670"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865"/>
        <w:gridCol w:w="3260"/>
        <w:gridCol w:w="3545"/>
      </w:tblGrid>
      <w:tr w:rsidR="00342144" w:rsidRPr="00470725" w14:paraId="0E03F10D" w14:textId="77777777" w:rsidTr="00C5286C">
        <w:trPr>
          <w:tblCellSpacing w:w="20" w:type="dxa"/>
        </w:trPr>
        <w:tc>
          <w:tcPr>
            <w:tcW w:w="2805" w:type="dxa"/>
            <w:shd w:val="pct10" w:color="auto" w:fill="auto"/>
          </w:tcPr>
          <w:p w14:paraId="683935DC" w14:textId="78C23164" w:rsidR="00342144" w:rsidRPr="00877FB8" w:rsidRDefault="00342144" w:rsidP="00C5286C">
            <w:pPr>
              <w:rPr>
                <w:rFonts w:ascii="Arial Narrow" w:hAnsi="Arial Narrow"/>
                <w:b/>
                <w:sz w:val="24"/>
                <w:szCs w:val="24"/>
              </w:rPr>
            </w:pPr>
            <w:r w:rsidRPr="00877FB8">
              <w:rPr>
                <w:rFonts w:ascii="Arial Narrow" w:hAnsi="Arial Narrow"/>
                <w:b/>
                <w:sz w:val="24"/>
                <w:szCs w:val="24"/>
              </w:rPr>
              <w:t>202</w:t>
            </w:r>
            <w:r w:rsidR="00843822">
              <w:rPr>
                <w:rFonts w:ascii="Arial Narrow" w:hAnsi="Arial Narrow"/>
                <w:b/>
                <w:sz w:val="24"/>
                <w:szCs w:val="24"/>
              </w:rPr>
              <w:t>5</w:t>
            </w:r>
            <w:r w:rsidR="006C783D">
              <w:rPr>
                <w:rFonts w:ascii="Arial Narrow" w:hAnsi="Arial Narrow"/>
                <w:b/>
                <w:sz w:val="24"/>
                <w:szCs w:val="24"/>
              </w:rPr>
              <w:t>.</w:t>
            </w:r>
            <w:r w:rsidRPr="00877FB8">
              <w:rPr>
                <w:rFonts w:ascii="Arial Narrow" w:hAnsi="Arial Narrow"/>
                <w:b/>
                <w:sz w:val="24"/>
                <w:szCs w:val="24"/>
              </w:rPr>
              <w:t xml:space="preserve"> gada </w:t>
            </w:r>
            <w:r w:rsidR="00455348">
              <w:rPr>
                <w:rFonts w:ascii="Arial Narrow" w:hAnsi="Arial Narrow"/>
                <w:b/>
                <w:sz w:val="24"/>
                <w:szCs w:val="24"/>
              </w:rPr>
              <w:t>30.</w:t>
            </w:r>
            <w:r w:rsidR="00B04D69">
              <w:rPr>
                <w:rFonts w:ascii="Arial Narrow" w:hAnsi="Arial Narrow"/>
                <w:b/>
                <w:sz w:val="24"/>
                <w:szCs w:val="24"/>
              </w:rPr>
              <w:t xml:space="preserve"> </w:t>
            </w:r>
            <w:r w:rsidR="005F2C6F">
              <w:rPr>
                <w:rFonts w:ascii="Arial Narrow" w:hAnsi="Arial Narrow"/>
                <w:b/>
                <w:sz w:val="24"/>
                <w:szCs w:val="24"/>
              </w:rPr>
              <w:t>oktobrī</w:t>
            </w:r>
            <w:r w:rsidR="003D1CBC">
              <w:rPr>
                <w:rFonts w:ascii="Arial Narrow" w:hAnsi="Arial Narrow"/>
                <w:b/>
                <w:sz w:val="24"/>
                <w:szCs w:val="24"/>
              </w:rPr>
              <w:t xml:space="preserve"> </w:t>
            </w:r>
          </w:p>
        </w:tc>
        <w:tc>
          <w:tcPr>
            <w:tcW w:w="3220" w:type="dxa"/>
            <w:shd w:val="pct10" w:color="auto" w:fill="auto"/>
          </w:tcPr>
          <w:p w14:paraId="75D42078" w14:textId="77777777" w:rsidR="00342144" w:rsidRPr="00470725" w:rsidRDefault="00342144" w:rsidP="005519B5">
            <w:pPr>
              <w:rPr>
                <w:rFonts w:ascii="Arial Narrow" w:hAnsi="Arial Narrow" w:cs="Arial"/>
                <w:sz w:val="24"/>
                <w:szCs w:val="24"/>
              </w:rPr>
            </w:pPr>
          </w:p>
        </w:tc>
        <w:tc>
          <w:tcPr>
            <w:tcW w:w="3485" w:type="dxa"/>
            <w:shd w:val="pct10" w:color="auto" w:fill="auto"/>
          </w:tcPr>
          <w:p w14:paraId="65EE9CD8" w14:textId="5A1F8F27" w:rsidR="00342144" w:rsidRPr="00470725" w:rsidRDefault="00342144" w:rsidP="005519B5">
            <w:pPr>
              <w:rPr>
                <w:rFonts w:ascii="Arial Narrow" w:hAnsi="Arial Narrow" w:cs="Arial"/>
                <w:b/>
                <w:sz w:val="24"/>
                <w:szCs w:val="24"/>
              </w:rPr>
            </w:pPr>
            <w:r>
              <w:rPr>
                <w:rFonts w:ascii="Arial Narrow" w:hAnsi="Arial Narrow"/>
                <w:b/>
                <w:sz w:val="24"/>
                <w:szCs w:val="24"/>
              </w:rPr>
              <w:t>Nr.</w:t>
            </w:r>
            <w:r w:rsidR="00607352">
              <w:rPr>
                <w:rFonts w:ascii="Arial Narrow" w:hAnsi="Arial Narrow"/>
                <w:b/>
                <w:sz w:val="24"/>
                <w:szCs w:val="24"/>
              </w:rPr>
              <w:t xml:space="preserve"> </w:t>
            </w:r>
            <w:r w:rsidR="00017C39">
              <w:rPr>
                <w:rFonts w:ascii="Arial Narrow" w:hAnsi="Arial Narrow"/>
                <w:b/>
                <w:sz w:val="24"/>
                <w:szCs w:val="24"/>
              </w:rPr>
              <w:t>2</w:t>
            </w:r>
            <w:r w:rsidR="00455348">
              <w:rPr>
                <w:rFonts w:ascii="Arial Narrow" w:hAnsi="Arial Narrow"/>
                <w:b/>
                <w:sz w:val="24"/>
                <w:szCs w:val="24"/>
              </w:rPr>
              <w:t>2</w:t>
            </w:r>
          </w:p>
        </w:tc>
      </w:tr>
      <w:tr w:rsidR="002B452A" w:rsidRPr="00470725" w14:paraId="69AFC36E" w14:textId="77777777" w:rsidTr="002B452A">
        <w:trPr>
          <w:tblCellSpacing w:w="20" w:type="dxa"/>
        </w:trPr>
        <w:tc>
          <w:tcPr>
            <w:tcW w:w="2805" w:type="dxa"/>
          </w:tcPr>
          <w:p w14:paraId="76C10D4E" w14:textId="4760A733" w:rsidR="002B452A" w:rsidRPr="002B452A" w:rsidRDefault="002B452A" w:rsidP="00C5286C">
            <w:pPr>
              <w:rPr>
                <w:rFonts w:ascii="Arial Narrow" w:hAnsi="Arial Narrow"/>
                <w:bCs/>
                <w:sz w:val="24"/>
                <w:szCs w:val="24"/>
              </w:rPr>
            </w:pPr>
            <w:r w:rsidRPr="002B452A">
              <w:rPr>
                <w:rFonts w:ascii="Arial Narrow" w:hAnsi="Arial Narrow"/>
                <w:bCs/>
                <w:sz w:val="24"/>
                <w:szCs w:val="24"/>
              </w:rPr>
              <w:t>Sēdes sākums</w:t>
            </w:r>
          </w:p>
        </w:tc>
        <w:tc>
          <w:tcPr>
            <w:tcW w:w="3220" w:type="dxa"/>
          </w:tcPr>
          <w:p w14:paraId="672856CE" w14:textId="7AEE093E" w:rsidR="002B452A" w:rsidRPr="00470725" w:rsidRDefault="002B452A" w:rsidP="005519B5">
            <w:pPr>
              <w:rPr>
                <w:rFonts w:ascii="Arial Narrow" w:hAnsi="Arial Narrow" w:cs="Arial"/>
                <w:sz w:val="24"/>
                <w:szCs w:val="24"/>
              </w:rPr>
            </w:pPr>
            <w:r>
              <w:rPr>
                <w:rFonts w:ascii="Arial Narrow" w:hAnsi="Arial Narrow" w:cs="Arial"/>
                <w:sz w:val="24"/>
                <w:szCs w:val="24"/>
              </w:rPr>
              <w:t xml:space="preserve">plkst. </w:t>
            </w:r>
            <w:r w:rsidR="005F2C6F">
              <w:rPr>
                <w:rFonts w:ascii="Arial Narrow" w:hAnsi="Arial Narrow" w:cs="Arial"/>
                <w:sz w:val="24"/>
                <w:szCs w:val="24"/>
              </w:rPr>
              <w:t>1</w:t>
            </w:r>
            <w:r w:rsidR="00455348">
              <w:rPr>
                <w:rFonts w:ascii="Arial Narrow" w:hAnsi="Arial Narrow" w:cs="Arial"/>
                <w:sz w:val="24"/>
                <w:szCs w:val="24"/>
              </w:rPr>
              <w:t>1</w:t>
            </w:r>
            <w:r w:rsidR="005F2C6F">
              <w:rPr>
                <w:rFonts w:ascii="Arial Narrow" w:hAnsi="Arial Narrow" w:cs="Arial"/>
                <w:sz w:val="24"/>
                <w:szCs w:val="24"/>
              </w:rPr>
              <w:t>:00</w:t>
            </w:r>
          </w:p>
        </w:tc>
        <w:tc>
          <w:tcPr>
            <w:tcW w:w="3485" w:type="dxa"/>
          </w:tcPr>
          <w:p w14:paraId="11970537" w14:textId="77777777" w:rsidR="002B452A" w:rsidRDefault="002B452A" w:rsidP="005519B5">
            <w:pPr>
              <w:rPr>
                <w:rFonts w:ascii="Arial Narrow" w:hAnsi="Arial Narrow"/>
                <w:b/>
                <w:sz w:val="24"/>
                <w:szCs w:val="24"/>
              </w:rPr>
            </w:pPr>
          </w:p>
        </w:tc>
      </w:tr>
      <w:tr w:rsidR="0032518E" w:rsidRPr="00470725" w14:paraId="0CE87005" w14:textId="77777777" w:rsidTr="002B452A">
        <w:trPr>
          <w:tblCellSpacing w:w="20" w:type="dxa"/>
        </w:trPr>
        <w:tc>
          <w:tcPr>
            <w:tcW w:w="2805" w:type="dxa"/>
          </w:tcPr>
          <w:p w14:paraId="2202AA32" w14:textId="3D7DC7F3" w:rsidR="0032518E" w:rsidRPr="002B452A" w:rsidRDefault="0032518E" w:rsidP="0032518E">
            <w:pPr>
              <w:rPr>
                <w:rFonts w:ascii="Arial Narrow" w:hAnsi="Arial Narrow"/>
                <w:bCs/>
                <w:sz w:val="24"/>
                <w:szCs w:val="24"/>
              </w:rPr>
            </w:pPr>
            <w:r>
              <w:rPr>
                <w:rFonts w:ascii="Arial Narrow" w:hAnsi="Arial Narrow"/>
                <w:bCs/>
                <w:sz w:val="24"/>
                <w:szCs w:val="24"/>
              </w:rPr>
              <w:t>Sēdi vada</w:t>
            </w:r>
          </w:p>
        </w:tc>
        <w:tc>
          <w:tcPr>
            <w:tcW w:w="3220" w:type="dxa"/>
          </w:tcPr>
          <w:p w14:paraId="5B481655" w14:textId="64932C72" w:rsidR="0032518E" w:rsidRDefault="0032518E" w:rsidP="0032518E">
            <w:pPr>
              <w:rPr>
                <w:rFonts w:ascii="Arial Narrow" w:hAnsi="Arial Narrow" w:cs="Arial"/>
                <w:sz w:val="24"/>
                <w:szCs w:val="24"/>
              </w:rPr>
            </w:pPr>
            <w:r>
              <w:rPr>
                <w:rFonts w:ascii="Arial Narrow" w:hAnsi="Arial Narrow" w:cs="Arial"/>
                <w:sz w:val="24"/>
                <w:szCs w:val="24"/>
              </w:rPr>
              <w:t>komisijas priekšsēdētājs</w:t>
            </w:r>
          </w:p>
        </w:tc>
        <w:tc>
          <w:tcPr>
            <w:tcW w:w="3485" w:type="dxa"/>
          </w:tcPr>
          <w:p w14:paraId="778D905E" w14:textId="7D1D0147" w:rsidR="0032518E" w:rsidRDefault="0032518E" w:rsidP="0032518E">
            <w:pPr>
              <w:rPr>
                <w:rFonts w:ascii="Arial Narrow" w:hAnsi="Arial Narrow"/>
                <w:b/>
                <w:sz w:val="24"/>
                <w:szCs w:val="24"/>
              </w:rPr>
            </w:pPr>
            <w:r>
              <w:rPr>
                <w:rFonts w:ascii="Arial Narrow" w:hAnsi="Arial Narrow" w:cs="Arial"/>
                <w:b/>
                <w:sz w:val="24"/>
                <w:szCs w:val="24"/>
              </w:rPr>
              <w:t>Jānis Vītoliņš</w:t>
            </w:r>
          </w:p>
        </w:tc>
      </w:tr>
      <w:tr w:rsidR="0032518E" w:rsidRPr="00470725" w14:paraId="7CAB0256" w14:textId="77777777" w:rsidTr="002B452A">
        <w:trPr>
          <w:tblCellSpacing w:w="20" w:type="dxa"/>
        </w:trPr>
        <w:tc>
          <w:tcPr>
            <w:tcW w:w="2805" w:type="dxa"/>
          </w:tcPr>
          <w:p w14:paraId="4B7AE19D" w14:textId="4B6F52C7" w:rsidR="0032518E" w:rsidRDefault="0032518E" w:rsidP="0032518E">
            <w:pPr>
              <w:rPr>
                <w:rFonts w:ascii="Arial Narrow" w:hAnsi="Arial Narrow"/>
                <w:bCs/>
                <w:sz w:val="24"/>
                <w:szCs w:val="24"/>
              </w:rPr>
            </w:pPr>
            <w:r>
              <w:rPr>
                <w:rFonts w:ascii="Arial Narrow" w:hAnsi="Arial Narrow"/>
                <w:bCs/>
                <w:sz w:val="24"/>
                <w:szCs w:val="24"/>
              </w:rPr>
              <w:t>Sēdi protokolē</w:t>
            </w:r>
          </w:p>
        </w:tc>
        <w:tc>
          <w:tcPr>
            <w:tcW w:w="3220" w:type="dxa"/>
          </w:tcPr>
          <w:p w14:paraId="442E1ABA" w14:textId="15FCECFF" w:rsidR="0032518E" w:rsidRDefault="0032518E" w:rsidP="0032518E">
            <w:pPr>
              <w:rPr>
                <w:rFonts w:ascii="Arial Narrow" w:hAnsi="Arial Narrow" w:cs="Arial"/>
                <w:sz w:val="24"/>
                <w:szCs w:val="24"/>
              </w:rPr>
            </w:pPr>
            <w:r w:rsidRPr="002B452A">
              <w:rPr>
                <w:rFonts w:ascii="Arial Narrow" w:hAnsi="Arial Narrow" w:cs="Arial"/>
                <w:sz w:val="24"/>
                <w:szCs w:val="24"/>
              </w:rPr>
              <w:t>komisijas sekretārs</w:t>
            </w:r>
            <w:r w:rsidRPr="002B452A">
              <w:rPr>
                <w:rFonts w:ascii="Arial Narrow" w:hAnsi="Arial Narrow" w:cs="Arial"/>
                <w:sz w:val="24"/>
                <w:szCs w:val="24"/>
              </w:rPr>
              <w:tab/>
            </w:r>
          </w:p>
        </w:tc>
        <w:tc>
          <w:tcPr>
            <w:tcW w:w="3485" w:type="dxa"/>
          </w:tcPr>
          <w:p w14:paraId="37C4317B" w14:textId="62426A7B" w:rsidR="0032518E" w:rsidRDefault="0032518E" w:rsidP="0032518E">
            <w:pPr>
              <w:rPr>
                <w:rFonts w:ascii="Arial Narrow" w:hAnsi="Arial Narrow" w:cs="Arial"/>
                <w:b/>
                <w:sz w:val="24"/>
                <w:szCs w:val="24"/>
              </w:rPr>
            </w:pPr>
            <w:r>
              <w:rPr>
                <w:rFonts w:ascii="Arial Narrow" w:hAnsi="Arial Narrow" w:cs="Arial"/>
                <w:sz w:val="24"/>
                <w:szCs w:val="24"/>
              </w:rPr>
              <w:t>Evija Zaharova</w:t>
            </w:r>
          </w:p>
        </w:tc>
      </w:tr>
      <w:tr w:rsidR="0032518E" w:rsidRPr="00470725" w14:paraId="30BB4D3E" w14:textId="77777777" w:rsidTr="00C5286C">
        <w:trPr>
          <w:tblCellSpacing w:w="20" w:type="dxa"/>
        </w:trPr>
        <w:tc>
          <w:tcPr>
            <w:tcW w:w="2805" w:type="dxa"/>
            <w:vMerge w:val="restart"/>
          </w:tcPr>
          <w:p w14:paraId="2D0C00A5" w14:textId="2F1B8DC6" w:rsidR="0032518E" w:rsidRDefault="00B142E2" w:rsidP="0032518E">
            <w:pPr>
              <w:ind w:left="-21" w:firstLine="21"/>
              <w:rPr>
                <w:rFonts w:ascii="Arial Narrow" w:hAnsi="Arial Narrow" w:cs="Arial"/>
                <w:sz w:val="24"/>
                <w:szCs w:val="24"/>
              </w:rPr>
            </w:pPr>
            <w:r>
              <w:rPr>
                <w:rFonts w:ascii="Arial Narrow" w:hAnsi="Arial Narrow" w:cs="Arial"/>
                <w:sz w:val="24"/>
                <w:szCs w:val="24"/>
              </w:rPr>
              <w:t>Sēdē piedalās</w:t>
            </w:r>
          </w:p>
        </w:tc>
        <w:tc>
          <w:tcPr>
            <w:tcW w:w="3220" w:type="dxa"/>
          </w:tcPr>
          <w:p w14:paraId="408185D8" w14:textId="499D2261" w:rsidR="0032518E" w:rsidRPr="00470725" w:rsidRDefault="0032518E" w:rsidP="0032518E">
            <w:pPr>
              <w:rPr>
                <w:rFonts w:ascii="Arial Narrow" w:hAnsi="Arial Narrow" w:cs="Arial"/>
                <w:sz w:val="24"/>
                <w:szCs w:val="24"/>
              </w:rPr>
            </w:pPr>
            <w:r>
              <w:rPr>
                <w:rFonts w:ascii="Arial Narrow" w:hAnsi="Arial Narrow" w:cs="Arial"/>
                <w:sz w:val="24"/>
                <w:szCs w:val="24"/>
              </w:rPr>
              <w:t>komisijas priekšsēdētāja vietnieks</w:t>
            </w:r>
          </w:p>
        </w:tc>
        <w:tc>
          <w:tcPr>
            <w:tcW w:w="3485" w:type="dxa"/>
          </w:tcPr>
          <w:p w14:paraId="43F88962" w14:textId="2C3CBBCE" w:rsidR="0032518E" w:rsidRDefault="0032518E" w:rsidP="0032518E">
            <w:pPr>
              <w:rPr>
                <w:rFonts w:ascii="Arial Narrow" w:hAnsi="Arial Narrow" w:cs="Arial"/>
                <w:b/>
                <w:sz w:val="24"/>
                <w:szCs w:val="24"/>
              </w:rPr>
            </w:pPr>
            <w:r>
              <w:rPr>
                <w:rFonts w:ascii="Arial Narrow" w:hAnsi="Arial Narrow" w:cs="Arial"/>
                <w:b/>
                <w:bCs/>
                <w:sz w:val="24"/>
                <w:szCs w:val="24"/>
              </w:rPr>
              <w:t>Didzis Ošenieks</w:t>
            </w:r>
          </w:p>
        </w:tc>
      </w:tr>
      <w:tr w:rsidR="0032518E" w:rsidRPr="00470725" w14:paraId="558BDEE8" w14:textId="77777777" w:rsidTr="00C5286C">
        <w:trPr>
          <w:tblCellSpacing w:w="20" w:type="dxa"/>
        </w:trPr>
        <w:tc>
          <w:tcPr>
            <w:tcW w:w="2805" w:type="dxa"/>
            <w:vMerge/>
          </w:tcPr>
          <w:p w14:paraId="05935EAC" w14:textId="77777777" w:rsidR="0032518E" w:rsidRDefault="0032518E" w:rsidP="0032518E">
            <w:pPr>
              <w:ind w:left="-21" w:firstLine="21"/>
              <w:rPr>
                <w:rFonts w:ascii="Arial Narrow" w:hAnsi="Arial Narrow" w:cs="Arial"/>
                <w:sz w:val="24"/>
                <w:szCs w:val="24"/>
              </w:rPr>
            </w:pPr>
          </w:p>
        </w:tc>
        <w:tc>
          <w:tcPr>
            <w:tcW w:w="3220" w:type="dxa"/>
          </w:tcPr>
          <w:p w14:paraId="01A3ADC0" w14:textId="1F98DF75" w:rsidR="0032518E" w:rsidRPr="00470725" w:rsidRDefault="0032518E" w:rsidP="0032518E">
            <w:pPr>
              <w:rPr>
                <w:rFonts w:ascii="Arial Narrow" w:hAnsi="Arial Narrow" w:cs="Arial"/>
                <w:sz w:val="24"/>
                <w:szCs w:val="24"/>
              </w:rPr>
            </w:pPr>
            <w:r w:rsidRPr="00470725">
              <w:rPr>
                <w:rFonts w:ascii="Arial Narrow" w:hAnsi="Arial Narrow" w:cs="Arial"/>
                <w:sz w:val="24"/>
                <w:szCs w:val="24"/>
              </w:rPr>
              <w:t>komisijas loceklis</w:t>
            </w:r>
          </w:p>
        </w:tc>
        <w:tc>
          <w:tcPr>
            <w:tcW w:w="3485" w:type="dxa"/>
          </w:tcPr>
          <w:p w14:paraId="7F4D5A3D" w14:textId="46C160FF" w:rsidR="0032518E" w:rsidRPr="00470725" w:rsidRDefault="0032518E" w:rsidP="0032518E">
            <w:pPr>
              <w:rPr>
                <w:rFonts w:ascii="Arial Narrow" w:hAnsi="Arial Narrow" w:cs="Arial"/>
                <w:b/>
                <w:sz w:val="24"/>
                <w:szCs w:val="24"/>
              </w:rPr>
            </w:pPr>
            <w:r w:rsidRPr="00470725">
              <w:rPr>
                <w:rFonts w:ascii="Arial Narrow" w:hAnsi="Arial Narrow" w:cs="Arial"/>
                <w:b/>
                <w:sz w:val="24"/>
                <w:szCs w:val="24"/>
              </w:rPr>
              <w:t>Guntis Blumbergs</w:t>
            </w:r>
          </w:p>
        </w:tc>
      </w:tr>
      <w:tr w:rsidR="0032518E" w:rsidRPr="00470725" w14:paraId="12E7F4AB" w14:textId="77777777" w:rsidTr="00C5286C">
        <w:trPr>
          <w:tblCellSpacing w:w="20" w:type="dxa"/>
        </w:trPr>
        <w:tc>
          <w:tcPr>
            <w:tcW w:w="2805" w:type="dxa"/>
            <w:vMerge/>
          </w:tcPr>
          <w:p w14:paraId="5A2805FD" w14:textId="77777777" w:rsidR="0032518E" w:rsidRDefault="0032518E" w:rsidP="0032518E">
            <w:pPr>
              <w:ind w:left="-21" w:firstLine="21"/>
              <w:rPr>
                <w:rFonts w:ascii="Arial Narrow" w:hAnsi="Arial Narrow" w:cs="Arial"/>
                <w:sz w:val="24"/>
                <w:szCs w:val="24"/>
              </w:rPr>
            </w:pPr>
          </w:p>
        </w:tc>
        <w:tc>
          <w:tcPr>
            <w:tcW w:w="3220" w:type="dxa"/>
          </w:tcPr>
          <w:p w14:paraId="4C7AA47C" w14:textId="6EA5B84E" w:rsidR="0032518E" w:rsidRDefault="0032518E" w:rsidP="0032518E">
            <w:pPr>
              <w:rPr>
                <w:rFonts w:ascii="Arial Narrow" w:hAnsi="Arial Narrow" w:cs="Arial"/>
                <w:sz w:val="24"/>
                <w:szCs w:val="24"/>
              </w:rPr>
            </w:pPr>
            <w:r>
              <w:rPr>
                <w:rFonts w:ascii="Arial Narrow" w:hAnsi="Arial Narrow" w:cs="Arial"/>
                <w:sz w:val="24"/>
                <w:szCs w:val="24"/>
              </w:rPr>
              <w:t>komisijas loceklis</w:t>
            </w:r>
          </w:p>
        </w:tc>
        <w:tc>
          <w:tcPr>
            <w:tcW w:w="3485" w:type="dxa"/>
          </w:tcPr>
          <w:p w14:paraId="18050044" w14:textId="669C8A42" w:rsidR="0032518E" w:rsidRDefault="0032518E" w:rsidP="0032518E">
            <w:pPr>
              <w:rPr>
                <w:rFonts w:ascii="Arial Narrow" w:hAnsi="Arial Narrow" w:cs="Arial"/>
                <w:b/>
                <w:bCs/>
                <w:sz w:val="24"/>
                <w:szCs w:val="24"/>
              </w:rPr>
            </w:pPr>
            <w:r>
              <w:rPr>
                <w:rFonts w:ascii="Arial Narrow" w:hAnsi="Arial Narrow" w:cs="Arial"/>
                <w:b/>
                <w:sz w:val="24"/>
                <w:szCs w:val="24"/>
              </w:rPr>
              <w:t>Jānis Čerņavskis</w:t>
            </w:r>
          </w:p>
        </w:tc>
      </w:tr>
      <w:tr w:rsidR="0032518E" w:rsidRPr="00470725" w14:paraId="44AC59BD" w14:textId="77777777" w:rsidTr="00C5286C">
        <w:trPr>
          <w:tblCellSpacing w:w="20" w:type="dxa"/>
        </w:trPr>
        <w:tc>
          <w:tcPr>
            <w:tcW w:w="2805" w:type="dxa"/>
            <w:vMerge/>
          </w:tcPr>
          <w:p w14:paraId="23AD2707" w14:textId="77777777" w:rsidR="0032518E" w:rsidRDefault="0032518E" w:rsidP="0032518E">
            <w:pPr>
              <w:ind w:left="-21" w:firstLine="21"/>
              <w:rPr>
                <w:rFonts w:ascii="Arial Narrow" w:hAnsi="Arial Narrow" w:cs="Arial"/>
                <w:sz w:val="24"/>
                <w:szCs w:val="24"/>
              </w:rPr>
            </w:pPr>
          </w:p>
        </w:tc>
        <w:tc>
          <w:tcPr>
            <w:tcW w:w="3220" w:type="dxa"/>
          </w:tcPr>
          <w:p w14:paraId="44BEED1E" w14:textId="58788249" w:rsidR="0032518E" w:rsidRDefault="0032518E" w:rsidP="0032518E">
            <w:pPr>
              <w:rPr>
                <w:rFonts w:ascii="Arial Narrow" w:hAnsi="Arial Narrow" w:cs="Arial"/>
                <w:sz w:val="24"/>
                <w:szCs w:val="24"/>
              </w:rPr>
            </w:pPr>
            <w:r>
              <w:rPr>
                <w:rFonts w:ascii="Arial Narrow" w:hAnsi="Arial Narrow" w:cs="Arial"/>
                <w:sz w:val="24"/>
                <w:szCs w:val="24"/>
              </w:rPr>
              <w:t>komisijas loceklis</w:t>
            </w:r>
          </w:p>
        </w:tc>
        <w:tc>
          <w:tcPr>
            <w:tcW w:w="3485" w:type="dxa"/>
          </w:tcPr>
          <w:p w14:paraId="6B9B6CDD" w14:textId="222B0616" w:rsidR="0032518E" w:rsidRDefault="0032518E" w:rsidP="0032518E">
            <w:pPr>
              <w:rPr>
                <w:rFonts w:ascii="Arial Narrow" w:hAnsi="Arial Narrow" w:cs="Arial"/>
                <w:b/>
                <w:sz w:val="24"/>
                <w:szCs w:val="24"/>
              </w:rPr>
            </w:pPr>
            <w:r w:rsidRPr="002A5406">
              <w:rPr>
                <w:rFonts w:ascii="Arial Narrow" w:hAnsi="Arial Narrow" w:cs="Arial"/>
                <w:b/>
                <w:bCs/>
                <w:sz w:val="24"/>
                <w:szCs w:val="24"/>
              </w:rPr>
              <w:t>Aigo Gūtmanis</w:t>
            </w:r>
          </w:p>
        </w:tc>
      </w:tr>
      <w:tr w:rsidR="0032518E" w:rsidRPr="00470725" w14:paraId="0F1D0A0C" w14:textId="77777777" w:rsidTr="00C5286C">
        <w:trPr>
          <w:tblCellSpacing w:w="20" w:type="dxa"/>
        </w:trPr>
        <w:tc>
          <w:tcPr>
            <w:tcW w:w="2805" w:type="dxa"/>
            <w:vMerge/>
          </w:tcPr>
          <w:p w14:paraId="171B7868" w14:textId="77777777" w:rsidR="0032518E" w:rsidRDefault="0032518E" w:rsidP="0032518E">
            <w:pPr>
              <w:ind w:left="-21" w:firstLine="21"/>
              <w:rPr>
                <w:rFonts w:ascii="Arial Narrow" w:hAnsi="Arial Narrow" w:cs="Arial"/>
                <w:sz w:val="24"/>
                <w:szCs w:val="24"/>
              </w:rPr>
            </w:pPr>
          </w:p>
        </w:tc>
        <w:tc>
          <w:tcPr>
            <w:tcW w:w="3220" w:type="dxa"/>
          </w:tcPr>
          <w:p w14:paraId="13E6F019" w14:textId="4ADCF179" w:rsidR="0032518E" w:rsidRDefault="0032518E" w:rsidP="0032518E">
            <w:pPr>
              <w:rPr>
                <w:rFonts w:ascii="Arial Narrow" w:hAnsi="Arial Narrow" w:cs="Arial"/>
                <w:sz w:val="24"/>
                <w:szCs w:val="24"/>
              </w:rPr>
            </w:pPr>
            <w:r w:rsidRPr="00470725">
              <w:rPr>
                <w:rFonts w:ascii="Arial Narrow" w:hAnsi="Arial Narrow" w:cs="Arial"/>
                <w:sz w:val="24"/>
                <w:szCs w:val="24"/>
              </w:rPr>
              <w:t>komisijas loceklis</w:t>
            </w:r>
          </w:p>
        </w:tc>
        <w:tc>
          <w:tcPr>
            <w:tcW w:w="3485" w:type="dxa"/>
          </w:tcPr>
          <w:p w14:paraId="1D95990B" w14:textId="19289B62" w:rsidR="0032518E" w:rsidRPr="002A5406" w:rsidRDefault="0032518E" w:rsidP="0032518E">
            <w:pPr>
              <w:rPr>
                <w:rFonts w:ascii="Arial Narrow" w:hAnsi="Arial Narrow" w:cs="Arial"/>
                <w:b/>
                <w:bCs/>
                <w:sz w:val="24"/>
                <w:szCs w:val="24"/>
              </w:rPr>
            </w:pPr>
            <w:r w:rsidRPr="00470725">
              <w:rPr>
                <w:rFonts w:ascii="Arial Narrow" w:hAnsi="Arial Narrow" w:cs="Arial"/>
                <w:b/>
                <w:sz w:val="24"/>
                <w:szCs w:val="24"/>
              </w:rPr>
              <w:t>Guntars Ikerts</w:t>
            </w:r>
          </w:p>
        </w:tc>
      </w:tr>
      <w:tr w:rsidR="0032518E" w:rsidRPr="00470725" w14:paraId="4188DBF4" w14:textId="77777777" w:rsidTr="00C5286C">
        <w:trPr>
          <w:tblCellSpacing w:w="20" w:type="dxa"/>
        </w:trPr>
        <w:tc>
          <w:tcPr>
            <w:tcW w:w="2805" w:type="dxa"/>
            <w:vMerge/>
          </w:tcPr>
          <w:p w14:paraId="5BF52DE2" w14:textId="77777777" w:rsidR="0032518E" w:rsidRDefault="0032518E" w:rsidP="0032518E">
            <w:pPr>
              <w:ind w:left="-21" w:firstLine="21"/>
              <w:rPr>
                <w:rFonts w:ascii="Arial Narrow" w:hAnsi="Arial Narrow" w:cs="Arial"/>
                <w:sz w:val="24"/>
                <w:szCs w:val="24"/>
              </w:rPr>
            </w:pPr>
          </w:p>
        </w:tc>
        <w:tc>
          <w:tcPr>
            <w:tcW w:w="3220" w:type="dxa"/>
          </w:tcPr>
          <w:p w14:paraId="67EE2BC3" w14:textId="7D1B5454" w:rsidR="0032518E" w:rsidRPr="00470725" w:rsidRDefault="0032518E" w:rsidP="0032518E">
            <w:pPr>
              <w:rPr>
                <w:rFonts w:ascii="Arial Narrow" w:hAnsi="Arial Narrow" w:cs="Arial"/>
                <w:sz w:val="24"/>
                <w:szCs w:val="24"/>
              </w:rPr>
            </w:pPr>
            <w:r>
              <w:rPr>
                <w:rFonts w:ascii="Arial Narrow" w:hAnsi="Arial Narrow" w:cs="Arial"/>
                <w:sz w:val="24"/>
                <w:szCs w:val="24"/>
              </w:rPr>
              <w:t xml:space="preserve">komisijas locekle </w:t>
            </w:r>
          </w:p>
        </w:tc>
        <w:tc>
          <w:tcPr>
            <w:tcW w:w="3485" w:type="dxa"/>
          </w:tcPr>
          <w:p w14:paraId="3711D0ED" w14:textId="1C7F19E5" w:rsidR="0032518E" w:rsidRPr="00470725" w:rsidRDefault="0032518E" w:rsidP="0032518E">
            <w:pPr>
              <w:rPr>
                <w:rFonts w:ascii="Arial Narrow" w:hAnsi="Arial Narrow" w:cs="Arial"/>
                <w:b/>
                <w:sz w:val="24"/>
                <w:szCs w:val="24"/>
              </w:rPr>
            </w:pPr>
            <w:r>
              <w:rPr>
                <w:rFonts w:ascii="Arial Narrow" w:hAnsi="Arial Narrow" w:cs="Arial"/>
                <w:b/>
                <w:sz w:val="24"/>
                <w:szCs w:val="24"/>
              </w:rPr>
              <w:t>Kristīne Lemberga</w:t>
            </w:r>
          </w:p>
        </w:tc>
      </w:tr>
      <w:tr w:rsidR="0032518E" w:rsidRPr="00470725" w14:paraId="2ECCD99F" w14:textId="77777777" w:rsidTr="00C5286C">
        <w:trPr>
          <w:tblCellSpacing w:w="20" w:type="dxa"/>
        </w:trPr>
        <w:tc>
          <w:tcPr>
            <w:tcW w:w="2805" w:type="dxa"/>
            <w:vMerge/>
          </w:tcPr>
          <w:p w14:paraId="1F4416DC" w14:textId="77777777" w:rsidR="0032518E" w:rsidRDefault="0032518E" w:rsidP="0032518E">
            <w:pPr>
              <w:ind w:left="-21" w:firstLine="21"/>
              <w:rPr>
                <w:rFonts w:ascii="Arial Narrow" w:hAnsi="Arial Narrow" w:cs="Arial"/>
                <w:sz w:val="24"/>
                <w:szCs w:val="24"/>
              </w:rPr>
            </w:pPr>
          </w:p>
        </w:tc>
        <w:tc>
          <w:tcPr>
            <w:tcW w:w="3220" w:type="dxa"/>
          </w:tcPr>
          <w:p w14:paraId="122DADBF" w14:textId="7D586792" w:rsidR="0032518E" w:rsidRDefault="0032518E" w:rsidP="0032518E">
            <w:pPr>
              <w:rPr>
                <w:rFonts w:ascii="Arial Narrow" w:hAnsi="Arial Narrow" w:cs="Arial"/>
                <w:sz w:val="24"/>
                <w:szCs w:val="24"/>
              </w:rPr>
            </w:pPr>
            <w:r w:rsidRPr="00062A33">
              <w:rPr>
                <w:rFonts w:ascii="Arial Narrow" w:hAnsi="Arial Narrow" w:cs="Arial"/>
                <w:sz w:val="24"/>
                <w:szCs w:val="24"/>
              </w:rPr>
              <w:t xml:space="preserve">komisijas </w:t>
            </w:r>
            <w:r w:rsidRPr="00470725">
              <w:rPr>
                <w:rFonts w:ascii="Arial Narrow" w:hAnsi="Arial Narrow" w:cs="Arial"/>
                <w:sz w:val="24"/>
                <w:szCs w:val="24"/>
              </w:rPr>
              <w:t>loceklis</w:t>
            </w:r>
          </w:p>
        </w:tc>
        <w:tc>
          <w:tcPr>
            <w:tcW w:w="3485" w:type="dxa"/>
          </w:tcPr>
          <w:p w14:paraId="7D6F3839" w14:textId="438A57A1" w:rsidR="0032518E" w:rsidRDefault="0032518E" w:rsidP="0032518E">
            <w:pPr>
              <w:rPr>
                <w:rFonts w:ascii="Arial Narrow" w:hAnsi="Arial Narrow" w:cs="Arial"/>
                <w:b/>
                <w:sz w:val="24"/>
                <w:szCs w:val="24"/>
              </w:rPr>
            </w:pPr>
            <w:r w:rsidRPr="00062A33">
              <w:rPr>
                <w:rFonts w:ascii="Arial Narrow" w:hAnsi="Arial Narrow" w:cs="Arial"/>
                <w:b/>
                <w:sz w:val="24"/>
                <w:szCs w:val="24"/>
              </w:rPr>
              <w:t>Aivars Lembergs</w:t>
            </w:r>
          </w:p>
        </w:tc>
      </w:tr>
      <w:tr w:rsidR="00B142E2" w:rsidRPr="00470725" w14:paraId="0FC52569" w14:textId="77777777" w:rsidTr="00C5286C">
        <w:trPr>
          <w:tblCellSpacing w:w="20" w:type="dxa"/>
        </w:trPr>
        <w:tc>
          <w:tcPr>
            <w:tcW w:w="2805" w:type="dxa"/>
            <w:vMerge/>
          </w:tcPr>
          <w:p w14:paraId="1DD0B7BE" w14:textId="77777777" w:rsidR="00B142E2" w:rsidRDefault="00B142E2" w:rsidP="00B142E2">
            <w:pPr>
              <w:ind w:left="-21" w:firstLine="21"/>
              <w:rPr>
                <w:rFonts w:ascii="Arial Narrow" w:hAnsi="Arial Narrow" w:cs="Arial"/>
                <w:sz w:val="24"/>
                <w:szCs w:val="24"/>
              </w:rPr>
            </w:pPr>
          </w:p>
        </w:tc>
        <w:tc>
          <w:tcPr>
            <w:tcW w:w="3220" w:type="dxa"/>
          </w:tcPr>
          <w:p w14:paraId="6B25BA14" w14:textId="13272462" w:rsidR="00B142E2" w:rsidRPr="00062A33" w:rsidRDefault="00B142E2" w:rsidP="00B142E2">
            <w:pPr>
              <w:rPr>
                <w:rFonts w:ascii="Arial Narrow" w:hAnsi="Arial Narrow" w:cs="Arial"/>
                <w:sz w:val="24"/>
                <w:szCs w:val="24"/>
              </w:rPr>
            </w:pPr>
            <w:r w:rsidRPr="00F17E74">
              <w:rPr>
                <w:rFonts w:ascii="Arial Narrow" w:hAnsi="Arial Narrow" w:cs="Arial"/>
                <w:sz w:val="24"/>
                <w:szCs w:val="24"/>
              </w:rPr>
              <w:t>komisijas loceklis</w:t>
            </w:r>
            <w:r w:rsidRPr="00F17E74">
              <w:rPr>
                <w:rFonts w:ascii="Arial Narrow" w:hAnsi="Arial Narrow" w:cs="Arial"/>
                <w:sz w:val="24"/>
                <w:szCs w:val="24"/>
              </w:rPr>
              <w:tab/>
            </w:r>
          </w:p>
        </w:tc>
        <w:tc>
          <w:tcPr>
            <w:tcW w:w="3485" w:type="dxa"/>
          </w:tcPr>
          <w:p w14:paraId="21608B1A" w14:textId="5FAB8CF4" w:rsidR="00B142E2" w:rsidRPr="00062A33" w:rsidRDefault="00B142E2" w:rsidP="00B142E2">
            <w:pPr>
              <w:rPr>
                <w:rFonts w:ascii="Arial Narrow" w:hAnsi="Arial Narrow" w:cs="Arial"/>
                <w:b/>
                <w:sz w:val="24"/>
                <w:szCs w:val="24"/>
              </w:rPr>
            </w:pPr>
            <w:r w:rsidRPr="00F17E74">
              <w:rPr>
                <w:rFonts w:ascii="Arial Narrow" w:hAnsi="Arial Narrow" w:cs="Arial"/>
                <w:b/>
                <w:sz w:val="24"/>
                <w:szCs w:val="24"/>
              </w:rPr>
              <w:t>Andris Norītis</w:t>
            </w:r>
          </w:p>
        </w:tc>
      </w:tr>
      <w:tr w:rsidR="00B142E2" w:rsidRPr="00470725" w14:paraId="5B612F1A" w14:textId="77777777" w:rsidTr="00C5286C">
        <w:trPr>
          <w:tblCellSpacing w:w="20" w:type="dxa"/>
        </w:trPr>
        <w:tc>
          <w:tcPr>
            <w:tcW w:w="2805" w:type="dxa"/>
            <w:vMerge/>
          </w:tcPr>
          <w:p w14:paraId="46C348C9" w14:textId="77777777" w:rsidR="00B142E2" w:rsidRDefault="00B142E2" w:rsidP="00B142E2">
            <w:pPr>
              <w:ind w:left="-21" w:firstLine="21"/>
              <w:rPr>
                <w:rFonts w:ascii="Arial Narrow" w:hAnsi="Arial Narrow" w:cs="Arial"/>
                <w:sz w:val="24"/>
                <w:szCs w:val="24"/>
              </w:rPr>
            </w:pPr>
          </w:p>
        </w:tc>
        <w:tc>
          <w:tcPr>
            <w:tcW w:w="3220" w:type="dxa"/>
          </w:tcPr>
          <w:p w14:paraId="4CCC2CCF" w14:textId="3FFF4D53" w:rsidR="00B142E2" w:rsidRPr="00062A33" w:rsidRDefault="00B142E2" w:rsidP="00B142E2">
            <w:pPr>
              <w:rPr>
                <w:rFonts w:ascii="Arial Narrow" w:hAnsi="Arial Narrow" w:cs="Arial"/>
                <w:sz w:val="24"/>
                <w:szCs w:val="24"/>
              </w:rPr>
            </w:pPr>
            <w:r>
              <w:rPr>
                <w:rFonts w:ascii="Arial Narrow" w:hAnsi="Arial Narrow" w:cs="Arial"/>
                <w:sz w:val="24"/>
                <w:szCs w:val="24"/>
              </w:rPr>
              <w:t>komisijas locekle</w:t>
            </w:r>
          </w:p>
        </w:tc>
        <w:tc>
          <w:tcPr>
            <w:tcW w:w="3485" w:type="dxa"/>
          </w:tcPr>
          <w:p w14:paraId="4FDFE501" w14:textId="404650A1" w:rsidR="00B142E2" w:rsidRPr="00062A33" w:rsidRDefault="00B142E2" w:rsidP="00B142E2">
            <w:pPr>
              <w:rPr>
                <w:rFonts w:ascii="Arial Narrow" w:hAnsi="Arial Narrow" w:cs="Arial"/>
                <w:b/>
                <w:sz w:val="24"/>
                <w:szCs w:val="24"/>
              </w:rPr>
            </w:pPr>
            <w:r>
              <w:rPr>
                <w:rFonts w:ascii="Arial Narrow" w:hAnsi="Arial Narrow" w:cs="Arial"/>
                <w:b/>
                <w:sz w:val="24"/>
                <w:szCs w:val="24"/>
              </w:rPr>
              <w:t>Ilze Valdmane</w:t>
            </w:r>
          </w:p>
        </w:tc>
      </w:tr>
      <w:tr w:rsidR="00B142E2" w:rsidRPr="00470725" w14:paraId="4E307BA0" w14:textId="77777777" w:rsidTr="00C5286C">
        <w:trPr>
          <w:tblCellSpacing w:w="20" w:type="dxa"/>
        </w:trPr>
        <w:tc>
          <w:tcPr>
            <w:tcW w:w="2805" w:type="dxa"/>
            <w:vMerge w:val="restart"/>
          </w:tcPr>
          <w:p w14:paraId="3A1D2889" w14:textId="0E767B7D" w:rsidR="00B142E2" w:rsidRDefault="00B142E2" w:rsidP="00B142E2">
            <w:pPr>
              <w:ind w:left="-21" w:firstLine="21"/>
              <w:rPr>
                <w:rFonts w:ascii="Arial Narrow" w:hAnsi="Arial Narrow" w:cs="Arial"/>
                <w:sz w:val="24"/>
                <w:szCs w:val="24"/>
              </w:rPr>
            </w:pPr>
            <w:r>
              <w:rPr>
                <w:rFonts w:ascii="Arial Narrow" w:hAnsi="Arial Narrow" w:cs="Arial"/>
                <w:sz w:val="24"/>
                <w:szCs w:val="24"/>
              </w:rPr>
              <w:t>Sēdē nepiedalās</w:t>
            </w:r>
          </w:p>
        </w:tc>
        <w:tc>
          <w:tcPr>
            <w:tcW w:w="3220" w:type="dxa"/>
          </w:tcPr>
          <w:p w14:paraId="0BA8EB7C" w14:textId="79B8F811" w:rsidR="00B142E2" w:rsidRDefault="00B142E2" w:rsidP="00B142E2">
            <w:pPr>
              <w:rPr>
                <w:rFonts w:ascii="Arial Narrow" w:hAnsi="Arial Narrow" w:cs="Arial"/>
                <w:sz w:val="24"/>
                <w:szCs w:val="24"/>
              </w:rPr>
            </w:pPr>
            <w:r w:rsidRPr="00470725">
              <w:rPr>
                <w:rFonts w:ascii="Arial Narrow" w:hAnsi="Arial Narrow" w:cs="Arial"/>
                <w:sz w:val="24"/>
                <w:szCs w:val="24"/>
              </w:rPr>
              <w:t>komisijas loceklis</w:t>
            </w:r>
          </w:p>
        </w:tc>
        <w:tc>
          <w:tcPr>
            <w:tcW w:w="3485" w:type="dxa"/>
          </w:tcPr>
          <w:p w14:paraId="6A5EB41C" w14:textId="4811A07B" w:rsidR="00B142E2" w:rsidRPr="002A5406" w:rsidRDefault="00B142E2" w:rsidP="00B142E2">
            <w:pPr>
              <w:rPr>
                <w:rFonts w:ascii="Arial Narrow" w:hAnsi="Arial Narrow" w:cs="Arial"/>
                <w:b/>
                <w:bCs/>
                <w:sz w:val="24"/>
                <w:szCs w:val="24"/>
              </w:rPr>
            </w:pPr>
            <w:r>
              <w:rPr>
                <w:rFonts w:ascii="Arial Narrow" w:hAnsi="Arial Narrow" w:cs="Arial"/>
                <w:b/>
                <w:sz w:val="24"/>
                <w:szCs w:val="24"/>
              </w:rPr>
              <w:t>Aldis Ābele</w:t>
            </w:r>
          </w:p>
        </w:tc>
      </w:tr>
      <w:tr w:rsidR="00B142E2" w:rsidRPr="00470725" w14:paraId="4E98AA3B" w14:textId="77777777" w:rsidTr="00C5286C">
        <w:trPr>
          <w:tblCellSpacing w:w="20" w:type="dxa"/>
        </w:trPr>
        <w:tc>
          <w:tcPr>
            <w:tcW w:w="2805" w:type="dxa"/>
            <w:vMerge/>
          </w:tcPr>
          <w:p w14:paraId="08C5658B" w14:textId="77777777" w:rsidR="00B142E2" w:rsidRDefault="00B142E2" w:rsidP="00B142E2">
            <w:pPr>
              <w:ind w:left="-21" w:firstLine="21"/>
              <w:rPr>
                <w:rFonts w:ascii="Arial Narrow" w:hAnsi="Arial Narrow" w:cs="Arial"/>
                <w:sz w:val="24"/>
                <w:szCs w:val="24"/>
              </w:rPr>
            </w:pPr>
          </w:p>
        </w:tc>
        <w:tc>
          <w:tcPr>
            <w:tcW w:w="3220" w:type="dxa"/>
          </w:tcPr>
          <w:p w14:paraId="17D52951" w14:textId="3F6E25E7" w:rsidR="00B142E2" w:rsidRDefault="00B142E2" w:rsidP="00B142E2">
            <w:pPr>
              <w:rPr>
                <w:rFonts w:ascii="Arial Narrow" w:hAnsi="Arial Narrow" w:cs="Arial"/>
                <w:sz w:val="24"/>
                <w:szCs w:val="24"/>
              </w:rPr>
            </w:pPr>
            <w:r>
              <w:rPr>
                <w:rFonts w:ascii="Arial Narrow" w:hAnsi="Arial Narrow" w:cs="Arial"/>
                <w:sz w:val="24"/>
                <w:szCs w:val="24"/>
              </w:rPr>
              <w:t>komisijas loceklis</w:t>
            </w:r>
          </w:p>
        </w:tc>
        <w:tc>
          <w:tcPr>
            <w:tcW w:w="3485" w:type="dxa"/>
          </w:tcPr>
          <w:p w14:paraId="679EB528" w14:textId="7FB0D2A6" w:rsidR="00B142E2" w:rsidRDefault="00B142E2" w:rsidP="00B142E2">
            <w:pPr>
              <w:rPr>
                <w:rFonts w:ascii="Arial Narrow" w:hAnsi="Arial Narrow" w:cs="Arial"/>
                <w:b/>
                <w:sz w:val="24"/>
                <w:szCs w:val="24"/>
              </w:rPr>
            </w:pPr>
            <w:r>
              <w:rPr>
                <w:rFonts w:ascii="Arial Narrow" w:hAnsi="Arial Narrow" w:cs="Arial"/>
                <w:b/>
                <w:sz w:val="24"/>
                <w:szCs w:val="24"/>
              </w:rPr>
              <w:t>Vasilijs Giņko</w:t>
            </w:r>
          </w:p>
        </w:tc>
      </w:tr>
      <w:tr w:rsidR="00B142E2" w:rsidRPr="00470725" w14:paraId="6409F007" w14:textId="77777777" w:rsidTr="00C5286C">
        <w:trPr>
          <w:tblCellSpacing w:w="20" w:type="dxa"/>
        </w:trPr>
        <w:tc>
          <w:tcPr>
            <w:tcW w:w="2805" w:type="dxa"/>
            <w:vMerge/>
          </w:tcPr>
          <w:p w14:paraId="18AFCE4B" w14:textId="77777777" w:rsidR="00B142E2" w:rsidRDefault="00B142E2" w:rsidP="00B142E2">
            <w:pPr>
              <w:ind w:left="-21" w:firstLine="21"/>
              <w:rPr>
                <w:rFonts w:ascii="Arial Narrow" w:hAnsi="Arial Narrow" w:cs="Arial"/>
                <w:sz w:val="24"/>
                <w:szCs w:val="24"/>
              </w:rPr>
            </w:pPr>
          </w:p>
        </w:tc>
        <w:tc>
          <w:tcPr>
            <w:tcW w:w="3220" w:type="dxa"/>
          </w:tcPr>
          <w:p w14:paraId="2B89DEC6" w14:textId="3728FE2D" w:rsidR="00B142E2" w:rsidRDefault="00B142E2" w:rsidP="00B142E2">
            <w:pPr>
              <w:rPr>
                <w:rFonts w:ascii="Arial Narrow" w:hAnsi="Arial Narrow" w:cs="Arial"/>
                <w:sz w:val="24"/>
                <w:szCs w:val="24"/>
              </w:rPr>
            </w:pPr>
            <w:r w:rsidRPr="00F17E74">
              <w:rPr>
                <w:rFonts w:ascii="Arial Narrow" w:hAnsi="Arial Narrow" w:cs="Arial"/>
                <w:sz w:val="24"/>
                <w:szCs w:val="24"/>
              </w:rPr>
              <w:t>komisijas loceklis</w:t>
            </w:r>
            <w:r w:rsidRPr="00F17E74">
              <w:rPr>
                <w:rFonts w:ascii="Arial Narrow" w:hAnsi="Arial Narrow" w:cs="Arial"/>
                <w:sz w:val="24"/>
                <w:szCs w:val="24"/>
              </w:rPr>
              <w:tab/>
            </w:r>
          </w:p>
        </w:tc>
        <w:tc>
          <w:tcPr>
            <w:tcW w:w="3485" w:type="dxa"/>
          </w:tcPr>
          <w:p w14:paraId="63342F5D" w14:textId="3AABCFCD" w:rsidR="00B142E2" w:rsidRDefault="00B142E2" w:rsidP="00B142E2">
            <w:pPr>
              <w:rPr>
                <w:rFonts w:ascii="Arial Narrow" w:hAnsi="Arial Narrow" w:cs="Arial"/>
                <w:b/>
                <w:bCs/>
                <w:sz w:val="24"/>
                <w:szCs w:val="24"/>
              </w:rPr>
            </w:pPr>
            <w:r w:rsidRPr="00F17E74">
              <w:rPr>
                <w:rFonts w:ascii="Arial Narrow" w:hAnsi="Arial Narrow" w:cs="Arial"/>
                <w:b/>
                <w:sz w:val="24"/>
                <w:szCs w:val="24"/>
              </w:rPr>
              <w:t>Ivars Landmanis</w:t>
            </w:r>
          </w:p>
        </w:tc>
      </w:tr>
    </w:tbl>
    <w:p w14:paraId="5C25CE0E" w14:textId="3D9A49F1" w:rsidR="002B452A" w:rsidRPr="007D73DA" w:rsidRDefault="002B452A" w:rsidP="002B452A">
      <w:pPr>
        <w:rPr>
          <w:rFonts w:ascii="Arial Narrow" w:hAnsi="Arial Narrow" w:cs="Arial"/>
          <w:bCs/>
          <w:sz w:val="24"/>
          <w:szCs w:val="24"/>
        </w:rPr>
      </w:pPr>
      <w:r w:rsidRPr="007D73DA">
        <w:rPr>
          <w:rFonts w:ascii="Arial Narrow" w:hAnsi="Arial Narrow" w:cs="Arial"/>
          <w:bCs/>
          <w:sz w:val="24"/>
          <w:szCs w:val="24"/>
        </w:rPr>
        <w:t xml:space="preserve">Sēde notiek Domes ēkas </w:t>
      </w:r>
      <w:r w:rsidR="0055799B">
        <w:rPr>
          <w:rFonts w:ascii="Arial Narrow" w:hAnsi="Arial Narrow" w:cs="Arial"/>
          <w:bCs/>
          <w:sz w:val="24"/>
          <w:szCs w:val="24"/>
        </w:rPr>
        <w:t>1</w:t>
      </w:r>
      <w:r w:rsidR="00F470FB">
        <w:rPr>
          <w:rFonts w:ascii="Arial Narrow" w:hAnsi="Arial Narrow" w:cs="Arial"/>
          <w:bCs/>
          <w:sz w:val="24"/>
          <w:szCs w:val="24"/>
        </w:rPr>
        <w:t>.</w:t>
      </w:r>
      <w:r w:rsidRPr="007D73DA">
        <w:rPr>
          <w:rFonts w:ascii="Arial Narrow" w:hAnsi="Arial Narrow" w:cs="Arial"/>
          <w:bCs/>
          <w:sz w:val="24"/>
          <w:szCs w:val="24"/>
        </w:rPr>
        <w:t xml:space="preserve"> stāva zālē</w:t>
      </w:r>
      <w:r w:rsidR="0055799B">
        <w:rPr>
          <w:rFonts w:ascii="Arial Narrow" w:hAnsi="Arial Narrow" w:cs="Arial"/>
          <w:bCs/>
          <w:sz w:val="24"/>
          <w:szCs w:val="24"/>
        </w:rPr>
        <w:t>.</w:t>
      </w:r>
      <w:r w:rsidR="002A5DB6">
        <w:rPr>
          <w:rFonts w:ascii="Arial Narrow" w:hAnsi="Arial Narrow" w:cs="Arial"/>
          <w:bCs/>
          <w:sz w:val="24"/>
          <w:szCs w:val="24"/>
        </w:rPr>
        <w:t xml:space="preserve"> </w:t>
      </w:r>
    </w:p>
    <w:p w14:paraId="75A932D0" w14:textId="77777777" w:rsidR="00C03A6A" w:rsidRDefault="00C03A6A" w:rsidP="002B452A">
      <w:pPr>
        <w:jc w:val="both"/>
        <w:rPr>
          <w:rFonts w:ascii="Arial Narrow" w:hAnsi="Arial Narrow" w:cs="Arial"/>
          <w:sz w:val="24"/>
          <w:szCs w:val="24"/>
        </w:rPr>
      </w:pPr>
    </w:p>
    <w:p w14:paraId="1D1B1497" w14:textId="396011CA" w:rsidR="002B452A" w:rsidRDefault="002B452A" w:rsidP="002B452A">
      <w:pPr>
        <w:jc w:val="both"/>
        <w:rPr>
          <w:rFonts w:ascii="Arial Narrow" w:hAnsi="Arial Narrow" w:cs="Arial"/>
          <w:sz w:val="24"/>
          <w:szCs w:val="24"/>
        </w:rPr>
      </w:pPr>
      <w:r w:rsidRPr="000E295C">
        <w:rPr>
          <w:rFonts w:ascii="Arial Narrow" w:hAnsi="Arial Narrow" w:cs="Arial"/>
          <w:sz w:val="24"/>
          <w:szCs w:val="24"/>
        </w:rPr>
        <w:t xml:space="preserve">Ventspils valstspilsētas pašvaldības </w:t>
      </w:r>
      <w:r w:rsidRPr="00470725">
        <w:rPr>
          <w:rFonts w:ascii="Arial Narrow" w:hAnsi="Arial Narrow" w:cs="Arial"/>
          <w:sz w:val="24"/>
          <w:szCs w:val="24"/>
        </w:rPr>
        <w:t>Pilsētas attīstības</w:t>
      </w:r>
      <w:r>
        <w:rPr>
          <w:rFonts w:ascii="Arial Narrow" w:hAnsi="Arial Narrow" w:cs="Arial"/>
          <w:sz w:val="24"/>
          <w:szCs w:val="24"/>
        </w:rPr>
        <w:t xml:space="preserve"> un vides</w:t>
      </w:r>
      <w:r w:rsidRPr="00470725">
        <w:rPr>
          <w:rFonts w:ascii="Arial Narrow" w:hAnsi="Arial Narrow" w:cs="Arial"/>
          <w:sz w:val="24"/>
          <w:szCs w:val="24"/>
        </w:rPr>
        <w:t xml:space="preserve"> komisijas priekšsēdētāj</w:t>
      </w:r>
      <w:r w:rsidR="0032518E">
        <w:rPr>
          <w:rFonts w:ascii="Arial Narrow" w:hAnsi="Arial Narrow" w:cs="Arial"/>
          <w:sz w:val="24"/>
          <w:szCs w:val="24"/>
        </w:rPr>
        <w:t>s Jānis Vītoliņš</w:t>
      </w:r>
      <w:r w:rsidR="005F2C6F">
        <w:rPr>
          <w:rFonts w:ascii="Arial Narrow" w:hAnsi="Arial Narrow" w:cs="Arial"/>
          <w:sz w:val="24"/>
          <w:szCs w:val="24"/>
        </w:rPr>
        <w:t xml:space="preserve"> </w:t>
      </w:r>
      <w:r>
        <w:rPr>
          <w:rFonts w:ascii="Arial Narrow" w:hAnsi="Arial Narrow" w:cs="Arial"/>
          <w:sz w:val="24"/>
          <w:szCs w:val="24"/>
        </w:rPr>
        <w:t>piedāvā</w:t>
      </w:r>
      <w:r w:rsidRPr="00470725">
        <w:rPr>
          <w:rFonts w:ascii="Arial Narrow" w:hAnsi="Arial Narrow" w:cs="Arial"/>
          <w:sz w:val="24"/>
          <w:szCs w:val="24"/>
        </w:rPr>
        <w:t xml:space="preserve"> apstiprināt sekojošu darba kārtību</w:t>
      </w:r>
      <w:r w:rsidR="00DA5DEE">
        <w:rPr>
          <w:rFonts w:ascii="Arial Narrow" w:hAnsi="Arial Narrow" w:cs="Arial"/>
          <w:sz w:val="24"/>
          <w:szCs w:val="24"/>
        </w:rPr>
        <w:t>.</w:t>
      </w:r>
    </w:p>
    <w:p w14:paraId="3B7F7075" w14:textId="77777777" w:rsidR="00455348" w:rsidRDefault="00455348" w:rsidP="002B452A">
      <w:pPr>
        <w:jc w:val="both"/>
        <w:rPr>
          <w:rFonts w:ascii="Arial Narrow" w:hAnsi="Arial Narrow" w:cs="Arial"/>
          <w:sz w:val="24"/>
          <w:szCs w:val="24"/>
        </w:rPr>
      </w:pPr>
    </w:p>
    <w:p w14:paraId="06120F6F" w14:textId="78B9BB5F" w:rsidR="00455348" w:rsidRPr="00455348" w:rsidRDefault="0058582F" w:rsidP="0055799B">
      <w:pPr>
        <w:pStyle w:val="Sarakstarindkopa"/>
        <w:numPr>
          <w:ilvl w:val="0"/>
          <w:numId w:val="4"/>
        </w:numPr>
        <w:tabs>
          <w:tab w:val="left" w:pos="2694"/>
        </w:tabs>
        <w:spacing w:after="0" w:line="240" w:lineRule="auto"/>
        <w:jc w:val="both"/>
        <w:rPr>
          <w:rFonts w:ascii="Arial Narrow" w:hAnsi="Arial Narrow" w:cs="Arial"/>
          <w:b/>
          <w:sz w:val="24"/>
          <w:szCs w:val="24"/>
        </w:rPr>
      </w:pPr>
      <w:r w:rsidRPr="0058582F">
        <w:rPr>
          <w:rFonts w:ascii="Arial Narrow" w:hAnsi="Arial Narrow" w:cs="Arial"/>
          <w:sz w:val="24"/>
          <w:szCs w:val="24"/>
        </w:rPr>
        <w:t xml:space="preserve">Par </w:t>
      </w:r>
      <w:bookmarkStart w:id="30" w:name="_Hlk201310039"/>
      <w:r w:rsidR="00455348">
        <w:rPr>
          <w:rFonts w:ascii="Arial Narrow" w:hAnsi="Arial Narrow" w:cs="Arial"/>
          <w:sz w:val="24"/>
          <w:szCs w:val="24"/>
        </w:rPr>
        <w:t>Sarka</w:t>
      </w:r>
      <w:r w:rsidR="004C6D89">
        <w:rPr>
          <w:rFonts w:ascii="Arial Narrow" w:hAnsi="Arial Narrow" w:cs="Arial"/>
          <w:sz w:val="24"/>
          <w:szCs w:val="24"/>
        </w:rPr>
        <w:t>n</w:t>
      </w:r>
      <w:r w:rsidR="00455348">
        <w:rPr>
          <w:rFonts w:ascii="Arial Narrow" w:hAnsi="Arial Narrow" w:cs="Arial"/>
          <w:sz w:val="24"/>
          <w:szCs w:val="24"/>
        </w:rPr>
        <w:t>muižas dambja un Brīvības ielas krustojuma pārbūvi.</w:t>
      </w:r>
    </w:p>
    <w:p w14:paraId="151E9798" w14:textId="28650F33" w:rsidR="0055799B" w:rsidRDefault="00455348" w:rsidP="0055799B">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Par AS “Augstsprieguma tīkls” plānotajām jaunajām elektroapgādes līnijām Ventspils valstspilsētas teritorijā.</w:t>
      </w:r>
      <w:bookmarkEnd w:id="30"/>
    </w:p>
    <w:p w14:paraId="22AA387E" w14:textId="77777777" w:rsidR="0055799B" w:rsidRDefault="0055799B" w:rsidP="0055799B">
      <w:pPr>
        <w:pStyle w:val="Sarakstarindkopa"/>
        <w:tabs>
          <w:tab w:val="left" w:pos="2694"/>
        </w:tabs>
        <w:spacing w:after="0" w:line="240" w:lineRule="auto"/>
        <w:ind w:left="1080"/>
        <w:jc w:val="both"/>
        <w:rPr>
          <w:rFonts w:ascii="Arial Narrow" w:hAnsi="Arial Narrow" w:cs="Arial"/>
          <w:b/>
          <w:sz w:val="24"/>
          <w:szCs w:val="24"/>
        </w:rPr>
      </w:pPr>
    </w:p>
    <w:p w14:paraId="633D4219" w14:textId="4ECCD23C" w:rsidR="002B452A" w:rsidRPr="009126CD" w:rsidRDefault="002B452A" w:rsidP="0055799B">
      <w:pPr>
        <w:pStyle w:val="Sarakstarindkopa"/>
        <w:tabs>
          <w:tab w:val="left" w:pos="2694"/>
        </w:tabs>
        <w:spacing w:after="0" w:line="240" w:lineRule="auto"/>
        <w:ind w:left="1080"/>
        <w:jc w:val="both"/>
        <w:rPr>
          <w:rFonts w:ascii="Arial Narrow" w:hAnsi="Arial Narrow" w:cs="Arial"/>
          <w:b/>
          <w:sz w:val="24"/>
          <w:szCs w:val="24"/>
        </w:rPr>
      </w:pPr>
      <w:r>
        <w:rPr>
          <w:rFonts w:ascii="Arial Narrow" w:hAnsi="Arial Narrow" w:cs="Arial"/>
          <w:b/>
          <w:sz w:val="24"/>
          <w:szCs w:val="24"/>
        </w:rPr>
        <w:t xml:space="preserve">          Pilsētas attīstības un vides komisijas </w:t>
      </w:r>
      <w:r w:rsidRPr="009126CD">
        <w:rPr>
          <w:rFonts w:ascii="Arial Narrow" w:hAnsi="Arial Narrow" w:cs="Arial"/>
          <w:b/>
          <w:sz w:val="24"/>
          <w:szCs w:val="24"/>
        </w:rPr>
        <w:t>locekļi vienbalsīgi nolemj:</w:t>
      </w:r>
    </w:p>
    <w:p w14:paraId="401D952C" w14:textId="73B28D9D" w:rsidR="002B452A" w:rsidRDefault="002B452A" w:rsidP="002B452A">
      <w:pPr>
        <w:jc w:val="center"/>
        <w:rPr>
          <w:rFonts w:ascii="Arial Narrow" w:hAnsi="Arial Narrow" w:cs="Arial"/>
          <w:b/>
          <w:sz w:val="24"/>
          <w:szCs w:val="24"/>
        </w:rPr>
      </w:pPr>
      <w:r>
        <w:rPr>
          <w:rFonts w:ascii="Arial Narrow" w:hAnsi="Arial Narrow" w:cs="Arial"/>
          <w:b/>
          <w:sz w:val="24"/>
          <w:szCs w:val="24"/>
        </w:rPr>
        <w:t xml:space="preserve">      </w:t>
      </w:r>
      <w:r w:rsidRPr="00470725">
        <w:rPr>
          <w:rFonts w:ascii="Arial Narrow" w:hAnsi="Arial Narrow" w:cs="Arial"/>
          <w:b/>
          <w:sz w:val="24"/>
          <w:szCs w:val="24"/>
        </w:rPr>
        <w:t>apstiprināt Pilsētas attīstības</w:t>
      </w:r>
      <w:r>
        <w:rPr>
          <w:rFonts w:ascii="Arial Narrow" w:hAnsi="Arial Narrow" w:cs="Arial"/>
          <w:b/>
          <w:sz w:val="24"/>
          <w:szCs w:val="24"/>
        </w:rPr>
        <w:t xml:space="preserve"> un vides</w:t>
      </w:r>
      <w:r w:rsidRPr="00470725">
        <w:rPr>
          <w:rFonts w:ascii="Arial Narrow" w:hAnsi="Arial Narrow" w:cs="Arial"/>
          <w:b/>
          <w:sz w:val="24"/>
          <w:szCs w:val="24"/>
        </w:rPr>
        <w:t xml:space="preserve"> komisijas priekšsēdētāja</w:t>
      </w:r>
      <w:r w:rsidR="005F2C6F">
        <w:rPr>
          <w:rFonts w:ascii="Arial Narrow" w:hAnsi="Arial Narrow" w:cs="Arial"/>
          <w:b/>
          <w:sz w:val="24"/>
          <w:szCs w:val="24"/>
        </w:rPr>
        <w:t xml:space="preserve"> </w:t>
      </w:r>
      <w:r w:rsidRPr="00470725">
        <w:rPr>
          <w:rFonts w:ascii="Arial Narrow" w:hAnsi="Arial Narrow" w:cs="Arial"/>
          <w:b/>
          <w:sz w:val="24"/>
          <w:szCs w:val="24"/>
        </w:rPr>
        <w:t>piedāvāto darba kārtību.</w:t>
      </w:r>
    </w:p>
    <w:p w14:paraId="49F083EA" w14:textId="77777777" w:rsidR="002B452A" w:rsidRPr="00470725" w:rsidRDefault="002B452A" w:rsidP="002B452A">
      <w:pPr>
        <w:jc w:val="center"/>
        <w:rPr>
          <w:rFonts w:ascii="Arial Narrow" w:hAnsi="Arial Narrow"/>
          <w:i/>
          <w:szCs w:val="24"/>
        </w:rPr>
      </w:pPr>
    </w:p>
    <w:p w14:paraId="2B017410" w14:textId="77F6AC6C" w:rsidR="002B452A" w:rsidRDefault="002B452A" w:rsidP="002B452A">
      <w:pPr>
        <w:jc w:val="both"/>
        <w:rPr>
          <w:rFonts w:ascii="Arial Narrow" w:hAnsi="Arial Narrow"/>
          <w:i/>
          <w:sz w:val="24"/>
          <w:szCs w:val="24"/>
        </w:rPr>
      </w:pPr>
      <w:r>
        <w:rPr>
          <w:rFonts w:ascii="Arial Narrow" w:hAnsi="Arial Narrow"/>
          <w:i/>
          <w:sz w:val="24"/>
          <w:szCs w:val="24"/>
        </w:rPr>
        <w:t>Da</w:t>
      </w:r>
      <w:r w:rsidRPr="00470725">
        <w:rPr>
          <w:rFonts w:ascii="Arial Narrow" w:hAnsi="Arial Narrow"/>
          <w:i/>
          <w:sz w:val="24"/>
          <w:szCs w:val="24"/>
        </w:rPr>
        <w:t>rba gaita:</w:t>
      </w:r>
    </w:p>
    <w:p w14:paraId="4A2FB9F7" w14:textId="3B92FB72" w:rsidR="0058582F" w:rsidRPr="0058582F" w:rsidRDefault="002B452A" w:rsidP="00F63AF4">
      <w:pPr>
        <w:pStyle w:val="Sarakstarindkopa"/>
        <w:numPr>
          <w:ilvl w:val="0"/>
          <w:numId w:val="3"/>
        </w:numPr>
        <w:spacing w:after="0" w:line="240" w:lineRule="auto"/>
        <w:jc w:val="both"/>
        <w:rPr>
          <w:rFonts w:ascii="Arial Narrow" w:hAnsi="Arial Narrow"/>
          <w:iCs/>
          <w:sz w:val="24"/>
          <w:szCs w:val="24"/>
          <w:u w:val="single"/>
        </w:rPr>
      </w:pPr>
      <w:bookmarkStart w:id="31" w:name="_Hlk198824958"/>
      <w:r w:rsidRPr="0058582F">
        <w:rPr>
          <w:rFonts w:ascii="Arial Narrow" w:hAnsi="Arial Narrow"/>
          <w:iCs/>
          <w:sz w:val="24"/>
          <w:szCs w:val="24"/>
          <w:u w:val="single"/>
        </w:rPr>
        <w:t xml:space="preserve">Par </w:t>
      </w:r>
      <w:r w:rsidR="004C6D89">
        <w:rPr>
          <w:rFonts w:ascii="Arial Narrow" w:hAnsi="Arial Narrow"/>
          <w:iCs/>
          <w:sz w:val="24"/>
          <w:szCs w:val="24"/>
          <w:u w:val="single"/>
        </w:rPr>
        <w:t>Sarkanmuižas dambja un Brīvības ielas krustojuma pārbūvi.</w:t>
      </w:r>
      <w:r w:rsidR="006A0D65">
        <w:rPr>
          <w:rFonts w:ascii="Arial Narrow" w:hAnsi="Arial Narrow"/>
          <w:iCs/>
          <w:sz w:val="24"/>
          <w:szCs w:val="24"/>
          <w:u w:val="single"/>
        </w:rPr>
        <w:t xml:space="preserve"> </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3F7BA1" w:rsidRPr="00C84052" w14:paraId="3E5446C6" w14:textId="77777777">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04B2BED2" w14:textId="77777777" w:rsidR="003F7BA1" w:rsidRPr="00C84052" w:rsidRDefault="003F7BA1">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584F26C0" w14:textId="74715D6E" w:rsidR="003F7BA1" w:rsidRPr="00C84052" w:rsidRDefault="004C6D89">
            <w:pPr>
              <w:jc w:val="both"/>
              <w:rPr>
                <w:rFonts w:ascii="Arial Narrow" w:hAnsi="Arial Narrow"/>
                <w:bCs/>
                <w:iCs/>
                <w:sz w:val="24"/>
                <w:szCs w:val="24"/>
              </w:rPr>
            </w:pPr>
            <w:r>
              <w:rPr>
                <w:rFonts w:ascii="Arial Narrow" w:hAnsi="Arial Narrow"/>
                <w:bCs/>
                <w:iCs/>
                <w:sz w:val="24"/>
                <w:szCs w:val="24"/>
              </w:rPr>
              <w:t>p</w:t>
            </w:r>
            <w:r w:rsidR="003F7BA1"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hideMark/>
          </w:tcPr>
          <w:p w14:paraId="6F8E70E2" w14:textId="77777777" w:rsidR="003F7BA1" w:rsidRPr="00C84052" w:rsidRDefault="003F7BA1">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hideMark/>
          </w:tcPr>
          <w:p w14:paraId="468D85D6" w14:textId="77777777" w:rsidR="003F7BA1" w:rsidRPr="00C84052" w:rsidRDefault="003F7BA1">
            <w:pPr>
              <w:jc w:val="both"/>
              <w:rPr>
                <w:rFonts w:ascii="Arial Narrow" w:hAnsi="Arial Narrow"/>
                <w:b/>
                <w:bCs/>
                <w:iCs/>
                <w:sz w:val="24"/>
                <w:szCs w:val="24"/>
              </w:rPr>
            </w:pPr>
            <w:r w:rsidRPr="00C84052">
              <w:rPr>
                <w:rFonts w:ascii="Arial Narrow" w:hAnsi="Arial Narrow"/>
                <w:b/>
                <w:bCs/>
                <w:iCs/>
                <w:sz w:val="24"/>
                <w:szCs w:val="24"/>
              </w:rPr>
              <w:t>Māris Bože</w:t>
            </w:r>
          </w:p>
        </w:tc>
      </w:tr>
      <w:tr w:rsidR="003F7BA1" w:rsidRPr="00C84052" w14:paraId="63E886A5" w14:textId="77777777">
        <w:trPr>
          <w:trHeight w:val="409"/>
          <w:tblCellSpacing w:w="20" w:type="dxa"/>
        </w:trPr>
        <w:tc>
          <w:tcPr>
            <w:tcW w:w="1286" w:type="dxa"/>
            <w:vMerge/>
            <w:tcBorders>
              <w:left w:val="outset" w:sz="6" w:space="0" w:color="auto"/>
              <w:right w:val="outset" w:sz="6" w:space="0" w:color="auto"/>
            </w:tcBorders>
          </w:tcPr>
          <w:p w14:paraId="3D42C6C5" w14:textId="77777777" w:rsidR="003F7BA1" w:rsidRPr="00C84052" w:rsidRDefault="003F7BA1" w:rsidP="001673E7">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45D03AD3" w14:textId="67604946" w:rsidR="003F7BA1" w:rsidRPr="00C84052" w:rsidRDefault="00772C2A" w:rsidP="001673E7">
            <w:pPr>
              <w:jc w:val="both"/>
              <w:rPr>
                <w:rFonts w:ascii="Arial Narrow" w:hAnsi="Arial Narrow"/>
                <w:bCs/>
                <w:iCs/>
                <w:sz w:val="24"/>
                <w:szCs w:val="24"/>
              </w:rPr>
            </w:pPr>
            <w:r>
              <w:rPr>
                <w:rFonts w:ascii="Arial Narrow" w:hAnsi="Arial Narrow"/>
                <w:bCs/>
                <w:iCs/>
                <w:sz w:val="24"/>
                <w:szCs w:val="24"/>
              </w:rPr>
              <w:t xml:space="preserve">Arhitektūras un pilsētbūvniecības nodaļas vadītāja vietnieks infrastruktūras jautājumos </w:t>
            </w:r>
          </w:p>
        </w:tc>
        <w:tc>
          <w:tcPr>
            <w:tcW w:w="2155" w:type="dxa"/>
            <w:tcBorders>
              <w:top w:val="outset" w:sz="6" w:space="0" w:color="auto"/>
              <w:left w:val="outset" w:sz="6" w:space="0" w:color="auto"/>
              <w:bottom w:val="outset" w:sz="6" w:space="0" w:color="auto"/>
              <w:right w:val="outset" w:sz="6" w:space="0" w:color="auto"/>
            </w:tcBorders>
          </w:tcPr>
          <w:p w14:paraId="606D8086" w14:textId="5BC72E97" w:rsidR="003F7BA1" w:rsidRPr="00C84052" w:rsidRDefault="00772C2A" w:rsidP="001673E7">
            <w:pPr>
              <w:jc w:val="both"/>
              <w:rPr>
                <w:rFonts w:ascii="Arial Narrow" w:hAnsi="Arial Narrow"/>
                <w:b/>
                <w:bCs/>
                <w:iCs/>
                <w:sz w:val="24"/>
                <w:szCs w:val="24"/>
              </w:rPr>
            </w:pPr>
            <w:r>
              <w:rPr>
                <w:rFonts w:ascii="Arial Narrow" w:hAnsi="Arial Narrow"/>
                <w:b/>
                <w:bCs/>
                <w:iCs/>
                <w:sz w:val="24"/>
                <w:szCs w:val="24"/>
              </w:rPr>
              <w:t>Mārtiņš Rozentāls</w:t>
            </w:r>
          </w:p>
        </w:tc>
      </w:tr>
      <w:tr w:rsidR="003F7BA1" w:rsidRPr="00C84052" w14:paraId="0BE0C20C" w14:textId="77777777">
        <w:trPr>
          <w:trHeight w:val="409"/>
          <w:tblCellSpacing w:w="20" w:type="dxa"/>
        </w:trPr>
        <w:tc>
          <w:tcPr>
            <w:tcW w:w="1286" w:type="dxa"/>
            <w:vMerge/>
            <w:tcBorders>
              <w:left w:val="outset" w:sz="6" w:space="0" w:color="auto"/>
              <w:right w:val="outset" w:sz="6" w:space="0" w:color="auto"/>
            </w:tcBorders>
          </w:tcPr>
          <w:p w14:paraId="0D3A2483" w14:textId="77777777" w:rsidR="003F7BA1" w:rsidRPr="00C84052" w:rsidRDefault="003F7BA1" w:rsidP="001673E7">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0A977DC0" w14:textId="437A1158" w:rsidR="003F7BA1" w:rsidRPr="00C84052" w:rsidRDefault="00772C2A" w:rsidP="001673E7">
            <w:pPr>
              <w:jc w:val="both"/>
              <w:rPr>
                <w:rFonts w:ascii="Arial Narrow" w:hAnsi="Arial Narrow"/>
                <w:bCs/>
                <w:iCs/>
                <w:sz w:val="24"/>
                <w:szCs w:val="24"/>
              </w:rPr>
            </w:pPr>
            <w:r>
              <w:rPr>
                <w:rFonts w:ascii="Arial Narrow" w:hAnsi="Arial Narrow"/>
                <w:bCs/>
                <w:iCs/>
                <w:sz w:val="24"/>
                <w:szCs w:val="24"/>
              </w:rPr>
              <w:t>PI “Ventspils Komunālā pār</w:t>
            </w:r>
            <w:r w:rsidR="003578DA">
              <w:rPr>
                <w:rFonts w:ascii="Arial Narrow" w:hAnsi="Arial Narrow"/>
                <w:bCs/>
                <w:iCs/>
                <w:sz w:val="24"/>
                <w:szCs w:val="24"/>
              </w:rPr>
              <w:t>valde” direktors</w:t>
            </w:r>
          </w:p>
        </w:tc>
        <w:tc>
          <w:tcPr>
            <w:tcW w:w="2155" w:type="dxa"/>
            <w:tcBorders>
              <w:top w:val="outset" w:sz="6" w:space="0" w:color="auto"/>
              <w:left w:val="outset" w:sz="6" w:space="0" w:color="auto"/>
              <w:bottom w:val="outset" w:sz="6" w:space="0" w:color="auto"/>
              <w:right w:val="outset" w:sz="6" w:space="0" w:color="auto"/>
            </w:tcBorders>
          </w:tcPr>
          <w:p w14:paraId="70BFDF27" w14:textId="2BE7FE74" w:rsidR="003F7BA1" w:rsidRPr="00C84052" w:rsidRDefault="003578DA" w:rsidP="001673E7">
            <w:pPr>
              <w:jc w:val="both"/>
              <w:rPr>
                <w:rFonts w:ascii="Arial Narrow" w:hAnsi="Arial Narrow"/>
                <w:b/>
                <w:bCs/>
                <w:iCs/>
                <w:sz w:val="24"/>
                <w:szCs w:val="24"/>
              </w:rPr>
            </w:pPr>
            <w:r>
              <w:rPr>
                <w:rFonts w:ascii="Arial Narrow" w:hAnsi="Arial Narrow"/>
                <w:b/>
                <w:bCs/>
                <w:iCs/>
                <w:sz w:val="24"/>
                <w:szCs w:val="24"/>
              </w:rPr>
              <w:t>Andris Kausenieks</w:t>
            </w:r>
          </w:p>
        </w:tc>
      </w:tr>
      <w:tr w:rsidR="00B142E2" w:rsidRPr="00C84052" w14:paraId="5B70335A" w14:textId="77777777">
        <w:trPr>
          <w:trHeight w:val="409"/>
          <w:tblCellSpacing w:w="20" w:type="dxa"/>
        </w:trPr>
        <w:tc>
          <w:tcPr>
            <w:tcW w:w="1286" w:type="dxa"/>
            <w:vMerge/>
            <w:tcBorders>
              <w:left w:val="outset" w:sz="6" w:space="0" w:color="auto"/>
              <w:right w:val="outset" w:sz="6" w:space="0" w:color="auto"/>
            </w:tcBorders>
          </w:tcPr>
          <w:p w14:paraId="611B123B" w14:textId="77777777" w:rsidR="00B142E2" w:rsidRPr="00C84052" w:rsidRDefault="00B142E2" w:rsidP="001673E7">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66974323" w14:textId="2BB05686" w:rsidR="00B142E2" w:rsidRDefault="00B142E2" w:rsidP="001673E7">
            <w:pPr>
              <w:jc w:val="both"/>
              <w:rPr>
                <w:rFonts w:ascii="Arial Narrow" w:hAnsi="Arial Narrow"/>
                <w:bCs/>
                <w:iCs/>
                <w:sz w:val="24"/>
                <w:szCs w:val="24"/>
              </w:rPr>
            </w:pPr>
            <w:r>
              <w:rPr>
                <w:rFonts w:ascii="Arial Narrow" w:hAnsi="Arial Narrow"/>
                <w:bCs/>
                <w:iCs/>
                <w:sz w:val="24"/>
                <w:szCs w:val="24"/>
              </w:rPr>
              <w:t>Arhitektūras un pilsētbūvniecības nodaļas Teritoriālplānošanas un zemes ierīcības dienesta vadītājs</w:t>
            </w:r>
          </w:p>
        </w:tc>
        <w:tc>
          <w:tcPr>
            <w:tcW w:w="2155" w:type="dxa"/>
            <w:tcBorders>
              <w:top w:val="outset" w:sz="6" w:space="0" w:color="auto"/>
              <w:left w:val="outset" w:sz="6" w:space="0" w:color="auto"/>
              <w:bottom w:val="outset" w:sz="6" w:space="0" w:color="auto"/>
              <w:right w:val="outset" w:sz="6" w:space="0" w:color="auto"/>
            </w:tcBorders>
          </w:tcPr>
          <w:p w14:paraId="53F79085" w14:textId="724FF68A" w:rsidR="00B142E2" w:rsidRDefault="00B142E2" w:rsidP="001673E7">
            <w:pPr>
              <w:jc w:val="both"/>
              <w:rPr>
                <w:rFonts w:ascii="Arial Narrow" w:hAnsi="Arial Narrow"/>
                <w:b/>
                <w:bCs/>
                <w:iCs/>
                <w:sz w:val="24"/>
                <w:szCs w:val="24"/>
              </w:rPr>
            </w:pPr>
            <w:r>
              <w:rPr>
                <w:rFonts w:ascii="Arial Narrow" w:hAnsi="Arial Narrow"/>
                <w:b/>
                <w:bCs/>
                <w:iCs/>
                <w:sz w:val="24"/>
                <w:szCs w:val="24"/>
              </w:rPr>
              <w:t>Kaspars Siņicins</w:t>
            </w:r>
          </w:p>
        </w:tc>
      </w:tr>
      <w:tr w:rsidR="00B142E2" w:rsidRPr="00C84052" w14:paraId="06145606" w14:textId="77777777">
        <w:trPr>
          <w:trHeight w:val="409"/>
          <w:tblCellSpacing w:w="20" w:type="dxa"/>
        </w:trPr>
        <w:tc>
          <w:tcPr>
            <w:tcW w:w="1286" w:type="dxa"/>
            <w:vMerge/>
            <w:tcBorders>
              <w:left w:val="outset" w:sz="6" w:space="0" w:color="auto"/>
              <w:right w:val="outset" w:sz="6" w:space="0" w:color="auto"/>
            </w:tcBorders>
          </w:tcPr>
          <w:p w14:paraId="56BD0A1E" w14:textId="77777777" w:rsidR="00B142E2" w:rsidRPr="00C84052" w:rsidRDefault="00B142E2" w:rsidP="001673E7">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D39F98A" w14:textId="3B01C4E9" w:rsidR="00B142E2" w:rsidRDefault="00B142E2" w:rsidP="001673E7">
            <w:pPr>
              <w:jc w:val="both"/>
              <w:rPr>
                <w:rFonts w:ascii="Arial Narrow" w:hAnsi="Arial Narrow"/>
                <w:bCs/>
                <w:iCs/>
                <w:sz w:val="24"/>
                <w:szCs w:val="24"/>
              </w:rPr>
            </w:pPr>
            <w:r w:rsidRPr="00B142E2">
              <w:rPr>
                <w:rFonts w:ascii="Arial Narrow" w:hAnsi="Arial Narrow"/>
                <w:bCs/>
                <w:iCs/>
                <w:sz w:val="24"/>
                <w:szCs w:val="24"/>
              </w:rPr>
              <w:t>Ventspils brīvostas pārvaldnieka pienākumu izpildītājs, pārvaldnieka vietnieks</w:t>
            </w:r>
            <w:r w:rsidRPr="00B142E2">
              <w:rPr>
                <w:rFonts w:ascii="Arial Narrow" w:hAnsi="Arial Narrow"/>
                <w:bCs/>
                <w:iCs/>
                <w:sz w:val="24"/>
                <w:szCs w:val="24"/>
              </w:rPr>
              <w:tab/>
            </w:r>
          </w:p>
        </w:tc>
        <w:tc>
          <w:tcPr>
            <w:tcW w:w="2155" w:type="dxa"/>
            <w:tcBorders>
              <w:top w:val="outset" w:sz="6" w:space="0" w:color="auto"/>
              <w:left w:val="outset" w:sz="6" w:space="0" w:color="auto"/>
              <w:bottom w:val="outset" w:sz="6" w:space="0" w:color="auto"/>
              <w:right w:val="outset" w:sz="6" w:space="0" w:color="auto"/>
            </w:tcBorders>
          </w:tcPr>
          <w:p w14:paraId="2426F867" w14:textId="4DEBFC14" w:rsidR="00B142E2" w:rsidRPr="00B142E2" w:rsidRDefault="00B142E2" w:rsidP="001673E7">
            <w:pPr>
              <w:jc w:val="both"/>
              <w:rPr>
                <w:rFonts w:ascii="Arial Narrow" w:hAnsi="Arial Narrow"/>
                <w:b/>
                <w:iCs/>
                <w:sz w:val="24"/>
                <w:szCs w:val="24"/>
              </w:rPr>
            </w:pPr>
            <w:r w:rsidRPr="00B142E2">
              <w:rPr>
                <w:rFonts w:ascii="Arial Narrow" w:hAnsi="Arial Narrow"/>
                <w:b/>
                <w:iCs/>
                <w:sz w:val="24"/>
                <w:szCs w:val="24"/>
              </w:rPr>
              <w:t>Igors Udodovs</w:t>
            </w:r>
          </w:p>
        </w:tc>
      </w:tr>
      <w:tr w:rsidR="003F7BA1" w:rsidRPr="00C84052" w14:paraId="1C0F1059" w14:textId="77777777">
        <w:trPr>
          <w:trHeight w:val="409"/>
          <w:tblCellSpacing w:w="20" w:type="dxa"/>
        </w:trPr>
        <w:tc>
          <w:tcPr>
            <w:tcW w:w="1286" w:type="dxa"/>
            <w:vMerge/>
            <w:tcBorders>
              <w:left w:val="outset" w:sz="6" w:space="0" w:color="auto"/>
              <w:right w:val="outset" w:sz="6" w:space="0" w:color="auto"/>
            </w:tcBorders>
          </w:tcPr>
          <w:p w14:paraId="037AC301" w14:textId="77777777" w:rsidR="003F7BA1" w:rsidRPr="00C84052" w:rsidRDefault="003F7BA1" w:rsidP="003F7BA1">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1797BEC7" w14:textId="41EE9388" w:rsidR="003F7BA1" w:rsidRDefault="003578DA" w:rsidP="003F7BA1">
            <w:pPr>
              <w:jc w:val="both"/>
              <w:rPr>
                <w:rFonts w:ascii="Arial Narrow" w:hAnsi="Arial Narrow"/>
                <w:bCs/>
                <w:iCs/>
                <w:sz w:val="24"/>
                <w:szCs w:val="24"/>
              </w:rPr>
            </w:pPr>
            <w:r w:rsidRPr="003578DA">
              <w:rPr>
                <w:rFonts w:ascii="Arial Narrow" w:hAnsi="Arial Narrow"/>
                <w:bCs/>
                <w:iCs/>
                <w:sz w:val="24"/>
                <w:szCs w:val="24"/>
              </w:rPr>
              <w:t>VAS “Latvijas valsts ceļi” Kurzemes reģionālās nodaļas inženiere</w:t>
            </w:r>
            <w:r w:rsidRPr="003578DA">
              <w:rPr>
                <w:rFonts w:ascii="Arial Narrow" w:hAnsi="Arial Narrow"/>
                <w:bCs/>
                <w:iCs/>
                <w:sz w:val="24"/>
                <w:szCs w:val="24"/>
              </w:rPr>
              <w:tab/>
            </w:r>
          </w:p>
        </w:tc>
        <w:tc>
          <w:tcPr>
            <w:tcW w:w="2155" w:type="dxa"/>
            <w:tcBorders>
              <w:top w:val="outset" w:sz="6" w:space="0" w:color="auto"/>
              <w:left w:val="outset" w:sz="6" w:space="0" w:color="auto"/>
              <w:bottom w:val="outset" w:sz="6" w:space="0" w:color="auto"/>
              <w:right w:val="outset" w:sz="6" w:space="0" w:color="auto"/>
            </w:tcBorders>
          </w:tcPr>
          <w:p w14:paraId="337EA1B9" w14:textId="789E92F5" w:rsidR="003F7BA1" w:rsidRPr="003578DA" w:rsidRDefault="003578DA" w:rsidP="003F7BA1">
            <w:pPr>
              <w:jc w:val="both"/>
              <w:rPr>
                <w:rFonts w:ascii="Arial Narrow" w:hAnsi="Arial Narrow"/>
                <w:b/>
                <w:iCs/>
                <w:sz w:val="24"/>
                <w:szCs w:val="24"/>
              </w:rPr>
            </w:pPr>
            <w:r w:rsidRPr="003578DA">
              <w:rPr>
                <w:rFonts w:ascii="Arial Narrow" w:hAnsi="Arial Narrow"/>
                <w:b/>
                <w:iCs/>
                <w:sz w:val="24"/>
                <w:szCs w:val="24"/>
              </w:rPr>
              <w:t>Inga Klēģere</w:t>
            </w:r>
          </w:p>
        </w:tc>
      </w:tr>
    </w:tbl>
    <w:p w14:paraId="0A9D1ABC" w14:textId="77777777" w:rsidR="0055799B" w:rsidRDefault="0055799B" w:rsidP="001F66EE">
      <w:pPr>
        <w:ind w:left="567" w:hanging="567"/>
        <w:jc w:val="both"/>
        <w:rPr>
          <w:rFonts w:ascii="Arial Narrow" w:hAnsi="Arial Narrow"/>
          <w:b/>
          <w:bCs/>
          <w:iCs/>
          <w:sz w:val="24"/>
          <w:szCs w:val="24"/>
        </w:rPr>
      </w:pPr>
    </w:p>
    <w:p w14:paraId="4DEBA631" w14:textId="0D35CD16" w:rsidR="002B452A" w:rsidRPr="00A92FBD" w:rsidRDefault="002B452A" w:rsidP="001F66EE">
      <w:pPr>
        <w:ind w:left="567" w:hanging="567"/>
        <w:jc w:val="both"/>
        <w:rPr>
          <w:rFonts w:ascii="Arial Narrow" w:hAnsi="Arial Narrow"/>
          <w:iCs/>
          <w:sz w:val="24"/>
          <w:szCs w:val="24"/>
        </w:rPr>
      </w:pPr>
      <w:r w:rsidRPr="006E2464">
        <w:rPr>
          <w:rFonts w:ascii="Arial Narrow" w:hAnsi="Arial Narrow"/>
          <w:b/>
          <w:bCs/>
          <w:iCs/>
          <w:sz w:val="24"/>
          <w:szCs w:val="24"/>
        </w:rPr>
        <w:t>Ziņo:</w:t>
      </w:r>
      <w:r>
        <w:rPr>
          <w:rFonts w:ascii="Arial Narrow" w:hAnsi="Arial Narrow"/>
          <w:b/>
          <w:bCs/>
          <w:iCs/>
          <w:sz w:val="24"/>
          <w:szCs w:val="24"/>
        </w:rPr>
        <w:t xml:space="preserve"> </w:t>
      </w:r>
      <w:r w:rsidR="003578DA">
        <w:rPr>
          <w:rFonts w:ascii="Arial Narrow" w:hAnsi="Arial Narrow"/>
          <w:iCs/>
          <w:sz w:val="24"/>
          <w:szCs w:val="24"/>
        </w:rPr>
        <w:t>Arhitektūras un pilsētbūvniecības nodaļas vadītāja vietnieks infrastruktūras jautājumos Mārtiņš Rozentāls</w:t>
      </w:r>
      <w:r w:rsidR="008D5707" w:rsidRPr="00A92FBD">
        <w:rPr>
          <w:rFonts w:ascii="Arial Narrow" w:hAnsi="Arial Narrow"/>
          <w:iCs/>
          <w:sz w:val="24"/>
          <w:szCs w:val="24"/>
        </w:rPr>
        <w:t>.</w:t>
      </w:r>
    </w:p>
    <w:p w14:paraId="64538FAC" w14:textId="4794E4AE" w:rsidR="002B452A" w:rsidRDefault="002B452A" w:rsidP="00684059">
      <w:pPr>
        <w:jc w:val="both"/>
        <w:rPr>
          <w:rFonts w:ascii="Arial Narrow" w:hAnsi="Arial Narrow"/>
          <w:b/>
          <w:bCs/>
          <w:iCs/>
          <w:sz w:val="24"/>
          <w:szCs w:val="24"/>
        </w:rPr>
      </w:pPr>
      <w:r>
        <w:rPr>
          <w:rFonts w:ascii="Arial Narrow" w:hAnsi="Arial Narrow"/>
          <w:b/>
          <w:bCs/>
          <w:iCs/>
          <w:sz w:val="24"/>
          <w:szCs w:val="24"/>
        </w:rPr>
        <w:t>Jautājuma īss izklāsts.</w:t>
      </w:r>
    </w:p>
    <w:p w14:paraId="4CF5A4FA" w14:textId="2499197E" w:rsidR="00082C70" w:rsidRDefault="00901AEE" w:rsidP="003C5258">
      <w:pPr>
        <w:jc w:val="both"/>
        <w:rPr>
          <w:rFonts w:ascii="Arial Narrow" w:hAnsi="Arial Narrow"/>
          <w:sz w:val="24"/>
          <w:szCs w:val="24"/>
        </w:rPr>
      </w:pPr>
      <w:r>
        <w:rPr>
          <w:rFonts w:ascii="Arial Narrow" w:hAnsi="Arial Narrow"/>
          <w:b/>
          <w:bCs/>
          <w:sz w:val="24"/>
          <w:szCs w:val="24"/>
        </w:rPr>
        <w:tab/>
      </w:r>
      <w:r w:rsidR="00B142E2">
        <w:rPr>
          <w:rFonts w:ascii="Arial Narrow" w:hAnsi="Arial Narrow"/>
          <w:sz w:val="24"/>
          <w:szCs w:val="24"/>
        </w:rPr>
        <w:t xml:space="preserve">Ņemot vērā Ventspils valstspilsētas pašvaldības (turpmāk </w:t>
      </w:r>
      <w:r w:rsidR="00082C70">
        <w:rPr>
          <w:rFonts w:ascii="Arial Narrow" w:hAnsi="Arial Narrow"/>
          <w:sz w:val="24"/>
          <w:szCs w:val="24"/>
        </w:rPr>
        <w:t>–</w:t>
      </w:r>
      <w:r w:rsidR="00B142E2">
        <w:rPr>
          <w:rFonts w:ascii="Arial Narrow" w:hAnsi="Arial Narrow"/>
          <w:sz w:val="24"/>
          <w:szCs w:val="24"/>
        </w:rPr>
        <w:t xml:space="preserve"> </w:t>
      </w:r>
      <w:r w:rsidR="00082C70">
        <w:rPr>
          <w:rFonts w:ascii="Arial Narrow" w:hAnsi="Arial Narrow"/>
          <w:sz w:val="24"/>
          <w:szCs w:val="24"/>
        </w:rPr>
        <w:t>Pašvaldība) Pilsētas attīstības un vides komisijas (turpmāk – Komisija) 16.10.2025. sēdē lemto, pēc atkārtotas  konsultācijas ar VAS “Latvijas valsts ceļi” speciālistiem, ir pārstrādāts iepriekš Komisijā prezentētais Sarkanmuižas dambja un Brīvības ielas krustojuma pārbūves risinājums, samazinot rotācijas apļa garumu un daļēji  iztaisnojot tā brauktuvju trajektorijas.</w:t>
      </w:r>
    </w:p>
    <w:p w14:paraId="1C36EAAB" w14:textId="74E44BE3" w:rsidR="00082C70" w:rsidRDefault="00082C70" w:rsidP="003C5258">
      <w:pPr>
        <w:jc w:val="both"/>
        <w:rPr>
          <w:rFonts w:ascii="Arial Narrow" w:hAnsi="Arial Narrow"/>
          <w:sz w:val="24"/>
          <w:szCs w:val="24"/>
        </w:rPr>
      </w:pPr>
      <w:r>
        <w:rPr>
          <w:rFonts w:ascii="Arial Narrow" w:hAnsi="Arial Narrow"/>
          <w:sz w:val="24"/>
          <w:szCs w:val="24"/>
        </w:rPr>
        <w:tab/>
      </w:r>
    </w:p>
    <w:p w14:paraId="3BD2DB7E" w14:textId="1A703439" w:rsidR="00082C70" w:rsidRDefault="00082C70" w:rsidP="003C5258">
      <w:pPr>
        <w:jc w:val="both"/>
        <w:rPr>
          <w:rFonts w:ascii="Arial Narrow" w:hAnsi="Arial Narrow"/>
          <w:sz w:val="24"/>
          <w:szCs w:val="24"/>
        </w:rPr>
      </w:pPr>
      <w:r>
        <w:rPr>
          <w:rFonts w:ascii="Arial Narrow" w:hAnsi="Arial Narrow"/>
          <w:sz w:val="24"/>
          <w:szCs w:val="24"/>
        </w:rPr>
        <w:tab/>
        <w:t>Turpinājumā pašvaldības iestādes “Ventspils domes administrācija” Arhitektūras un pilsētbūvniecības nodaļas vadītāja vietnieks infrastruktūras jautājumos Mārtiņš Rozentāls klātesošos iepazīstina ar pilnveidoto Sarkanmuižas dambja un Brīvības ielas krustojuma pārbūves risinājumu, pēc kā klātesošie apmainās viedokļiem par to.</w:t>
      </w:r>
    </w:p>
    <w:p w14:paraId="6D0B04B2" w14:textId="77777777" w:rsidR="00082C70" w:rsidRDefault="00082C70" w:rsidP="003C5258">
      <w:pPr>
        <w:jc w:val="both"/>
        <w:rPr>
          <w:rFonts w:ascii="Arial Narrow" w:hAnsi="Arial Narrow"/>
          <w:sz w:val="24"/>
          <w:szCs w:val="24"/>
        </w:rPr>
      </w:pPr>
    </w:p>
    <w:p w14:paraId="6BBF3D2B" w14:textId="594C99E3" w:rsidR="00082C70" w:rsidRDefault="00082C70" w:rsidP="003C5258">
      <w:pPr>
        <w:jc w:val="both"/>
        <w:rPr>
          <w:rFonts w:ascii="Arial Narrow" w:hAnsi="Arial Narrow"/>
          <w:sz w:val="24"/>
          <w:szCs w:val="24"/>
        </w:rPr>
      </w:pPr>
      <w:r w:rsidRPr="00082C70">
        <w:rPr>
          <w:rFonts w:ascii="Arial Narrow" w:hAnsi="Arial Narrow"/>
          <w:b/>
          <w:bCs/>
          <w:sz w:val="24"/>
          <w:szCs w:val="24"/>
        </w:rPr>
        <w:t>Uzstājas:</w:t>
      </w:r>
      <w:r>
        <w:rPr>
          <w:rFonts w:ascii="Arial Narrow" w:hAnsi="Arial Narrow"/>
          <w:sz w:val="24"/>
          <w:szCs w:val="24"/>
        </w:rPr>
        <w:t xml:space="preserve"> VAS “Latvijas valsts ceļi” Kurzemes reģionālās nodaļas inženiere Inga Klēģere.</w:t>
      </w:r>
    </w:p>
    <w:p w14:paraId="1651BA11" w14:textId="01717612" w:rsidR="00082C70" w:rsidRPr="00082C70" w:rsidRDefault="00082C70" w:rsidP="003C5258">
      <w:pPr>
        <w:jc w:val="both"/>
        <w:rPr>
          <w:rFonts w:ascii="Arial Narrow" w:hAnsi="Arial Narrow"/>
          <w:b/>
          <w:bCs/>
          <w:sz w:val="24"/>
          <w:szCs w:val="24"/>
        </w:rPr>
      </w:pPr>
      <w:r w:rsidRPr="00082C70">
        <w:rPr>
          <w:rFonts w:ascii="Arial Narrow" w:hAnsi="Arial Narrow"/>
          <w:b/>
          <w:bCs/>
          <w:sz w:val="24"/>
          <w:szCs w:val="24"/>
        </w:rPr>
        <w:t>Īss izklāsts.</w:t>
      </w:r>
    </w:p>
    <w:p w14:paraId="49C4533C" w14:textId="10E8C7D5" w:rsidR="00082C70" w:rsidRDefault="00240821" w:rsidP="008E7D92">
      <w:pPr>
        <w:jc w:val="both"/>
        <w:rPr>
          <w:rFonts w:ascii="Arial Narrow" w:hAnsi="Arial Narrow"/>
          <w:sz w:val="24"/>
          <w:szCs w:val="24"/>
        </w:rPr>
      </w:pPr>
      <w:r>
        <w:rPr>
          <w:rFonts w:ascii="Arial Narrow" w:hAnsi="Arial Narrow"/>
          <w:sz w:val="24"/>
          <w:szCs w:val="24"/>
        </w:rPr>
        <w:tab/>
      </w:r>
      <w:r w:rsidR="00F81C5C">
        <w:rPr>
          <w:rFonts w:ascii="Arial Narrow" w:hAnsi="Arial Narrow"/>
          <w:sz w:val="24"/>
          <w:szCs w:val="24"/>
        </w:rPr>
        <w:t>Man nav iebildumu pret prezentēto Sarkanmuižas dambja un Brīvības ielas krustojuma pārbūves risinājumu, tas ir maksimāli kompakts. Tāpat uzskatu, ka pēc minētā krustojuma pārbūves</w:t>
      </w:r>
      <w:r w:rsidR="00A80052">
        <w:rPr>
          <w:rFonts w:ascii="Arial Narrow" w:hAnsi="Arial Narrow"/>
          <w:sz w:val="24"/>
          <w:szCs w:val="24"/>
        </w:rPr>
        <w:t>,</w:t>
      </w:r>
      <w:r w:rsidR="00F81C5C">
        <w:rPr>
          <w:rFonts w:ascii="Arial Narrow" w:hAnsi="Arial Narrow"/>
          <w:sz w:val="24"/>
          <w:szCs w:val="24"/>
        </w:rPr>
        <w:t xml:space="preserve"> tā caurlaides  spēja palielināsies salīdzinājumā ar pašreizējo krustojuma satiksmes organizāciju. Vienlaicīgi rosinu izvērtēt iespēju pie ēkas Sarkanmuižas dambī 5, Ventspilī</w:t>
      </w:r>
      <w:r w:rsidR="00790E5D">
        <w:rPr>
          <w:rFonts w:ascii="Arial Narrow" w:hAnsi="Arial Narrow"/>
          <w:sz w:val="24"/>
          <w:szCs w:val="24"/>
        </w:rPr>
        <w:t xml:space="preserve"> diagonālo autostāvvietu vietā paredzēt</w:t>
      </w:r>
      <w:r w:rsidR="00F81C5C">
        <w:rPr>
          <w:rFonts w:ascii="Arial Narrow" w:hAnsi="Arial Narrow"/>
          <w:sz w:val="24"/>
          <w:szCs w:val="24"/>
        </w:rPr>
        <w:t xml:space="preserve"> ierīkot paralēlās autostāvvietas. </w:t>
      </w:r>
    </w:p>
    <w:p w14:paraId="5DAA251D" w14:textId="77777777" w:rsidR="00082C70" w:rsidRDefault="00082C70" w:rsidP="008E7D92">
      <w:pPr>
        <w:jc w:val="both"/>
        <w:rPr>
          <w:rFonts w:ascii="Arial Narrow" w:hAnsi="Arial Narrow"/>
          <w:sz w:val="24"/>
          <w:szCs w:val="24"/>
        </w:rPr>
      </w:pPr>
    </w:p>
    <w:p w14:paraId="329CDD16" w14:textId="5B67CAA4" w:rsidR="00F81C5C" w:rsidRDefault="00F81C5C" w:rsidP="008E7D92">
      <w:pPr>
        <w:jc w:val="both"/>
        <w:rPr>
          <w:rFonts w:ascii="Arial Narrow" w:hAnsi="Arial Narrow"/>
          <w:sz w:val="24"/>
          <w:szCs w:val="24"/>
        </w:rPr>
      </w:pPr>
      <w:r w:rsidRPr="00CC5A88">
        <w:rPr>
          <w:rFonts w:ascii="Arial Narrow" w:hAnsi="Arial Narrow"/>
          <w:b/>
          <w:bCs/>
          <w:sz w:val="24"/>
          <w:szCs w:val="24"/>
        </w:rPr>
        <w:t>Uzstājas:</w:t>
      </w:r>
      <w:r w:rsidR="00CC5A88">
        <w:rPr>
          <w:rFonts w:ascii="Arial Narrow" w:hAnsi="Arial Narrow"/>
          <w:sz w:val="24"/>
          <w:szCs w:val="24"/>
        </w:rPr>
        <w:t xml:space="preserve"> Pašvaldības iestādes “Ventspils Komunālā pārvalde”  direktors Andris  Kausenieks.</w:t>
      </w:r>
    </w:p>
    <w:p w14:paraId="219CC0DF" w14:textId="5527E6AC" w:rsidR="00CC5A88" w:rsidRPr="00CC5A88" w:rsidRDefault="00CC5A88" w:rsidP="008E7D92">
      <w:pPr>
        <w:jc w:val="both"/>
        <w:rPr>
          <w:rFonts w:ascii="Arial Narrow" w:hAnsi="Arial Narrow"/>
          <w:b/>
          <w:bCs/>
          <w:sz w:val="24"/>
          <w:szCs w:val="24"/>
        </w:rPr>
      </w:pPr>
      <w:r w:rsidRPr="00CC5A88">
        <w:rPr>
          <w:rFonts w:ascii="Arial Narrow" w:hAnsi="Arial Narrow"/>
          <w:b/>
          <w:bCs/>
          <w:sz w:val="24"/>
          <w:szCs w:val="24"/>
        </w:rPr>
        <w:t>Īss izklāsts.</w:t>
      </w:r>
    </w:p>
    <w:p w14:paraId="6615067E" w14:textId="0E13BE42" w:rsidR="00CC5A88" w:rsidRDefault="00CC5A88" w:rsidP="008E7D92">
      <w:pPr>
        <w:jc w:val="both"/>
        <w:rPr>
          <w:rFonts w:ascii="Arial Narrow" w:hAnsi="Arial Narrow"/>
          <w:sz w:val="24"/>
          <w:szCs w:val="24"/>
        </w:rPr>
      </w:pPr>
      <w:r>
        <w:rPr>
          <w:rFonts w:ascii="Arial Narrow" w:hAnsi="Arial Narrow"/>
          <w:sz w:val="24"/>
          <w:szCs w:val="24"/>
        </w:rPr>
        <w:tab/>
        <w:t xml:space="preserve">Realizējot tikko  prezentēto Sarkanmuižas dambja un Brīvības ielas krustojuma pārbūvi, vienlaicīgi tiktu atrisinātas vairākas problēmas – tiktu palielināta krustojuma caurlaides spēja, nodrošināta gājēju droša pārvietošanās, dēļ </w:t>
      </w:r>
      <w:r w:rsidR="00A80052">
        <w:rPr>
          <w:rFonts w:ascii="Arial Narrow" w:hAnsi="Arial Narrow"/>
          <w:sz w:val="24"/>
          <w:szCs w:val="24"/>
        </w:rPr>
        <w:t xml:space="preserve"> paredzētās </w:t>
      </w:r>
      <w:r>
        <w:rPr>
          <w:rFonts w:ascii="Arial Narrow" w:hAnsi="Arial Narrow"/>
          <w:sz w:val="24"/>
          <w:szCs w:val="24"/>
        </w:rPr>
        <w:t>krustojuma virsmas pacelšanas tiks samazināts braukšanas ātrums, kas  uzlabotu satiksmes drošību, tiks iegūts būtiski lielāks autostāvvietu skaits. Tāpat</w:t>
      </w:r>
      <w:r w:rsidR="0061799A">
        <w:rPr>
          <w:rFonts w:ascii="Arial Narrow" w:hAnsi="Arial Narrow"/>
          <w:sz w:val="24"/>
          <w:szCs w:val="24"/>
        </w:rPr>
        <w:t xml:space="preserve">, vairākkārt no Ceļu drošības audita  esam saņēmuši  aizrādījumus par to, ka  Jūras un Brīvības ielas krustojums gājējiem ir bīstams dēļ tā, ka tiem  nākas šķērsot četras braukšanas joslas. Saskaņā ar piedāvāto risinājumu, tiks atrisināta arī šī problēma. Turklāt, tiks  </w:t>
      </w:r>
      <w:r w:rsidR="004A2D31">
        <w:rPr>
          <w:rFonts w:ascii="Arial Narrow" w:hAnsi="Arial Narrow"/>
          <w:sz w:val="24"/>
          <w:szCs w:val="24"/>
        </w:rPr>
        <w:t>uzlabota</w:t>
      </w:r>
      <w:r w:rsidR="0061799A">
        <w:rPr>
          <w:rFonts w:ascii="Arial Narrow" w:hAnsi="Arial Narrow"/>
          <w:sz w:val="24"/>
          <w:szCs w:val="24"/>
        </w:rPr>
        <w:t xml:space="preserve">  arī kravas tranzīttransporta  plūsma. </w:t>
      </w:r>
    </w:p>
    <w:p w14:paraId="45519623" w14:textId="77777777" w:rsidR="00082C70" w:rsidRDefault="00082C70" w:rsidP="008E7D92">
      <w:pPr>
        <w:jc w:val="both"/>
        <w:rPr>
          <w:rFonts w:ascii="Arial Narrow" w:hAnsi="Arial Narrow"/>
          <w:sz w:val="24"/>
          <w:szCs w:val="24"/>
        </w:rPr>
      </w:pPr>
    </w:p>
    <w:p w14:paraId="05BD01B2" w14:textId="635EC251" w:rsidR="00084A10" w:rsidRDefault="00084A10" w:rsidP="00F81C5C">
      <w:pPr>
        <w:jc w:val="both"/>
        <w:rPr>
          <w:rFonts w:ascii="Arial Narrow" w:hAnsi="Arial Narrow"/>
          <w:sz w:val="24"/>
          <w:szCs w:val="24"/>
        </w:rPr>
      </w:pPr>
      <w:r>
        <w:rPr>
          <w:rFonts w:ascii="Arial Narrow" w:hAnsi="Arial Narrow"/>
          <w:sz w:val="24"/>
          <w:szCs w:val="24"/>
        </w:rPr>
        <w:t>Debašu laikā klātesošie apmainās viedokļiem par:</w:t>
      </w:r>
    </w:p>
    <w:p w14:paraId="634E1C39" w14:textId="4A439988" w:rsidR="00240821" w:rsidRDefault="00240821" w:rsidP="00F81C5C">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rotācijas apļa iekšpuses noformējumu – nepieciešamību pārdomāti izvēlēties stādāmo augu sortimentu, nolūkā  iegūt vizuāli pievilcīgu</w:t>
      </w:r>
      <w:r w:rsidR="0084017F">
        <w:rPr>
          <w:rFonts w:ascii="Arial Narrow" w:hAnsi="Arial Narrow"/>
          <w:sz w:val="24"/>
          <w:szCs w:val="24"/>
        </w:rPr>
        <w:t xml:space="preserve"> Sarkanmuižas dambja un Brīvības ielas</w:t>
      </w:r>
      <w:r>
        <w:rPr>
          <w:rFonts w:ascii="Arial Narrow" w:hAnsi="Arial Narrow"/>
          <w:sz w:val="24"/>
          <w:szCs w:val="24"/>
        </w:rPr>
        <w:t xml:space="preserve"> </w:t>
      </w:r>
      <w:r w:rsidR="0084017F">
        <w:rPr>
          <w:rFonts w:ascii="Arial Narrow" w:hAnsi="Arial Narrow"/>
          <w:sz w:val="24"/>
          <w:szCs w:val="24"/>
        </w:rPr>
        <w:t>krustojumu</w:t>
      </w:r>
      <w:r>
        <w:rPr>
          <w:rFonts w:ascii="Arial Narrow" w:hAnsi="Arial Narrow"/>
          <w:sz w:val="24"/>
          <w:szCs w:val="24"/>
        </w:rPr>
        <w:t>;</w:t>
      </w:r>
    </w:p>
    <w:p w14:paraId="3F5D584B" w14:textId="1DF60587" w:rsidR="0084017F" w:rsidRDefault="0084017F" w:rsidP="00F81C5C">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autostāvvietām pie ēkas Sarkanmuižas dambis 5, Ventspilī;</w:t>
      </w:r>
    </w:p>
    <w:p w14:paraId="5DC1F98E" w14:textId="76267074" w:rsidR="0084017F" w:rsidRDefault="0084017F" w:rsidP="00F81C5C">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krustojuma plānoto virsmas</w:t>
      </w:r>
      <w:r w:rsidR="00FC4F92">
        <w:rPr>
          <w:rFonts w:ascii="Arial Narrow" w:hAnsi="Arial Narrow"/>
          <w:sz w:val="24"/>
          <w:szCs w:val="24"/>
        </w:rPr>
        <w:t xml:space="preserve"> pacēlumu un  seguma materiālu – betona bruģa segumu</w:t>
      </w:r>
      <w:r>
        <w:rPr>
          <w:rFonts w:ascii="Arial Narrow" w:hAnsi="Arial Narrow"/>
          <w:sz w:val="24"/>
          <w:szCs w:val="24"/>
        </w:rPr>
        <w:t>;</w:t>
      </w:r>
    </w:p>
    <w:p w14:paraId="07FD867F" w14:textId="4183E3BE" w:rsidR="0084017F" w:rsidRDefault="0084017F" w:rsidP="00F81C5C">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 xml:space="preserve">par </w:t>
      </w:r>
      <w:r w:rsidR="00790E5D">
        <w:rPr>
          <w:rFonts w:ascii="Arial Narrow" w:hAnsi="Arial Narrow"/>
          <w:sz w:val="24"/>
          <w:szCs w:val="24"/>
        </w:rPr>
        <w:t xml:space="preserve">brauktuves rādiusu </w:t>
      </w:r>
      <w:r>
        <w:rPr>
          <w:rFonts w:ascii="Arial Narrow" w:hAnsi="Arial Narrow"/>
          <w:sz w:val="24"/>
          <w:szCs w:val="24"/>
        </w:rPr>
        <w:t>pagriezien</w:t>
      </w:r>
      <w:r w:rsidR="00790E5D">
        <w:rPr>
          <w:rFonts w:ascii="Arial Narrow" w:hAnsi="Arial Narrow"/>
          <w:sz w:val="24"/>
          <w:szCs w:val="24"/>
        </w:rPr>
        <w:t>ā</w:t>
      </w:r>
      <w:r>
        <w:rPr>
          <w:rFonts w:ascii="Arial Narrow" w:hAnsi="Arial Narrow"/>
          <w:sz w:val="24"/>
          <w:szCs w:val="24"/>
        </w:rPr>
        <w:t xml:space="preserve"> no Brīvības ielas uz </w:t>
      </w:r>
      <w:r w:rsidR="00F81C5C">
        <w:rPr>
          <w:rFonts w:ascii="Arial Narrow" w:hAnsi="Arial Narrow"/>
          <w:sz w:val="24"/>
          <w:szCs w:val="24"/>
        </w:rPr>
        <w:t>Sarkanmuižas dambi  pie pirmsskolas izglītības iestādes “Saulīte”;</w:t>
      </w:r>
    </w:p>
    <w:p w14:paraId="6C17E5AA" w14:textId="047CAA85" w:rsidR="00F81C5C" w:rsidRDefault="00F81C5C" w:rsidP="00F81C5C">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prognozēto Brīvības ielas un Sarkanmuižas dambja krustojuma caurlaides spēju pēc krustojuma pārbūves;</w:t>
      </w:r>
    </w:p>
    <w:p w14:paraId="34072C24" w14:textId="26769D87" w:rsidR="00F81C5C" w:rsidRDefault="00F81C5C" w:rsidP="00F81C5C">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pašreizējās autobusu pieturas, kas atrodas pie ēkas Sarkanmuižas dambī 5, Ventspilī</w:t>
      </w:r>
      <w:r w:rsidR="00A80052">
        <w:rPr>
          <w:rFonts w:ascii="Arial Narrow" w:hAnsi="Arial Narrow"/>
          <w:sz w:val="24"/>
          <w:szCs w:val="24"/>
        </w:rPr>
        <w:t>,</w:t>
      </w:r>
      <w:r>
        <w:rPr>
          <w:rFonts w:ascii="Arial Narrow" w:hAnsi="Arial Narrow"/>
          <w:sz w:val="24"/>
          <w:szCs w:val="24"/>
        </w:rPr>
        <w:t xml:space="preserve">  pārvietošanu aiz  krustojuma, tuvāk 6. vidusskolai;</w:t>
      </w:r>
    </w:p>
    <w:p w14:paraId="24B974D0" w14:textId="28B39800" w:rsidR="00CC5A88" w:rsidRDefault="00CC5A88" w:rsidP="00CC5A88">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autostāvvietu skaita palielinājumu pie pirmsskolas izglītības iestādēm “Saulīte” un “Rūķītis”</w:t>
      </w:r>
      <w:r w:rsidR="00FC4F92">
        <w:rPr>
          <w:rFonts w:ascii="Arial Narrow" w:hAnsi="Arial Narrow"/>
          <w:sz w:val="24"/>
          <w:szCs w:val="24"/>
        </w:rPr>
        <w:t>;</w:t>
      </w:r>
    </w:p>
    <w:p w14:paraId="4A53E1C5" w14:textId="306D9C8F" w:rsidR="00FC4F92" w:rsidRDefault="00FC4F92" w:rsidP="00CC5A88">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satiksmes organizāciju krustojuma pārbūves būvdarbu laikā;</w:t>
      </w:r>
    </w:p>
    <w:p w14:paraId="617E93E9" w14:textId="0CBA9E07" w:rsidR="00FC4F92" w:rsidRDefault="00FC4F92" w:rsidP="00CC5A88">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plānoto krustojuma pārbūves laiku – divi mēneši;</w:t>
      </w:r>
    </w:p>
    <w:p w14:paraId="21E1E21B" w14:textId="6A8A96AD" w:rsidR="00FC4F92" w:rsidRDefault="00FC4F92" w:rsidP="00CC5A88">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 xml:space="preserve">par nepieciešamību </w:t>
      </w:r>
      <w:r w:rsidR="004A2D31">
        <w:rPr>
          <w:rFonts w:ascii="Arial Narrow" w:hAnsi="Arial Narrow"/>
          <w:sz w:val="24"/>
          <w:szCs w:val="24"/>
        </w:rPr>
        <w:t>un lietderību pa</w:t>
      </w:r>
      <w:r>
        <w:rPr>
          <w:rFonts w:ascii="Arial Narrow" w:hAnsi="Arial Narrow"/>
          <w:sz w:val="24"/>
          <w:szCs w:val="24"/>
        </w:rPr>
        <w:t>r Sarkanmuižas dambja un Brīvības ielas krustojuma pārbūves risinājumu informēt pilsētas iedzīvotājus</w:t>
      </w:r>
      <w:r w:rsidR="004A2D31">
        <w:rPr>
          <w:rFonts w:ascii="Arial Narrow" w:hAnsi="Arial Narrow"/>
          <w:sz w:val="24"/>
          <w:szCs w:val="24"/>
        </w:rPr>
        <w:t>, kā arī organizēt  tikšanos klātienē ar iedzīvotājiem;</w:t>
      </w:r>
    </w:p>
    <w:p w14:paraId="1E791FB8" w14:textId="78BB7AAC" w:rsidR="004A2D31" w:rsidRPr="00CC5A88" w:rsidRDefault="004A2D31" w:rsidP="00CC5A88">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projektu “</w:t>
      </w:r>
      <w:r w:rsidRPr="004A2D31">
        <w:rPr>
          <w:rFonts w:ascii="Arial Narrow" w:hAnsi="Arial Narrow"/>
          <w:sz w:val="24"/>
          <w:szCs w:val="24"/>
        </w:rPr>
        <w:t>“TEN-T infrastruktūras uzlabojumi Ventspilī”</w:t>
      </w:r>
      <w:r>
        <w:rPr>
          <w:rFonts w:ascii="Arial Narrow" w:hAnsi="Arial Narrow"/>
          <w:sz w:val="24"/>
          <w:szCs w:val="24"/>
        </w:rPr>
        <w:t xml:space="preserve"> un tā ietvaros plānotajiem objektiem.</w:t>
      </w:r>
    </w:p>
    <w:p w14:paraId="47398F90" w14:textId="2347FEE3" w:rsidR="00083A36" w:rsidRDefault="0011263D" w:rsidP="00083A36">
      <w:pPr>
        <w:ind w:firstLine="436"/>
        <w:jc w:val="both"/>
        <w:rPr>
          <w:rFonts w:ascii="Arial Narrow" w:hAnsi="Arial Narrow"/>
          <w:b/>
          <w:bCs/>
          <w:iCs/>
          <w:sz w:val="24"/>
          <w:szCs w:val="24"/>
        </w:rPr>
      </w:pPr>
      <w:r>
        <w:rPr>
          <w:rFonts w:ascii="Arial Narrow" w:hAnsi="Arial Narrow"/>
          <w:b/>
          <w:bCs/>
          <w:iCs/>
          <w:sz w:val="24"/>
          <w:szCs w:val="24"/>
        </w:rPr>
        <w:lastRenderedPageBreak/>
        <w:t xml:space="preserve">                 Pēc debatēm </w:t>
      </w:r>
      <w:r w:rsidR="00083A36" w:rsidRPr="008D2CFE">
        <w:rPr>
          <w:rFonts w:ascii="Arial Narrow" w:hAnsi="Arial Narrow"/>
          <w:b/>
          <w:bCs/>
          <w:iCs/>
          <w:sz w:val="24"/>
          <w:szCs w:val="24"/>
        </w:rPr>
        <w:t>Pilsētas attīstības un vides  komisijas locekļi vienbalsīgi nolemj:</w:t>
      </w:r>
    </w:p>
    <w:p w14:paraId="08397E31" w14:textId="77777777" w:rsidR="005C2A32" w:rsidRDefault="005C2A32" w:rsidP="00083A36">
      <w:pPr>
        <w:ind w:firstLine="436"/>
        <w:jc w:val="both"/>
        <w:rPr>
          <w:rFonts w:ascii="Arial Narrow" w:hAnsi="Arial Narrow"/>
          <w:b/>
          <w:bCs/>
          <w:iCs/>
          <w:sz w:val="24"/>
          <w:szCs w:val="24"/>
        </w:rPr>
      </w:pPr>
    </w:p>
    <w:p w14:paraId="76B77B9A" w14:textId="2BA1D0CD" w:rsidR="004A2D31" w:rsidRDefault="005C2A32" w:rsidP="00015117">
      <w:pPr>
        <w:pStyle w:val="Sarakstarindkopa"/>
        <w:numPr>
          <w:ilvl w:val="1"/>
          <w:numId w:val="19"/>
        </w:numPr>
        <w:spacing w:line="240" w:lineRule="auto"/>
        <w:jc w:val="both"/>
        <w:rPr>
          <w:rFonts w:ascii="Arial Narrow" w:hAnsi="Arial Narrow"/>
          <w:b/>
          <w:bCs/>
          <w:iCs/>
          <w:sz w:val="24"/>
          <w:szCs w:val="24"/>
        </w:rPr>
      </w:pPr>
      <w:r w:rsidRPr="005C2A32">
        <w:rPr>
          <w:rFonts w:ascii="Arial Narrow" w:hAnsi="Arial Narrow"/>
          <w:b/>
          <w:bCs/>
          <w:iCs/>
          <w:sz w:val="24"/>
          <w:szCs w:val="24"/>
        </w:rPr>
        <w:t xml:space="preserve">Ieteikt </w:t>
      </w:r>
      <w:r w:rsidR="004A2D31">
        <w:rPr>
          <w:rFonts w:ascii="Arial Narrow" w:hAnsi="Arial Narrow"/>
          <w:b/>
          <w:bCs/>
          <w:iCs/>
          <w:sz w:val="24"/>
          <w:szCs w:val="24"/>
        </w:rPr>
        <w:t xml:space="preserve">konceptuāli atbalstīt sēdes laikā prezentēto Sarkanmuižas dambja un Brīvības ielas krustojuma pārbūves risinājumu, saskaņā ar </w:t>
      </w:r>
      <w:r w:rsidR="00E943E8">
        <w:rPr>
          <w:rFonts w:ascii="Arial Narrow" w:hAnsi="Arial Narrow"/>
          <w:b/>
          <w:bCs/>
          <w:iCs/>
          <w:sz w:val="24"/>
          <w:szCs w:val="24"/>
        </w:rPr>
        <w:t xml:space="preserve">1. </w:t>
      </w:r>
      <w:r w:rsidR="004A2D31">
        <w:rPr>
          <w:rFonts w:ascii="Arial Narrow" w:hAnsi="Arial Narrow"/>
          <w:b/>
          <w:bCs/>
          <w:iCs/>
          <w:sz w:val="24"/>
          <w:szCs w:val="24"/>
        </w:rPr>
        <w:t>pielikumu uz vienas lapas;</w:t>
      </w:r>
    </w:p>
    <w:p w14:paraId="47073AD8" w14:textId="77777777" w:rsidR="00A80052" w:rsidRDefault="00A80052" w:rsidP="00A80052">
      <w:pPr>
        <w:pStyle w:val="Sarakstarindkopa"/>
        <w:spacing w:line="240" w:lineRule="auto"/>
        <w:ind w:left="644"/>
        <w:jc w:val="both"/>
        <w:rPr>
          <w:rFonts w:ascii="Arial Narrow" w:hAnsi="Arial Narrow"/>
          <w:b/>
          <w:bCs/>
          <w:iCs/>
          <w:sz w:val="24"/>
          <w:szCs w:val="24"/>
        </w:rPr>
      </w:pPr>
    </w:p>
    <w:p w14:paraId="14D584CD" w14:textId="79983AD3" w:rsidR="00A80052" w:rsidRDefault="004A2D31" w:rsidP="00595374">
      <w:pPr>
        <w:pStyle w:val="Sarakstarindkopa"/>
        <w:numPr>
          <w:ilvl w:val="1"/>
          <w:numId w:val="19"/>
        </w:numPr>
        <w:spacing w:line="240" w:lineRule="auto"/>
        <w:jc w:val="both"/>
        <w:rPr>
          <w:rFonts w:ascii="Arial Narrow" w:hAnsi="Arial Narrow"/>
          <w:b/>
          <w:bCs/>
          <w:iCs/>
          <w:sz w:val="24"/>
          <w:szCs w:val="24"/>
        </w:rPr>
      </w:pPr>
      <w:r w:rsidRPr="00790E5D">
        <w:rPr>
          <w:rFonts w:ascii="Arial Narrow" w:hAnsi="Arial Narrow"/>
          <w:b/>
          <w:bCs/>
          <w:iCs/>
          <w:sz w:val="24"/>
          <w:szCs w:val="24"/>
        </w:rPr>
        <w:t>Aicināt Ventspils valstspilsētas pašvaldības iestādi “Ventspils Komunālā pārvalde” (A. Kausenieks) sadarbībā ar Ventspils valstspilsētas pašvaldības iestād</w:t>
      </w:r>
      <w:r w:rsidR="00C725E0" w:rsidRPr="00790E5D">
        <w:rPr>
          <w:rFonts w:ascii="Arial Narrow" w:hAnsi="Arial Narrow"/>
          <w:b/>
          <w:bCs/>
          <w:iCs/>
          <w:sz w:val="24"/>
          <w:szCs w:val="24"/>
        </w:rPr>
        <w:t xml:space="preserve">es “Ventspils domes administrācija” Arhitektūras un pilsētbūvniecības nodaļu (M. Bože) par ieceri realizēt Sarkanmuižas dambja un Brīvības ielas krustojuma pārbūvi </w:t>
      </w:r>
      <w:r w:rsidR="00790E5D">
        <w:rPr>
          <w:rFonts w:ascii="Arial Narrow" w:hAnsi="Arial Narrow"/>
          <w:b/>
          <w:bCs/>
          <w:iCs/>
          <w:sz w:val="24"/>
          <w:szCs w:val="24"/>
        </w:rPr>
        <w:t>organizēt iedzīvotāju aptauju, t.sk. tās ietvaros tikties ar pilsētas iedzīvotājiem;</w:t>
      </w:r>
    </w:p>
    <w:p w14:paraId="4C034C04" w14:textId="77777777" w:rsidR="00790E5D" w:rsidRPr="00790E5D" w:rsidRDefault="00790E5D" w:rsidP="00790E5D">
      <w:pPr>
        <w:pStyle w:val="Sarakstarindkopa"/>
        <w:rPr>
          <w:rFonts w:ascii="Arial Narrow" w:hAnsi="Arial Narrow"/>
          <w:b/>
          <w:bCs/>
          <w:iCs/>
          <w:sz w:val="24"/>
          <w:szCs w:val="24"/>
        </w:rPr>
      </w:pPr>
    </w:p>
    <w:p w14:paraId="414A50D0" w14:textId="35F7194B" w:rsidR="00C725E0" w:rsidRDefault="00C725E0" w:rsidP="00015117">
      <w:pPr>
        <w:pStyle w:val="Sarakstarindkopa"/>
        <w:numPr>
          <w:ilvl w:val="1"/>
          <w:numId w:val="19"/>
        </w:numPr>
        <w:spacing w:line="240" w:lineRule="auto"/>
        <w:jc w:val="both"/>
        <w:rPr>
          <w:rFonts w:ascii="Arial Narrow" w:hAnsi="Arial Narrow"/>
          <w:b/>
          <w:bCs/>
          <w:iCs/>
          <w:sz w:val="24"/>
          <w:szCs w:val="24"/>
        </w:rPr>
      </w:pPr>
      <w:r>
        <w:rPr>
          <w:rFonts w:ascii="Arial Narrow" w:hAnsi="Arial Narrow"/>
          <w:b/>
          <w:bCs/>
          <w:iCs/>
          <w:sz w:val="24"/>
          <w:szCs w:val="24"/>
        </w:rPr>
        <w:t xml:space="preserve">Ieteikt  galīgo lēmumu par Sarkanmuižas dambja un Brīvības ielas krustojuma pārbūvi  pieņemt pēc 1.2. punktā minētās  iedzīvotāju </w:t>
      </w:r>
      <w:r w:rsidR="00790E5D">
        <w:rPr>
          <w:rFonts w:ascii="Arial Narrow" w:hAnsi="Arial Narrow"/>
          <w:b/>
          <w:bCs/>
          <w:iCs/>
          <w:sz w:val="24"/>
          <w:szCs w:val="24"/>
        </w:rPr>
        <w:t>aptaujas noslēgšanas un rezultātu apkopošanas.</w:t>
      </w:r>
    </w:p>
    <w:p w14:paraId="50D11E27" w14:textId="77777777" w:rsidR="00C725E0" w:rsidRDefault="00C725E0" w:rsidP="00C725E0">
      <w:pPr>
        <w:pStyle w:val="Sarakstarindkopa"/>
        <w:spacing w:line="240" w:lineRule="auto"/>
        <w:ind w:left="644"/>
        <w:jc w:val="both"/>
        <w:rPr>
          <w:rFonts w:ascii="Arial Narrow" w:hAnsi="Arial Narrow"/>
          <w:b/>
          <w:bCs/>
          <w:iCs/>
          <w:sz w:val="24"/>
          <w:szCs w:val="24"/>
        </w:rPr>
      </w:pPr>
    </w:p>
    <w:p w14:paraId="1B26DFF3" w14:textId="6F0414F7" w:rsidR="003578DA" w:rsidRPr="0058582F" w:rsidRDefault="003578DA" w:rsidP="003578DA">
      <w:pPr>
        <w:pStyle w:val="Sarakstarindkopa"/>
        <w:numPr>
          <w:ilvl w:val="0"/>
          <w:numId w:val="3"/>
        </w:numPr>
        <w:spacing w:after="0" w:line="240" w:lineRule="auto"/>
        <w:jc w:val="both"/>
        <w:rPr>
          <w:rFonts w:ascii="Arial Narrow" w:hAnsi="Arial Narrow"/>
          <w:iCs/>
          <w:sz w:val="24"/>
          <w:szCs w:val="24"/>
          <w:u w:val="single"/>
        </w:rPr>
      </w:pPr>
      <w:r w:rsidRPr="0058582F">
        <w:rPr>
          <w:rFonts w:ascii="Arial Narrow" w:hAnsi="Arial Narrow"/>
          <w:iCs/>
          <w:sz w:val="24"/>
          <w:szCs w:val="24"/>
          <w:u w:val="single"/>
        </w:rPr>
        <w:t xml:space="preserve">Par </w:t>
      </w:r>
      <w:r>
        <w:rPr>
          <w:rFonts w:ascii="Arial Narrow" w:hAnsi="Arial Narrow"/>
          <w:iCs/>
          <w:sz w:val="24"/>
          <w:szCs w:val="24"/>
          <w:u w:val="single"/>
        </w:rPr>
        <w:t xml:space="preserve">AS “Augstsprieguma tīkls” plānotajām jaunajām elektroapgādes līnijām Ventspils valstspilsētas teritorijā. </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3578DA" w:rsidRPr="00C84052" w14:paraId="34FE29AA" w14:textId="77777777" w:rsidTr="0077100E">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3D6A2B65" w14:textId="77777777" w:rsidR="003578DA" w:rsidRPr="00C84052" w:rsidRDefault="003578DA" w:rsidP="0077100E">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2D0F8B6C" w14:textId="7F053F91" w:rsidR="003578DA" w:rsidRPr="00C84052" w:rsidRDefault="003578DA" w:rsidP="0077100E">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hideMark/>
          </w:tcPr>
          <w:p w14:paraId="48647DE2" w14:textId="77777777" w:rsidR="003578DA" w:rsidRPr="00C84052" w:rsidRDefault="003578DA" w:rsidP="0077100E">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hideMark/>
          </w:tcPr>
          <w:p w14:paraId="523E2429" w14:textId="77777777" w:rsidR="003578DA" w:rsidRPr="00C84052" w:rsidRDefault="003578DA" w:rsidP="0077100E">
            <w:pPr>
              <w:jc w:val="both"/>
              <w:rPr>
                <w:rFonts w:ascii="Arial Narrow" w:hAnsi="Arial Narrow"/>
                <w:b/>
                <w:bCs/>
                <w:iCs/>
                <w:sz w:val="24"/>
                <w:szCs w:val="24"/>
              </w:rPr>
            </w:pPr>
            <w:r w:rsidRPr="00C84052">
              <w:rPr>
                <w:rFonts w:ascii="Arial Narrow" w:hAnsi="Arial Narrow"/>
                <w:b/>
                <w:bCs/>
                <w:iCs/>
                <w:sz w:val="24"/>
                <w:szCs w:val="24"/>
              </w:rPr>
              <w:t>Māris Bože</w:t>
            </w:r>
          </w:p>
        </w:tc>
      </w:tr>
      <w:tr w:rsidR="003578DA" w:rsidRPr="00C84052" w14:paraId="5F0CAD3E" w14:textId="77777777" w:rsidTr="0077100E">
        <w:trPr>
          <w:trHeight w:val="409"/>
          <w:tblCellSpacing w:w="20" w:type="dxa"/>
        </w:trPr>
        <w:tc>
          <w:tcPr>
            <w:tcW w:w="1286" w:type="dxa"/>
            <w:vMerge/>
            <w:tcBorders>
              <w:left w:val="outset" w:sz="6" w:space="0" w:color="auto"/>
              <w:right w:val="outset" w:sz="6" w:space="0" w:color="auto"/>
            </w:tcBorders>
          </w:tcPr>
          <w:p w14:paraId="15912066" w14:textId="77777777" w:rsidR="003578DA" w:rsidRPr="00C84052" w:rsidRDefault="003578DA" w:rsidP="0077100E">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7B94A106" w14:textId="77777777" w:rsidR="003578DA" w:rsidRPr="00C84052" w:rsidRDefault="003578DA" w:rsidP="0077100E">
            <w:pPr>
              <w:jc w:val="both"/>
              <w:rPr>
                <w:rFonts w:ascii="Arial Narrow" w:hAnsi="Arial Narrow"/>
                <w:bCs/>
                <w:iCs/>
                <w:sz w:val="24"/>
                <w:szCs w:val="24"/>
              </w:rPr>
            </w:pPr>
            <w:r>
              <w:rPr>
                <w:rFonts w:ascii="Arial Narrow" w:hAnsi="Arial Narrow"/>
                <w:bCs/>
                <w:iCs/>
                <w:sz w:val="24"/>
                <w:szCs w:val="24"/>
              </w:rPr>
              <w:t xml:space="preserve">Arhitektūras un pilsētbūvniecības nodaļas vadītāja vietnieks infrastruktūras jautājumos </w:t>
            </w:r>
          </w:p>
        </w:tc>
        <w:tc>
          <w:tcPr>
            <w:tcW w:w="2155" w:type="dxa"/>
            <w:tcBorders>
              <w:top w:val="outset" w:sz="6" w:space="0" w:color="auto"/>
              <w:left w:val="outset" w:sz="6" w:space="0" w:color="auto"/>
              <w:bottom w:val="outset" w:sz="6" w:space="0" w:color="auto"/>
              <w:right w:val="outset" w:sz="6" w:space="0" w:color="auto"/>
            </w:tcBorders>
          </w:tcPr>
          <w:p w14:paraId="0FF25752" w14:textId="77777777" w:rsidR="003578DA" w:rsidRPr="00C84052" w:rsidRDefault="003578DA" w:rsidP="0077100E">
            <w:pPr>
              <w:jc w:val="both"/>
              <w:rPr>
                <w:rFonts w:ascii="Arial Narrow" w:hAnsi="Arial Narrow"/>
                <w:b/>
                <w:bCs/>
                <w:iCs/>
                <w:sz w:val="24"/>
                <w:szCs w:val="24"/>
              </w:rPr>
            </w:pPr>
            <w:r>
              <w:rPr>
                <w:rFonts w:ascii="Arial Narrow" w:hAnsi="Arial Narrow"/>
                <w:b/>
                <w:bCs/>
                <w:iCs/>
                <w:sz w:val="24"/>
                <w:szCs w:val="24"/>
              </w:rPr>
              <w:t>Mārtiņš Rozentāls</w:t>
            </w:r>
          </w:p>
        </w:tc>
      </w:tr>
      <w:tr w:rsidR="003578DA" w:rsidRPr="00C84052" w14:paraId="154B8989" w14:textId="77777777" w:rsidTr="0077100E">
        <w:trPr>
          <w:trHeight w:val="409"/>
          <w:tblCellSpacing w:w="20" w:type="dxa"/>
        </w:trPr>
        <w:tc>
          <w:tcPr>
            <w:tcW w:w="1286" w:type="dxa"/>
            <w:vMerge/>
            <w:tcBorders>
              <w:left w:val="outset" w:sz="6" w:space="0" w:color="auto"/>
              <w:right w:val="outset" w:sz="6" w:space="0" w:color="auto"/>
            </w:tcBorders>
          </w:tcPr>
          <w:p w14:paraId="045F162B" w14:textId="77777777" w:rsidR="003578DA" w:rsidRPr="00C84052" w:rsidRDefault="003578DA" w:rsidP="0077100E">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4EE21FA6" w14:textId="77777777" w:rsidR="003578DA" w:rsidRPr="00C84052" w:rsidRDefault="003578DA" w:rsidP="0077100E">
            <w:pPr>
              <w:jc w:val="both"/>
              <w:rPr>
                <w:rFonts w:ascii="Arial Narrow" w:hAnsi="Arial Narrow"/>
                <w:bCs/>
                <w:iCs/>
                <w:sz w:val="24"/>
                <w:szCs w:val="24"/>
              </w:rPr>
            </w:pPr>
            <w:r>
              <w:rPr>
                <w:rFonts w:ascii="Arial Narrow" w:hAnsi="Arial Narrow"/>
                <w:bCs/>
                <w:iCs/>
                <w:sz w:val="24"/>
                <w:szCs w:val="24"/>
              </w:rPr>
              <w:t>PI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53E50DB4" w14:textId="77777777" w:rsidR="003578DA" w:rsidRPr="00C84052" w:rsidRDefault="003578DA" w:rsidP="0077100E">
            <w:pPr>
              <w:jc w:val="both"/>
              <w:rPr>
                <w:rFonts w:ascii="Arial Narrow" w:hAnsi="Arial Narrow"/>
                <w:b/>
                <w:bCs/>
                <w:iCs/>
                <w:sz w:val="24"/>
                <w:szCs w:val="24"/>
              </w:rPr>
            </w:pPr>
            <w:r>
              <w:rPr>
                <w:rFonts w:ascii="Arial Narrow" w:hAnsi="Arial Narrow"/>
                <w:b/>
                <w:bCs/>
                <w:iCs/>
                <w:sz w:val="24"/>
                <w:szCs w:val="24"/>
              </w:rPr>
              <w:t>Andris Kausenieks</w:t>
            </w:r>
          </w:p>
        </w:tc>
      </w:tr>
      <w:tr w:rsidR="003578DA" w:rsidRPr="00C84052" w14:paraId="26AF3E95" w14:textId="77777777" w:rsidTr="0077100E">
        <w:trPr>
          <w:trHeight w:val="409"/>
          <w:tblCellSpacing w:w="20" w:type="dxa"/>
        </w:trPr>
        <w:tc>
          <w:tcPr>
            <w:tcW w:w="1286" w:type="dxa"/>
            <w:vMerge/>
            <w:tcBorders>
              <w:left w:val="outset" w:sz="6" w:space="0" w:color="auto"/>
              <w:right w:val="outset" w:sz="6" w:space="0" w:color="auto"/>
            </w:tcBorders>
          </w:tcPr>
          <w:p w14:paraId="0DE809C4" w14:textId="77777777" w:rsidR="003578DA" w:rsidRPr="00C84052" w:rsidRDefault="003578DA" w:rsidP="0077100E">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19CB5223" w14:textId="4D802BDB" w:rsidR="003578DA" w:rsidRDefault="00EE53B7" w:rsidP="0077100E">
            <w:pPr>
              <w:jc w:val="both"/>
              <w:rPr>
                <w:rFonts w:ascii="Arial Narrow" w:hAnsi="Arial Narrow"/>
                <w:bCs/>
                <w:iCs/>
                <w:sz w:val="24"/>
                <w:szCs w:val="24"/>
              </w:rPr>
            </w:pPr>
            <w:r>
              <w:rPr>
                <w:rFonts w:ascii="Arial Narrow" w:hAnsi="Arial Narrow"/>
                <w:bCs/>
                <w:iCs/>
                <w:sz w:val="24"/>
                <w:szCs w:val="24"/>
              </w:rPr>
              <w:t>Ventspils brīvostas pārvaldnieka pienākumu izpildītājs, pārvaldnieka vietnieks</w:t>
            </w:r>
          </w:p>
        </w:tc>
        <w:tc>
          <w:tcPr>
            <w:tcW w:w="2155" w:type="dxa"/>
            <w:tcBorders>
              <w:top w:val="outset" w:sz="6" w:space="0" w:color="auto"/>
              <w:left w:val="outset" w:sz="6" w:space="0" w:color="auto"/>
              <w:bottom w:val="outset" w:sz="6" w:space="0" w:color="auto"/>
              <w:right w:val="outset" w:sz="6" w:space="0" w:color="auto"/>
            </w:tcBorders>
          </w:tcPr>
          <w:p w14:paraId="281AC974" w14:textId="1E8D27EF" w:rsidR="003578DA" w:rsidRPr="003578DA" w:rsidRDefault="00EE53B7" w:rsidP="0077100E">
            <w:pPr>
              <w:jc w:val="both"/>
              <w:rPr>
                <w:rFonts w:ascii="Arial Narrow" w:hAnsi="Arial Narrow"/>
                <w:b/>
                <w:iCs/>
                <w:sz w:val="24"/>
                <w:szCs w:val="24"/>
              </w:rPr>
            </w:pPr>
            <w:r>
              <w:rPr>
                <w:rFonts w:ascii="Arial Narrow" w:hAnsi="Arial Narrow"/>
                <w:b/>
                <w:iCs/>
                <w:sz w:val="24"/>
                <w:szCs w:val="24"/>
              </w:rPr>
              <w:t>Igors Udodovs</w:t>
            </w:r>
          </w:p>
        </w:tc>
      </w:tr>
      <w:tr w:rsidR="003578DA" w:rsidRPr="00C84052" w14:paraId="1C705470" w14:textId="77777777" w:rsidTr="0077100E">
        <w:trPr>
          <w:trHeight w:val="409"/>
          <w:tblCellSpacing w:w="20" w:type="dxa"/>
        </w:trPr>
        <w:tc>
          <w:tcPr>
            <w:tcW w:w="1286" w:type="dxa"/>
            <w:vMerge/>
            <w:tcBorders>
              <w:left w:val="outset" w:sz="6" w:space="0" w:color="auto"/>
              <w:right w:val="outset" w:sz="6" w:space="0" w:color="auto"/>
            </w:tcBorders>
          </w:tcPr>
          <w:p w14:paraId="4818112B" w14:textId="77777777" w:rsidR="003578DA" w:rsidRPr="00C84052" w:rsidRDefault="003578DA" w:rsidP="0077100E">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5E5782CC" w14:textId="20532EAB" w:rsidR="003578DA" w:rsidRDefault="00EE53B7" w:rsidP="0077100E">
            <w:pPr>
              <w:jc w:val="both"/>
              <w:rPr>
                <w:rFonts w:ascii="Arial Narrow" w:hAnsi="Arial Narrow"/>
                <w:bCs/>
                <w:iCs/>
                <w:sz w:val="24"/>
                <w:szCs w:val="24"/>
              </w:rPr>
            </w:pPr>
            <w:r>
              <w:rPr>
                <w:rFonts w:ascii="Arial Narrow" w:hAnsi="Arial Narrow"/>
                <w:bCs/>
                <w:iCs/>
                <w:sz w:val="24"/>
                <w:szCs w:val="24"/>
              </w:rPr>
              <w:t xml:space="preserve">Arhitektūras un pilsētbūvniecības Teritoriālplānošanas un zemes ierīcības dienesta vadītājs </w:t>
            </w:r>
          </w:p>
        </w:tc>
        <w:tc>
          <w:tcPr>
            <w:tcW w:w="2155" w:type="dxa"/>
            <w:tcBorders>
              <w:top w:val="outset" w:sz="6" w:space="0" w:color="auto"/>
              <w:left w:val="outset" w:sz="6" w:space="0" w:color="auto"/>
              <w:bottom w:val="outset" w:sz="6" w:space="0" w:color="auto"/>
              <w:right w:val="outset" w:sz="6" w:space="0" w:color="auto"/>
            </w:tcBorders>
          </w:tcPr>
          <w:p w14:paraId="5E41C6B1" w14:textId="32321942" w:rsidR="003578DA" w:rsidRPr="00EE53B7" w:rsidRDefault="00EE53B7" w:rsidP="0077100E">
            <w:pPr>
              <w:jc w:val="both"/>
              <w:rPr>
                <w:rFonts w:ascii="Arial Narrow" w:hAnsi="Arial Narrow"/>
                <w:b/>
                <w:iCs/>
                <w:sz w:val="24"/>
                <w:szCs w:val="24"/>
              </w:rPr>
            </w:pPr>
            <w:r w:rsidRPr="00EE53B7">
              <w:rPr>
                <w:rFonts w:ascii="Arial Narrow" w:hAnsi="Arial Narrow"/>
                <w:b/>
                <w:iCs/>
                <w:sz w:val="24"/>
                <w:szCs w:val="24"/>
              </w:rPr>
              <w:t>Kaspars Siņicins</w:t>
            </w:r>
          </w:p>
        </w:tc>
      </w:tr>
    </w:tbl>
    <w:p w14:paraId="2C00B2FF" w14:textId="77777777" w:rsidR="003578DA" w:rsidRDefault="003578DA" w:rsidP="003578DA">
      <w:pPr>
        <w:ind w:left="567" w:hanging="567"/>
        <w:jc w:val="both"/>
        <w:rPr>
          <w:rFonts w:ascii="Arial Narrow" w:hAnsi="Arial Narrow"/>
          <w:b/>
          <w:bCs/>
          <w:iCs/>
          <w:sz w:val="24"/>
          <w:szCs w:val="24"/>
        </w:rPr>
      </w:pPr>
    </w:p>
    <w:p w14:paraId="31DFA473" w14:textId="675E5DEE" w:rsidR="003578DA" w:rsidRPr="00A92FBD" w:rsidRDefault="003578DA" w:rsidP="003578DA">
      <w:pPr>
        <w:ind w:left="567" w:hanging="567"/>
        <w:jc w:val="both"/>
        <w:rPr>
          <w:rFonts w:ascii="Arial Narrow" w:hAnsi="Arial Narrow"/>
          <w:iCs/>
          <w:sz w:val="24"/>
          <w:szCs w:val="24"/>
        </w:rPr>
      </w:pPr>
      <w:r w:rsidRPr="006E2464">
        <w:rPr>
          <w:rFonts w:ascii="Arial Narrow" w:hAnsi="Arial Narrow"/>
          <w:b/>
          <w:bCs/>
          <w:iCs/>
          <w:sz w:val="24"/>
          <w:szCs w:val="24"/>
        </w:rPr>
        <w:t>Ziņo:</w:t>
      </w:r>
      <w:r>
        <w:rPr>
          <w:rFonts w:ascii="Arial Narrow" w:hAnsi="Arial Narrow"/>
          <w:b/>
          <w:bCs/>
          <w:iCs/>
          <w:sz w:val="24"/>
          <w:szCs w:val="24"/>
        </w:rPr>
        <w:t xml:space="preserve"> </w:t>
      </w:r>
      <w:r>
        <w:rPr>
          <w:rFonts w:ascii="Arial Narrow" w:hAnsi="Arial Narrow"/>
          <w:iCs/>
          <w:sz w:val="24"/>
          <w:szCs w:val="24"/>
        </w:rPr>
        <w:t>Arhitektūras un pilsētbūvniecības nodaļas vadītāj</w:t>
      </w:r>
      <w:r w:rsidR="00EE53B7">
        <w:rPr>
          <w:rFonts w:ascii="Arial Narrow" w:hAnsi="Arial Narrow"/>
          <w:iCs/>
          <w:sz w:val="24"/>
          <w:szCs w:val="24"/>
        </w:rPr>
        <w:t>s Māris Bože</w:t>
      </w:r>
      <w:r w:rsidRPr="00A92FBD">
        <w:rPr>
          <w:rFonts w:ascii="Arial Narrow" w:hAnsi="Arial Narrow"/>
          <w:iCs/>
          <w:sz w:val="24"/>
          <w:szCs w:val="24"/>
        </w:rPr>
        <w:t>.</w:t>
      </w:r>
    </w:p>
    <w:p w14:paraId="09526CD0" w14:textId="77777777" w:rsidR="003578DA" w:rsidRDefault="003578DA" w:rsidP="003578DA">
      <w:pPr>
        <w:jc w:val="both"/>
        <w:rPr>
          <w:rFonts w:ascii="Arial Narrow" w:hAnsi="Arial Narrow"/>
          <w:b/>
          <w:bCs/>
          <w:iCs/>
          <w:sz w:val="24"/>
          <w:szCs w:val="24"/>
        </w:rPr>
      </w:pPr>
      <w:r>
        <w:rPr>
          <w:rFonts w:ascii="Arial Narrow" w:hAnsi="Arial Narrow"/>
          <w:b/>
          <w:bCs/>
          <w:iCs/>
          <w:sz w:val="24"/>
          <w:szCs w:val="24"/>
        </w:rPr>
        <w:t>Jautājuma īss izklāsts.</w:t>
      </w:r>
    </w:p>
    <w:p w14:paraId="3BFC1BBE" w14:textId="260EA360" w:rsidR="003578DA" w:rsidRPr="004C15C5" w:rsidRDefault="003578DA" w:rsidP="00EE53B7">
      <w:pPr>
        <w:jc w:val="both"/>
        <w:rPr>
          <w:rFonts w:ascii="Arial Narrow" w:hAnsi="Arial Narrow"/>
          <w:sz w:val="24"/>
          <w:szCs w:val="24"/>
        </w:rPr>
      </w:pPr>
      <w:r>
        <w:rPr>
          <w:rFonts w:ascii="Arial Narrow" w:hAnsi="Arial Narrow"/>
          <w:b/>
          <w:bCs/>
          <w:sz w:val="24"/>
          <w:szCs w:val="24"/>
        </w:rPr>
        <w:tab/>
      </w:r>
      <w:r w:rsidRPr="004C15C5">
        <w:rPr>
          <w:rFonts w:ascii="Arial Narrow" w:hAnsi="Arial Narrow"/>
          <w:sz w:val="24"/>
          <w:szCs w:val="24"/>
        </w:rPr>
        <w:t xml:space="preserve"> </w:t>
      </w:r>
      <w:r w:rsidR="00EE53B7">
        <w:rPr>
          <w:rFonts w:ascii="Arial Narrow" w:hAnsi="Arial Narrow"/>
          <w:sz w:val="24"/>
          <w:szCs w:val="24"/>
        </w:rPr>
        <w:t xml:space="preserve">Informēju, ka AS “Augstsprieguma tīkls” (turpmāk – AST) pagājušā gada nogalē uzsāka priekšdarbus jaunās </w:t>
      </w:r>
      <w:r w:rsidR="00FD0870">
        <w:rPr>
          <w:rFonts w:ascii="Arial Narrow" w:hAnsi="Arial Narrow"/>
          <w:sz w:val="24"/>
          <w:szCs w:val="24"/>
        </w:rPr>
        <w:t>330 kV elektropārvades līnijas “Ventspils – Brocēni – Varduva” izbūvei, konkrēti tika uzsākta ietekmes uz vidi novērtējuma (turpmāk – IVN) procedūra, un tās ietvaros arī jaunās elektrolīnijas priekšprojekta izstrāde, analizējot plānotās elektropārvades līnijas iespējamos trasējumus un perspektīvās vietas jaunu transformatoru apakšstaciju izbūvei.</w:t>
      </w:r>
    </w:p>
    <w:p w14:paraId="51C121B6" w14:textId="7CE0960E" w:rsidR="003578DA" w:rsidRDefault="00FD0870" w:rsidP="003578DA">
      <w:pPr>
        <w:jc w:val="both"/>
        <w:rPr>
          <w:rFonts w:ascii="Arial Narrow" w:hAnsi="Arial Narrow"/>
          <w:sz w:val="24"/>
          <w:szCs w:val="24"/>
        </w:rPr>
      </w:pPr>
      <w:r>
        <w:rPr>
          <w:rFonts w:ascii="Arial Narrow" w:hAnsi="Arial Narrow"/>
          <w:b/>
          <w:bCs/>
          <w:sz w:val="24"/>
          <w:szCs w:val="24"/>
        </w:rPr>
        <w:tab/>
      </w:r>
      <w:r w:rsidRPr="00FD0870">
        <w:rPr>
          <w:rFonts w:ascii="Arial Narrow" w:hAnsi="Arial Narrow"/>
          <w:sz w:val="24"/>
          <w:szCs w:val="24"/>
        </w:rPr>
        <w:t xml:space="preserve">Lai nākotnē varētu </w:t>
      </w:r>
      <w:r>
        <w:rPr>
          <w:rFonts w:ascii="Arial Narrow" w:hAnsi="Arial Narrow"/>
          <w:sz w:val="24"/>
          <w:szCs w:val="24"/>
        </w:rPr>
        <w:t xml:space="preserve">realizēt iepriekš minēto, tādējādi nodrošinot elektrosistēmas drošumu, stabilitāti, lielāku caurlaides spēju un palielinot pieejamās elektroenerģijas jaudas, t.sk. pilsētā, tās teritorijā ir jāplāno jaunas apakšstacijas būvniecība un jaunās apakšstacijas savienojums ar </w:t>
      </w:r>
      <w:r w:rsidR="00083B2F">
        <w:rPr>
          <w:rFonts w:ascii="Arial Narrow" w:hAnsi="Arial Narrow"/>
          <w:sz w:val="24"/>
          <w:szCs w:val="24"/>
        </w:rPr>
        <w:t>esošo apakšstaciju “Ventspils”, Robežu ielā. Tā rezultātā ir veikta vietas izvēle iespējamai jaunajai apakšstacijas būvniecībai, ņemot vērā  Ventspils valstspilsētas pašvaldības teritorijas plānojumā noteikto, esošo</w:t>
      </w:r>
      <w:r w:rsidR="00C725E0">
        <w:rPr>
          <w:rFonts w:ascii="Arial Narrow" w:hAnsi="Arial Narrow"/>
          <w:sz w:val="24"/>
          <w:szCs w:val="24"/>
        </w:rPr>
        <w:t xml:space="preserve"> augstsprieguma  elektropārvades līniju loka izvietojumu pilsētā, iespējamās jūras kabeļu “izejas” uz sauszemi vietas, ievērtējot ostas attīstību un darbību, kā  arī ar šādu objektu saistītās infrastruktūras izbūves ietekmi uz iedzīvotāju dzīves kvalitāti  un vidi, </w:t>
      </w:r>
      <w:r w:rsidR="00A66B4A">
        <w:rPr>
          <w:rFonts w:ascii="Arial Narrow" w:hAnsi="Arial Narrow"/>
          <w:sz w:val="24"/>
          <w:szCs w:val="24"/>
        </w:rPr>
        <w:t xml:space="preserve">par </w:t>
      </w:r>
      <w:r w:rsidR="00A80052">
        <w:rPr>
          <w:rFonts w:ascii="Arial Narrow" w:hAnsi="Arial Narrow"/>
          <w:sz w:val="24"/>
          <w:szCs w:val="24"/>
        </w:rPr>
        <w:t xml:space="preserve"> </w:t>
      </w:r>
      <w:r w:rsidR="00A66B4A">
        <w:rPr>
          <w:rFonts w:ascii="Arial Narrow" w:hAnsi="Arial Narrow"/>
          <w:sz w:val="24"/>
          <w:szCs w:val="24"/>
        </w:rPr>
        <w:t xml:space="preserve">piemērotāko </w:t>
      </w:r>
      <w:r w:rsidR="00A80052">
        <w:rPr>
          <w:rFonts w:ascii="Arial Narrow" w:hAnsi="Arial Narrow"/>
          <w:sz w:val="24"/>
          <w:szCs w:val="24"/>
        </w:rPr>
        <w:t xml:space="preserve"> </w:t>
      </w:r>
      <w:r w:rsidR="00A66B4A">
        <w:rPr>
          <w:rFonts w:ascii="Arial Narrow" w:hAnsi="Arial Narrow"/>
          <w:sz w:val="24"/>
          <w:szCs w:val="24"/>
        </w:rPr>
        <w:t>vietu šādas</w:t>
      </w:r>
      <w:r w:rsidR="00A80052">
        <w:rPr>
          <w:rFonts w:ascii="Arial Narrow" w:hAnsi="Arial Narrow"/>
          <w:sz w:val="24"/>
          <w:szCs w:val="24"/>
        </w:rPr>
        <w:t xml:space="preserve"> </w:t>
      </w:r>
      <w:r w:rsidR="00A66B4A">
        <w:rPr>
          <w:rFonts w:ascii="Arial Narrow" w:hAnsi="Arial Narrow"/>
          <w:sz w:val="24"/>
          <w:szCs w:val="24"/>
        </w:rPr>
        <w:t xml:space="preserve"> apakšstacijas</w:t>
      </w:r>
      <w:r w:rsidR="00A80052">
        <w:rPr>
          <w:rFonts w:ascii="Arial Narrow" w:hAnsi="Arial Narrow"/>
          <w:sz w:val="24"/>
          <w:szCs w:val="24"/>
        </w:rPr>
        <w:t xml:space="preserve"> </w:t>
      </w:r>
      <w:r w:rsidR="00A66B4A">
        <w:rPr>
          <w:rFonts w:ascii="Arial Narrow" w:hAnsi="Arial Narrow"/>
          <w:sz w:val="24"/>
          <w:szCs w:val="24"/>
        </w:rPr>
        <w:t xml:space="preserve"> būvniecībai izvēloties zemes gabala “Ostas mežs 1”, Ventspilī  daļu ~ 14,5 ha platībā.</w:t>
      </w:r>
    </w:p>
    <w:p w14:paraId="3A168D64" w14:textId="77777777" w:rsidR="00A66B4A" w:rsidRDefault="00A66B4A" w:rsidP="003578DA">
      <w:pPr>
        <w:jc w:val="both"/>
        <w:rPr>
          <w:rFonts w:ascii="Arial Narrow" w:hAnsi="Arial Narrow"/>
          <w:sz w:val="24"/>
          <w:szCs w:val="24"/>
        </w:rPr>
      </w:pPr>
      <w:r>
        <w:rPr>
          <w:rFonts w:ascii="Arial Narrow" w:hAnsi="Arial Narrow"/>
          <w:sz w:val="24"/>
          <w:szCs w:val="24"/>
        </w:rPr>
        <w:tab/>
        <w:t xml:space="preserve">Pakārtoti tam, nolūkā savienot abas apakšstacijas, būs nepieciešams pārbūvēt esošo 110 kV gaisvada elektropārvades līniju, tās vietā plānojot 2x110/330 kV elektropārvades līnijas (110/330 kV gaisvads, 110 kV kabelis zemē), un uzbūvēt jaunu gaisvada elektropārvades līniju 2x330 kV, no jaunās apakšstacijas līdz esošajai 110/330 kV līnijai Rīgas un Kolkas šoseju krustojumā. </w:t>
      </w:r>
    </w:p>
    <w:p w14:paraId="02771107" w14:textId="4905037F" w:rsidR="00A66B4A" w:rsidRDefault="00A66B4A" w:rsidP="003578DA">
      <w:pPr>
        <w:jc w:val="both"/>
        <w:rPr>
          <w:rFonts w:ascii="Arial Narrow" w:hAnsi="Arial Narrow"/>
          <w:sz w:val="24"/>
          <w:szCs w:val="24"/>
        </w:rPr>
      </w:pPr>
      <w:r>
        <w:rPr>
          <w:rFonts w:ascii="Arial Narrow" w:hAnsi="Arial Narrow"/>
          <w:sz w:val="24"/>
          <w:szCs w:val="24"/>
        </w:rPr>
        <w:tab/>
        <w:t>Primāri, izveidojot  4. starpsavienojumu starp  Latviju un Igauniju, un real</w:t>
      </w:r>
      <w:r w:rsidR="00A80052">
        <w:rPr>
          <w:rFonts w:ascii="Arial Narrow" w:hAnsi="Arial Narrow"/>
          <w:sz w:val="24"/>
          <w:szCs w:val="24"/>
        </w:rPr>
        <w:t>i</w:t>
      </w:r>
      <w:r>
        <w:rPr>
          <w:rFonts w:ascii="Arial Narrow" w:hAnsi="Arial Narrow"/>
          <w:sz w:val="24"/>
          <w:szCs w:val="24"/>
        </w:rPr>
        <w:t xml:space="preserve">zējot 330 kV elektropārvades  līnijas Ventspils – Brocēni – Varduva” izbūvi, kas pašlaik tiek plānota laika periodā no 2028. – 2032. gadam, piesaistot Eiropas </w:t>
      </w:r>
      <w:r w:rsidR="00790E5D">
        <w:rPr>
          <w:rFonts w:ascii="Arial Narrow" w:hAnsi="Arial Narrow"/>
          <w:sz w:val="24"/>
          <w:szCs w:val="24"/>
        </w:rPr>
        <w:t>S</w:t>
      </w:r>
      <w:r>
        <w:rPr>
          <w:rFonts w:ascii="Arial Narrow" w:hAnsi="Arial Narrow"/>
          <w:sz w:val="24"/>
          <w:szCs w:val="24"/>
        </w:rPr>
        <w:t>avienības finansējumu, tiks v</w:t>
      </w:r>
      <w:r w:rsidR="00A80052">
        <w:rPr>
          <w:rFonts w:ascii="Arial Narrow" w:hAnsi="Arial Narrow"/>
          <w:sz w:val="24"/>
          <w:szCs w:val="24"/>
        </w:rPr>
        <w:t>e</w:t>
      </w:r>
      <w:r>
        <w:rPr>
          <w:rFonts w:ascii="Arial Narrow" w:hAnsi="Arial Narrow"/>
          <w:sz w:val="24"/>
          <w:szCs w:val="24"/>
        </w:rPr>
        <w:t>ikta esošās 110 kV gaisvada elektropārvades līnijas pārbūve.</w:t>
      </w:r>
    </w:p>
    <w:p w14:paraId="78B1DB57" w14:textId="6D149F30" w:rsidR="00A66B4A" w:rsidRPr="00FD0870" w:rsidRDefault="00A66B4A" w:rsidP="003578DA">
      <w:pPr>
        <w:jc w:val="both"/>
        <w:rPr>
          <w:rFonts w:ascii="Arial Narrow" w:hAnsi="Arial Narrow"/>
          <w:sz w:val="24"/>
          <w:szCs w:val="24"/>
        </w:rPr>
      </w:pPr>
      <w:r>
        <w:rPr>
          <w:rFonts w:ascii="Arial Narrow" w:hAnsi="Arial Narrow"/>
          <w:sz w:val="24"/>
          <w:szCs w:val="24"/>
        </w:rPr>
        <w:tab/>
        <w:t xml:space="preserve">Minētajai iecerei noris IVN procedūra, kuras ietvaros iepriekš minētais  tiek detalizēts, saskaņots ar personām, kuru intereses ar šo ieceri varētu tikt skartas, bet </w:t>
      </w:r>
      <w:r w:rsidR="00E943E8">
        <w:rPr>
          <w:rFonts w:ascii="Arial Narrow" w:hAnsi="Arial Narrow"/>
          <w:sz w:val="24"/>
          <w:szCs w:val="24"/>
        </w:rPr>
        <w:t xml:space="preserve">IVN ziņojuma sabiedriskā apspriešana pašlaik tiek plānota 2026. gada janvāra mēnesī. </w:t>
      </w:r>
      <w:r>
        <w:rPr>
          <w:rFonts w:ascii="Arial Narrow" w:hAnsi="Arial Narrow"/>
          <w:sz w:val="24"/>
          <w:szCs w:val="24"/>
        </w:rPr>
        <w:t xml:space="preserve">    </w:t>
      </w:r>
    </w:p>
    <w:p w14:paraId="5DA8DAC0" w14:textId="7C9DFF8D" w:rsidR="00E943E8" w:rsidRDefault="00E943E8" w:rsidP="003578DA">
      <w:pPr>
        <w:jc w:val="both"/>
        <w:rPr>
          <w:rFonts w:ascii="Arial Narrow" w:hAnsi="Arial Narrow"/>
          <w:sz w:val="24"/>
          <w:szCs w:val="24"/>
        </w:rPr>
      </w:pPr>
      <w:r>
        <w:rPr>
          <w:rFonts w:ascii="Arial Narrow" w:hAnsi="Arial Narrow"/>
          <w:sz w:val="24"/>
          <w:szCs w:val="24"/>
        </w:rPr>
        <w:t>Debašu laikā klātesošie apmainās viedokļiem par:</w:t>
      </w:r>
    </w:p>
    <w:p w14:paraId="1C962DB8" w14:textId="77777777" w:rsidR="000940EA" w:rsidRDefault="000940EA" w:rsidP="000940EA">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to, ka  ziņojumā minētā  plānotā elektroenerģijas pārvades sistēmas attīstība Ventspils valstspilsētas administratīvajā teritorijā varētu sekmēt  energoietilpīgu projektu attīstību pilsētā;</w:t>
      </w:r>
    </w:p>
    <w:p w14:paraId="262D0D60" w14:textId="77777777" w:rsidR="000940EA" w:rsidRDefault="000940EA" w:rsidP="000940EA">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pašreizējo situāciju attiecībā uz pieejamajām elektrojaudām;</w:t>
      </w:r>
    </w:p>
    <w:p w14:paraId="39CB2AE0" w14:textId="77777777" w:rsidR="000940EA" w:rsidRDefault="000940EA" w:rsidP="000940EA">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ziņojumā minētās jaunās apakšstacijas būvniecības vietu;</w:t>
      </w:r>
    </w:p>
    <w:p w14:paraId="6A4D7F84" w14:textId="554248F9" w:rsidR="000940EA" w:rsidRDefault="000940EA" w:rsidP="000940EA">
      <w:pPr>
        <w:pStyle w:val="Sarakstarindkopa"/>
        <w:numPr>
          <w:ilvl w:val="0"/>
          <w:numId w:val="41"/>
        </w:numPr>
        <w:spacing w:line="240" w:lineRule="auto"/>
        <w:jc w:val="both"/>
        <w:rPr>
          <w:rFonts w:ascii="Arial Narrow" w:hAnsi="Arial Narrow"/>
          <w:sz w:val="24"/>
          <w:szCs w:val="24"/>
        </w:rPr>
      </w:pPr>
      <w:r>
        <w:rPr>
          <w:rFonts w:ascii="Arial Narrow" w:hAnsi="Arial Narrow"/>
          <w:sz w:val="24"/>
          <w:szCs w:val="24"/>
        </w:rPr>
        <w:t>par ziņojumā minēto rezerves apakšstacijas vietu Zirās</w:t>
      </w:r>
      <w:r w:rsidR="00B331E2">
        <w:rPr>
          <w:rFonts w:ascii="Arial Narrow" w:hAnsi="Arial Narrow"/>
          <w:sz w:val="24"/>
          <w:szCs w:val="24"/>
        </w:rPr>
        <w:t>.</w:t>
      </w:r>
    </w:p>
    <w:p w14:paraId="75462F6F" w14:textId="77777777" w:rsidR="00FD0870" w:rsidRDefault="00FD0870" w:rsidP="003578DA">
      <w:pPr>
        <w:jc w:val="both"/>
        <w:rPr>
          <w:rFonts w:ascii="Arial Narrow" w:hAnsi="Arial Narrow"/>
          <w:b/>
          <w:bCs/>
          <w:sz w:val="24"/>
          <w:szCs w:val="24"/>
        </w:rPr>
      </w:pPr>
    </w:p>
    <w:p w14:paraId="79372D36" w14:textId="77777777" w:rsidR="003578DA" w:rsidRDefault="003578DA" w:rsidP="003578DA">
      <w:pPr>
        <w:ind w:firstLine="436"/>
        <w:jc w:val="both"/>
        <w:rPr>
          <w:rFonts w:ascii="Arial Narrow" w:hAnsi="Arial Narrow"/>
          <w:b/>
          <w:bCs/>
          <w:iCs/>
          <w:sz w:val="24"/>
          <w:szCs w:val="24"/>
        </w:rPr>
      </w:pPr>
      <w:r>
        <w:rPr>
          <w:rFonts w:ascii="Arial Narrow" w:hAnsi="Arial Narrow"/>
          <w:b/>
          <w:bCs/>
          <w:iCs/>
          <w:sz w:val="24"/>
          <w:szCs w:val="24"/>
        </w:rPr>
        <w:t xml:space="preserve">                 Pēc debatēm </w:t>
      </w:r>
      <w:r w:rsidRPr="008D2CFE">
        <w:rPr>
          <w:rFonts w:ascii="Arial Narrow" w:hAnsi="Arial Narrow"/>
          <w:b/>
          <w:bCs/>
          <w:iCs/>
          <w:sz w:val="24"/>
          <w:szCs w:val="24"/>
        </w:rPr>
        <w:t>Pilsētas attīstības un vides  komisijas locekļi vienbalsīgi nolemj:</w:t>
      </w:r>
    </w:p>
    <w:p w14:paraId="54CE789C" w14:textId="77777777" w:rsidR="003578DA" w:rsidRDefault="003578DA" w:rsidP="003578DA">
      <w:pPr>
        <w:ind w:firstLine="436"/>
        <w:jc w:val="both"/>
        <w:rPr>
          <w:rFonts w:ascii="Arial Narrow" w:hAnsi="Arial Narrow"/>
          <w:b/>
          <w:bCs/>
          <w:iCs/>
          <w:sz w:val="24"/>
          <w:szCs w:val="24"/>
        </w:rPr>
      </w:pPr>
    </w:p>
    <w:p w14:paraId="0B53B100" w14:textId="14D79B1B" w:rsidR="00E943E8" w:rsidRDefault="003578DA" w:rsidP="003578DA">
      <w:pPr>
        <w:pStyle w:val="Sarakstarindkopa"/>
        <w:numPr>
          <w:ilvl w:val="1"/>
          <w:numId w:val="19"/>
        </w:numPr>
        <w:spacing w:line="240" w:lineRule="auto"/>
        <w:jc w:val="both"/>
        <w:rPr>
          <w:rFonts w:ascii="Arial Narrow" w:hAnsi="Arial Narrow"/>
          <w:b/>
          <w:bCs/>
          <w:iCs/>
          <w:sz w:val="24"/>
          <w:szCs w:val="24"/>
        </w:rPr>
      </w:pPr>
      <w:r w:rsidRPr="005C2A32">
        <w:rPr>
          <w:rFonts w:ascii="Arial Narrow" w:hAnsi="Arial Narrow"/>
          <w:b/>
          <w:bCs/>
          <w:iCs/>
          <w:sz w:val="24"/>
          <w:szCs w:val="24"/>
        </w:rPr>
        <w:t xml:space="preserve">Ieteikt </w:t>
      </w:r>
      <w:r w:rsidR="00E943E8">
        <w:rPr>
          <w:rFonts w:ascii="Arial Narrow" w:hAnsi="Arial Narrow"/>
          <w:b/>
          <w:bCs/>
          <w:iCs/>
          <w:sz w:val="24"/>
          <w:szCs w:val="24"/>
        </w:rPr>
        <w:t>konceptuāli atbalstīt ziņojumā minēto elektroenerģijas pārvades sistēmas attīstību Ventspils valstspilsētas administratīvajā teritorijā</w:t>
      </w:r>
      <w:r w:rsidR="00A80052">
        <w:rPr>
          <w:rFonts w:ascii="Arial Narrow" w:hAnsi="Arial Narrow"/>
          <w:b/>
          <w:bCs/>
          <w:iCs/>
          <w:sz w:val="24"/>
          <w:szCs w:val="24"/>
        </w:rPr>
        <w:t>,</w:t>
      </w:r>
      <w:r w:rsidR="00E943E8">
        <w:rPr>
          <w:rFonts w:ascii="Arial Narrow" w:hAnsi="Arial Narrow"/>
          <w:b/>
          <w:bCs/>
          <w:iCs/>
          <w:sz w:val="24"/>
          <w:szCs w:val="24"/>
        </w:rPr>
        <w:t xml:space="preserve"> saskaņā ar 2. pielikumu uz vienas lapas;</w:t>
      </w:r>
    </w:p>
    <w:p w14:paraId="3AC66C20" w14:textId="77777777" w:rsidR="000940EA" w:rsidRDefault="000940EA" w:rsidP="000940EA">
      <w:pPr>
        <w:pStyle w:val="Sarakstarindkopa"/>
        <w:spacing w:line="240" w:lineRule="auto"/>
        <w:ind w:left="644"/>
        <w:jc w:val="both"/>
        <w:rPr>
          <w:rFonts w:ascii="Arial Narrow" w:hAnsi="Arial Narrow"/>
          <w:b/>
          <w:bCs/>
          <w:iCs/>
          <w:sz w:val="24"/>
          <w:szCs w:val="24"/>
        </w:rPr>
      </w:pPr>
    </w:p>
    <w:p w14:paraId="35BA631E" w14:textId="4695CF19" w:rsidR="004A2D31" w:rsidRPr="004A2D31" w:rsidRDefault="00E943E8" w:rsidP="00E943E8">
      <w:pPr>
        <w:pStyle w:val="Sarakstarindkopa"/>
        <w:numPr>
          <w:ilvl w:val="1"/>
          <w:numId w:val="19"/>
        </w:numPr>
        <w:spacing w:line="240" w:lineRule="auto"/>
        <w:jc w:val="both"/>
        <w:rPr>
          <w:rFonts w:ascii="Arial Narrow" w:hAnsi="Arial Narrow"/>
          <w:b/>
          <w:bCs/>
          <w:iCs/>
          <w:sz w:val="24"/>
          <w:szCs w:val="24"/>
        </w:rPr>
      </w:pPr>
      <w:r>
        <w:rPr>
          <w:rFonts w:ascii="Arial Narrow" w:hAnsi="Arial Narrow"/>
          <w:b/>
          <w:bCs/>
          <w:iCs/>
          <w:sz w:val="24"/>
          <w:szCs w:val="24"/>
        </w:rPr>
        <w:t xml:space="preserve">Ieteikt galīgo lēmumu par </w:t>
      </w:r>
      <w:r w:rsidRPr="00E943E8">
        <w:rPr>
          <w:rFonts w:ascii="Arial Narrow" w:hAnsi="Arial Narrow"/>
          <w:b/>
          <w:bCs/>
          <w:iCs/>
          <w:sz w:val="24"/>
          <w:szCs w:val="24"/>
        </w:rPr>
        <w:t xml:space="preserve">elektroenerģijas pārvades sistēmas attīstību Ventspils valstspilsētas administratīvajā teritorijā </w:t>
      </w:r>
      <w:r w:rsidR="003578DA">
        <w:rPr>
          <w:rFonts w:ascii="Arial Narrow" w:hAnsi="Arial Narrow"/>
          <w:b/>
          <w:bCs/>
          <w:iCs/>
          <w:sz w:val="24"/>
          <w:szCs w:val="24"/>
        </w:rPr>
        <w:t xml:space="preserve">pieņemt </w:t>
      </w:r>
      <w:r>
        <w:rPr>
          <w:rFonts w:ascii="Arial Narrow" w:hAnsi="Arial Narrow"/>
          <w:b/>
          <w:bCs/>
          <w:iCs/>
          <w:sz w:val="24"/>
          <w:szCs w:val="24"/>
        </w:rPr>
        <w:t xml:space="preserve">pēc AS  “Augstsprieguma tīkls”  jaunās 330 kV elektropārvades līnijas “Ventspils – Brocēni – </w:t>
      </w:r>
      <w:r w:rsidR="000940EA">
        <w:rPr>
          <w:rFonts w:ascii="Arial Narrow" w:hAnsi="Arial Narrow"/>
          <w:b/>
          <w:bCs/>
          <w:iCs/>
          <w:sz w:val="24"/>
          <w:szCs w:val="24"/>
        </w:rPr>
        <w:t>V</w:t>
      </w:r>
      <w:r>
        <w:rPr>
          <w:rFonts w:ascii="Arial Narrow" w:hAnsi="Arial Narrow"/>
          <w:b/>
          <w:bCs/>
          <w:iCs/>
          <w:sz w:val="24"/>
          <w:szCs w:val="24"/>
        </w:rPr>
        <w:t xml:space="preserve">arduva” </w:t>
      </w:r>
      <w:r w:rsidR="000940EA">
        <w:rPr>
          <w:rFonts w:ascii="Arial Narrow" w:hAnsi="Arial Narrow"/>
          <w:b/>
          <w:bCs/>
          <w:iCs/>
          <w:sz w:val="24"/>
          <w:szCs w:val="24"/>
        </w:rPr>
        <w:t xml:space="preserve"> ietekmes uz vidi novērtējuma procedūras ietvaros organizētās sabiedriskā apriešanas procedūras.</w:t>
      </w:r>
    </w:p>
    <w:p w14:paraId="7E34414F" w14:textId="77777777" w:rsidR="004A2D31" w:rsidRDefault="004A2D31" w:rsidP="004A2D31">
      <w:pPr>
        <w:pStyle w:val="Sarakstarindkopa"/>
        <w:spacing w:line="240" w:lineRule="auto"/>
        <w:ind w:left="644"/>
        <w:jc w:val="both"/>
        <w:rPr>
          <w:rFonts w:ascii="Arial Narrow" w:hAnsi="Arial Narrow"/>
          <w:b/>
          <w:bCs/>
          <w:iCs/>
          <w:sz w:val="24"/>
          <w:szCs w:val="24"/>
        </w:rPr>
      </w:pPr>
    </w:p>
    <w:p w14:paraId="5426B6B8" w14:textId="03DE2F52" w:rsidR="003578DA" w:rsidRPr="004A2D31" w:rsidRDefault="00240821" w:rsidP="00240821">
      <w:pPr>
        <w:jc w:val="both"/>
        <w:rPr>
          <w:rFonts w:ascii="Arial Narrow" w:hAnsi="Arial Narrow"/>
          <w:iCs/>
          <w:sz w:val="24"/>
          <w:szCs w:val="24"/>
        </w:rPr>
      </w:pPr>
      <w:r w:rsidRPr="004A2D31">
        <w:rPr>
          <w:rFonts w:ascii="Arial Narrow" w:hAnsi="Arial Narrow"/>
          <w:iCs/>
          <w:sz w:val="24"/>
          <w:szCs w:val="24"/>
        </w:rPr>
        <w:t>Piezīme: komisijas loceklis Aivars  Lembergs nepiedalījās 1. jautājuma izskatīšanā un  balsojumā.</w:t>
      </w:r>
    </w:p>
    <w:p w14:paraId="0548214A" w14:textId="77777777" w:rsidR="00CD44E7" w:rsidRPr="003578DA" w:rsidRDefault="00CD44E7" w:rsidP="003578DA">
      <w:pPr>
        <w:jc w:val="both"/>
        <w:rPr>
          <w:rFonts w:ascii="Arial Narrow" w:hAnsi="Arial Narrow"/>
          <w:b/>
          <w:bCs/>
          <w:iCs/>
          <w:sz w:val="24"/>
          <w:szCs w:val="24"/>
        </w:rPr>
      </w:pPr>
    </w:p>
    <w:p w14:paraId="067EBA61" w14:textId="77777777" w:rsidR="001170FC" w:rsidRDefault="001170FC" w:rsidP="001D51E4">
      <w:pPr>
        <w:tabs>
          <w:tab w:val="left" w:pos="851"/>
        </w:tabs>
        <w:jc w:val="both"/>
        <w:rPr>
          <w:rFonts w:ascii="Arial Narrow" w:hAnsi="Arial Narrow"/>
          <w:iCs/>
          <w:sz w:val="24"/>
          <w:szCs w:val="24"/>
        </w:rPr>
      </w:pPr>
      <w:bookmarkStart w:id="32" w:name="_Hlk165018109"/>
      <w:bookmarkStart w:id="33" w:name="_Hlk164951852"/>
      <w:bookmarkEnd w:id="31"/>
    </w:p>
    <w:p w14:paraId="68D75443" w14:textId="6335BADB" w:rsidR="00326FDD" w:rsidRPr="001170FC" w:rsidRDefault="002B452A" w:rsidP="001170FC">
      <w:pPr>
        <w:tabs>
          <w:tab w:val="left" w:pos="851"/>
        </w:tabs>
        <w:jc w:val="both"/>
        <w:rPr>
          <w:rFonts w:ascii="Arial Narrow" w:hAnsi="Arial Narrow" w:cs="Arial"/>
          <w:sz w:val="24"/>
          <w:szCs w:val="24"/>
          <w:lang w:eastAsia="lv-LV"/>
        </w:rPr>
      </w:pPr>
      <w:r w:rsidRPr="001170FC">
        <w:rPr>
          <w:rFonts w:ascii="Arial Narrow" w:hAnsi="Arial Narrow"/>
          <w:iCs/>
          <w:sz w:val="24"/>
          <w:szCs w:val="24"/>
        </w:rPr>
        <w:t xml:space="preserve">Sēdi beidz </w:t>
      </w:r>
      <w:r w:rsidR="006F1D82" w:rsidRPr="001170FC">
        <w:rPr>
          <w:rFonts w:ascii="Arial Narrow" w:hAnsi="Arial Narrow"/>
          <w:iCs/>
          <w:sz w:val="24"/>
          <w:szCs w:val="24"/>
        </w:rPr>
        <w:t>1</w:t>
      </w:r>
      <w:r w:rsidR="005F2C6F" w:rsidRPr="001170FC">
        <w:rPr>
          <w:rFonts w:ascii="Arial Narrow" w:hAnsi="Arial Narrow"/>
          <w:iCs/>
          <w:sz w:val="24"/>
          <w:szCs w:val="24"/>
        </w:rPr>
        <w:t>2</w:t>
      </w:r>
      <w:r w:rsidR="007368B6" w:rsidRPr="001170FC">
        <w:rPr>
          <w:rFonts w:ascii="Arial Narrow" w:hAnsi="Arial Narrow"/>
          <w:iCs/>
          <w:sz w:val="24"/>
          <w:szCs w:val="24"/>
        </w:rPr>
        <w:t>:</w:t>
      </w:r>
      <w:bookmarkStart w:id="34" w:name="_Hlk161059629"/>
      <w:bookmarkEnd w:id="32"/>
      <w:bookmarkEnd w:id="33"/>
      <w:r w:rsidR="0032518E">
        <w:rPr>
          <w:rFonts w:ascii="Arial Narrow" w:hAnsi="Arial Narrow"/>
          <w:iCs/>
          <w:sz w:val="24"/>
          <w:szCs w:val="24"/>
        </w:rPr>
        <w:t>00</w:t>
      </w:r>
    </w:p>
    <w:p w14:paraId="085B9294" w14:textId="77777777" w:rsidR="006F1D82" w:rsidRDefault="006F1D82" w:rsidP="00342144">
      <w:pPr>
        <w:rPr>
          <w:rFonts w:ascii="Arial Narrow" w:hAnsi="Arial Narrow" w:cs="Arial"/>
          <w:sz w:val="24"/>
          <w:szCs w:val="24"/>
          <w:lang w:eastAsia="lv-LV"/>
        </w:rPr>
      </w:pPr>
    </w:p>
    <w:p w14:paraId="6AB1DD6C" w14:textId="36201893" w:rsidR="00342144" w:rsidRPr="00E312A8" w:rsidRDefault="00342144" w:rsidP="00342144">
      <w:pPr>
        <w:rPr>
          <w:rFonts w:ascii="Arial Narrow" w:hAnsi="Arial Narrow" w:cs="Arial"/>
          <w:sz w:val="24"/>
          <w:szCs w:val="24"/>
          <w:lang w:eastAsia="lv-LV"/>
        </w:rPr>
      </w:pPr>
      <w:r w:rsidRPr="00E312A8">
        <w:rPr>
          <w:rFonts w:ascii="Arial Narrow" w:hAnsi="Arial Narrow" w:cs="Arial"/>
          <w:sz w:val="24"/>
          <w:szCs w:val="24"/>
          <w:lang w:eastAsia="lv-LV"/>
        </w:rPr>
        <w:t>Pilsētas attīstības</w:t>
      </w:r>
      <w:r w:rsidR="00363B5C">
        <w:rPr>
          <w:rFonts w:ascii="Arial Narrow" w:hAnsi="Arial Narrow" w:cs="Arial"/>
          <w:sz w:val="24"/>
          <w:szCs w:val="24"/>
          <w:lang w:eastAsia="lv-LV"/>
        </w:rPr>
        <w:t xml:space="preserve"> un vides </w:t>
      </w:r>
      <w:r w:rsidRPr="00E312A8">
        <w:rPr>
          <w:rFonts w:ascii="Arial Narrow" w:hAnsi="Arial Narrow" w:cs="Arial"/>
          <w:sz w:val="24"/>
          <w:szCs w:val="24"/>
          <w:lang w:eastAsia="lv-LV"/>
        </w:rPr>
        <w:t xml:space="preserve"> komisijas  </w:t>
      </w:r>
    </w:p>
    <w:p w14:paraId="3FD51124" w14:textId="7AC6FB9F" w:rsidR="00342144" w:rsidRPr="0032518E" w:rsidRDefault="0032518E" w:rsidP="00672449">
      <w:pPr>
        <w:rPr>
          <w:rFonts w:ascii="Arial Narrow" w:hAnsi="Arial Narrow" w:cs="Arial"/>
          <w:b/>
          <w:bCs/>
          <w:sz w:val="24"/>
          <w:szCs w:val="24"/>
          <w:lang w:eastAsia="lv-LV"/>
        </w:rPr>
      </w:pPr>
      <w:r>
        <w:rPr>
          <w:rFonts w:ascii="Arial Narrow" w:hAnsi="Arial Narrow" w:cs="Arial"/>
          <w:sz w:val="24"/>
          <w:szCs w:val="24"/>
          <w:lang w:eastAsia="lv-LV"/>
        </w:rPr>
        <w:t>p</w:t>
      </w:r>
      <w:r w:rsidR="00342144" w:rsidRPr="00E312A8">
        <w:rPr>
          <w:rFonts w:ascii="Arial Narrow" w:hAnsi="Arial Narrow" w:cs="Arial"/>
          <w:sz w:val="24"/>
          <w:szCs w:val="24"/>
          <w:lang w:eastAsia="lv-LV"/>
        </w:rPr>
        <w:t>riekšsēdētāj</w:t>
      </w:r>
      <w:r>
        <w:rPr>
          <w:rFonts w:ascii="Arial Narrow" w:hAnsi="Arial Narrow" w:cs="Arial"/>
          <w:sz w:val="24"/>
          <w:szCs w:val="24"/>
          <w:lang w:eastAsia="lv-LV"/>
        </w:rPr>
        <w:t>s</w:t>
      </w:r>
      <w:r w:rsidR="00342144" w:rsidRPr="00E312A8">
        <w:rPr>
          <w:rFonts w:ascii="Arial Narrow" w:hAnsi="Arial Narrow" w:cs="Arial"/>
          <w:sz w:val="24"/>
          <w:szCs w:val="24"/>
          <w:lang w:eastAsia="lv-LV"/>
        </w:rPr>
        <w:tab/>
      </w:r>
      <w:r w:rsidR="00342144" w:rsidRPr="00E312A8">
        <w:rPr>
          <w:rFonts w:ascii="Arial Narrow" w:hAnsi="Arial Narrow" w:cs="Arial"/>
          <w:sz w:val="24"/>
          <w:szCs w:val="24"/>
          <w:lang w:eastAsia="lv-LV"/>
        </w:rPr>
        <w:tab/>
      </w:r>
      <w:r w:rsidR="008A608C">
        <w:rPr>
          <w:rFonts w:ascii="Arial Narrow" w:hAnsi="Arial Narrow" w:cs="Arial"/>
          <w:sz w:val="24"/>
          <w:szCs w:val="24"/>
          <w:lang w:eastAsia="lv-LV"/>
        </w:rPr>
        <w:tab/>
      </w:r>
      <w:r w:rsidR="00342144">
        <w:rPr>
          <w:rFonts w:ascii="Arial Narrow" w:hAnsi="Arial Narrow" w:cs="Arial"/>
          <w:sz w:val="24"/>
          <w:szCs w:val="24"/>
          <w:lang w:eastAsia="lv-LV"/>
        </w:rPr>
        <w:tab/>
      </w:r>
      <w:r w:rsidR="00693352">
        <w:rPr>
          <w:rFonts w:ascii="Arial Narrow" w:hAnsi="Arial Narrow" w:cs="Arial"/>
          <w:sz w:val="24"/>
          <w:szCs w:val="24"/>
          <w:lang w:eastAsia="lv-LV"/>
        </w:rPr>
        <w:tab/>
      </w:r>
      <w:r w:rsidR="007A08DE">
        <w:rPr>
          <w:rFonts w:ascii="Arial Narrow" w:hAnsi="Arial Narrow" w:cs="Arial"/>
          <w:sz w:val="24"/>
          <w:szCs w:val="24"/>
          <w:lang w:eastAsia="lv-LV"/>
        </w:rPr>
        <w:t>(personiskais paraksts)</w:t>
      </w:r>
      <w:r w:rsidR="00342144">
        <w:rPr>
          <w:rFonts w:ascii="Arial Narrow" w:hAnsi="Arial Narrow" w:cs="Arial"/>
          <w:sz w:val="24"/>
          <w:szCs w:val="24"/>
          <w:lang w:eastAsia="lv-LV"/>
        </w:rPr>
        <w:tab/>
      </w:r>
      <w:r w:rsidR="005F2C6F">
        <w:rPr>
          <w:rFonts w:ascii="Arial Narrow" w:hAnsi="Arial Narrow" w:cs="Arial"/>
          <w:sz w:val="24"/>
          <w:szCs w:val="24"/>
          <w:lang w:eastAsia="lv-LV"/>
        </w:rPr>
        <w:tab/>
      </w:r>
      <w:r>
        <w:rPr>
          <w:rFonts w:ascii="Arial Narrow" w:hAnsi="Arial Narrow" w:cs="Arial"/>
          <w:sz w:val="24"/>
          <w:szCs w:val="24"/>
          <w:lang w:eastAsia="lv-LV"/>
        </w:rPr>
        <w:tab/>
      </w:r>
      <w:r w:rsidRPr="0032518E">
        <w:rPr>
          <w:rFonts w:ascii="Arial Narrow" w:hAnsi="Arial Narrow" w:cs="Arial"/>
          <w:b/>
          <w:bCs/>
          <w:sz w:val="24"/>
          <w:szCs w:val="24"/>
          <w:lang w:eastAsia="lv-LV"/>
        </w:rPr>
        <w:t>Jānis Vītoliņ</w:t>
      </w:r>
      <w:r w:rsidR="007A08DE">
        <w:rPr>
          <w:rFonts w:ascii="Arial Narrow" w:hAnsi="Arial Narrow" w:cs="Arial"/>
          <w:b/>
          <w:bCs/>
          <w:sz w:val="24"/>
          <w:szCs w:val="24"/>
          <w:lang w:eastAsia="lv-LV"/>
        </w:rPr>
        <w:t>š</w:t>
      </w:r>
      <w:r w:rsidR="00693352" w:rsidRPr="0032518E">
        <w:rPr>
          <w:rFonts w:ascii="Arial Narrow" w:hAnsi="Arial Narrow" w:cs="Arial"/>
          <w:b/>
          <w:bCs/>
          <w:sz w:val="24"/>
          <w:szCs w:val="24"/>
          <w:lang w:eastAsia="lv-LV"/>
        </w:rPr>
        <w:t xml:space="preserve"> </w:t>
      </w:r>
    </w:p>
    <w:bookmarkEnd w:id="34"/>
    <w:p w14:paraId="43E623F9" w14:textId="77777777" w:rsidR="00672449" w:rsidRDefault="00672449" w:rsidP="00342144">
      <w:pPr>
        <w:spacing w:after="120"/>
        <w:rPr>
          <w:rFonts w:ascii="Arial Narrow" w:hAnsi="Arial Narrow" w:cs="Arial"/>
          <w:b/>
          <w:bCs/>
          <w:sz w:val="24"/>
          <w:szCs w:val="24"/>
          <w:lang w:eastAsia="lv-LV"/>
        </w:rPr>
      </w:pPr>
    </w:p>
    <w:p w14:paraId="6D0CCC4A" w14:textId="77777777" w:rsidR="001D51E4" w:rsidRDefault="001D51E4" w:rsidP="00342144">
      <w:pPr>
        <w:spacing w:after="120"/>
        <w:rPr>
          <w:rFonts w:ascii="Arial Narrow" w:hAnsi="Arial Narrow" w:cs="Arial"/>
          <w:b/>
          <w:bCs/>
          <w:sz w:val="24"/>
          <w:szCs w:val="24"/>
          <w:lang w:eastAsia="lv-LV"/>
        </w:rPr>
      </w:pPr>
    </w:p>
    <w:p w14:paraId="3E4C8588" w14:textId="131C2358" w:rsidR="00342144" w:rsidRPr="00470725" w:rsidRDefault="00342144" w:rsidP="00342144">
      <w:pPr>
        <w:spacing w:after="120"/>
        <w:rPr>
          <w:rFonts w:ascii="Arial Narrow" w:hAnsi="Arial Narrow" w:cs="Arial"/>
          <w:sz w:val="24"/>
          <w:szCs w:val="24"/>
          <w:lang w:eastAsia="lv-LV"/>
        </w:rPr>
      </w:pPr>
      <w:r w:rsidRPr="00E312A8">
        <w:rPr>
          <w:rFonts w:ascii="Arial Narrow" w:hAnsi="Arial Narrow" w:cs="Arial"/>
          <w:sz w:val="24"/>
          <w:szCs w:val="24"/>
          <w:lang w:eastAsia="lv-LV"/>
        </w:rPr>
        <w:t>Protokol</w:t>
      </w:r>
      <w:r w:rsidR="00FD11A7">
        <w:rPr>
          <w:rFonts w:ascii="Arial Narrow" w:hAnsi="Arial Narrow" w:cs="Arial"/>
          <w:sz w:val="24"/>
          <w:szCs w:val="24"/>
          <w:lang w:eastAsia="lv-LV"/>
        </w:rPr>
        <w:t>ēja</w:t>
      </w:r>
      <w:r w:rsidRPr="00E312A8">
        <w:rPr>
          <w:rFonts w:ascii="Arial Narrow" w:hAnsi="Arial Narrow" w:cs="Arial"/>
          <w:sz w:val="24"/>
          <w:szCs w:val="24"/>
          <w:lang w:eastAsia="lv-LV"/>
        </w:rPr>
        <w:tab/>
      </w:r>
      <w:r w:rsidRPr="00E312A8">
        <w:rPr>
          <w:rFonts w:ascii="Arial Narrow" w:hAnsi="Arial Narrow" w:cs="Arial"/>
          <w:sz w:val="24"/>
          <w:szCs w:val="24"/>
          <w:lang w:eastAsia="lv-LV"/>
        </w:rPr>
        <w:tab/>
      </w:r>
      <w:r w:rsidRPr="00E312A8">
        <w:rPr>
          <w:rFonts w:ascii="Arial Narrow" w:hAnsi="Arial Narrow" w:cs="Arial"/>
          <w:sz w:val="24"/>
          <w:szCs w:val="24"/>
          <w:lang w:eastAsia="lv-LV"/>
        </w:rPr>
        <w:tab/>
      </w:r>
      <w:r w:rsidRPr="00470725">
        <w:rPr>
          <w:rFonts w:ascii="Arial Narrow" w:hAnsi="Arial Narrow" w:cs="Arial"/>
          <w:sz w:val="24"/>
          <w:szCs w:val="24"/>
          <w:lang w:eastAsia="lv-LV"/>
        </w:rPr>
        <w:tab/>
      </w:r>
      <w:r w:rsidRPr="00470725">
        <w:rPr>
          <w:rFonts w:ascii="Arial Narrow" w:hAnsi="Arial Narrow" w:cs="Arial"/>
          <w:sz w:val="24"/>
          <w:szCs w:val="24"/>
          <w:lang w:eastAsia="lv-LV"/>
        </w:rPr>
        <w:tab/>
      </w:r>
      <w:r w:rsidR="007A08DE">
        <w:rPr>
          <w:rFonts w:ascii="Arial Narrow" w:hAnsi="Arial Narrow" w:cs="Arial"/>
          <w:sz w:val="24"/>
          <w:szCs w:val="24"/>
          <w:lang w:eastAsia="lv-LV"/>
        </w:rPr>
        <w:t>(personiskais paraksts)</w:t>
      </w:r>
      <w:r>
        <w:rPr>
          <w:rFonts w:ascii="Arial Narrow" w:hAnsi="Arial Narrow" w:cs="Arial"/>
          <w:sz w:val="24"/>
          <w:szCs w:val="24"/>
          <w:lang w:eastAsia="lv-LV"/>
        </w:rPr>
        <w:tab/>
      </w:r>
      <w:r>
        <w:rPr>
          <w:rFonts w:ascii="Arial Narrow" w:hAnsi="Arial Narrow" w:cs="Arial"/>
          <w:sz w:val="24"/>
          <w:szCs w:val="24"/>
          <w:lang w:eastAsia="lv-LV"/>
        </w:rPr>
        <w:tab/>
      </w:r>
      <w:r w:rsidR="00FD11A7">
        <w:rPr>
          <w:rFonts w:ascii="Arial Narrow" w:hAnsi="Arial Narrow" w:cs="Arial"/>
          <w:sz w:val="24"/>
          <w:szCs w:val="24"/>
          <w:lang w:eastAsia="lv-LV"/>
        </w:rPr>
        <w:tab/>
      </w:r>
      <w:r w:rsidRPr="00470725">
        <w:rPr>
          <w:rFonts w:ascii="Arial Narrow" w:hAnsi="Arial Narrow" w:cs="Arial"/>
          <w:sz w:val="24"/>
          <w:szCs w:val="24"/>
          <w:lang w:eastAsia="lv-LV"/>
        </w:rPr>
        <w:t xml:space="preserve"> </w:t>
      </w:r>
      <w:r w:rsidR="005F2C6F">
        <w:rPr>
          <w:rFonts w:ascii="Arial Narrow" w:hAnsi="Arial Narrow" w:cs="Arial"/>
          <w:b/>
          <w:sz w:val="24"/>
          <w:szCs w:val="24"/>
          <w:lang w:eastAsia="lv-LV"/>
        </w:rPr>
        <w:t>Evija Zaharova</w:t>
      </w:r>
    </w:p>
    <w:p w14:paraId="7ACA88BD" w14:textId="77777777" w:rsidR="001D51E4" w:rsidRDefault="001D51E4" w:rsidP="0094787D">
      <w:pPr>
        <w:tabs>
          <w:tab w:val="left" w:pos="6226"/>
        </w:tabs>
        <w:spacing w:after="120"/>
        <w:rPr>
          <w:rFonts w:ascii="Arial Narrow" w:hAnsi="Arial Narrow"/>
          <w:sz w:val="22"/>
          <w:szCs w:val="22"/>
          <w:lang w:eastAsia="lv-LV"/>
        </w:rPr>
      </w:pPr>
    </w:p>
    <w:sectPr w:rsidR="001D51E4" w:rsidSect="003666CD">
      <w:footerReference w:type="default" r:id="rId8"/>
      <w:headerReference w:type="first" r:id="rId9"/>
      <w:pgSz w:w="11901" w:h="16834"/>
      <w:pgMar w:top="851" w:right="1128" w:bottom="568" w:left="1134" w:header="79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08EC" w14:textId="77777777" w:rsidR="005579B9" w:rsidRDefault="005579B9">
      <w:r>
        <w:separator/>
      </w:r>
    </w:p>
  </w:endnote>
  <w:endnote w:type="continuationSeparator" w:id="0">
    <w:p w14:paraId="711710A2" w14:textId="77777777" w:rsidR="005579B9" w:rsidRDefault="0055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TL">
    <w:altName w:val="Calibri"/>
    <w:charset w:val="BA"/>
    <w:family w:val="swiss"/>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Baltic">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Yu Gothic"/>
    <w:charset w:val="00"/>
    <w:family w:val="roman"/>
    <w:pitch w:val="variable"/>
  </w:font>
  <w:font w:name="WenQuanYi Micro Hei">
    <w:altName w:val="Yu Gothic"/>
    <w:charset w:val="00"/>
    <w:family w:val="modern"/>
    <w:pitch w:val="fixed"/>
  </w:font>
  <w:font w:name="DejaVu Sans Mono">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7711"/>
      <w:docPartObj>
        <w:docPartGallery w:val="Page Numbers (Bottom of Page)"/>
        <w:docPartUnique/>
      </w:docPartObj>
    </w:sdtPr>
    <w:sdtEndPr/>
    <w:sdtContent>
      <w:p w14:paraId="7DB8FB97" w14:textId="4DF11B81" w:rsidR="00772204" w:rsidRDefault="00772204">
        <w:pPr>
          <w:pStyle w:val="Kjene"/>
          <w:jc w:val="center"/>
        </w:pPr>
        <w:r>
          <w:fldChar w:fldCharType="begin"/>
        </w:r>
        <w:r>
          <w:instrText>PAGE   \* MERGEFORMAT</w:instrText>
        </w:r>
        <w:r>
          <w:fldChar w:fldCharType="separate"/>
        </w:r>
        <w:r>
          <w:t>2</w:t>
        </w:r>
        <w:r>
          <w:fldChar w:fldCharType="end"/>
        </w:r>
      </w:p>
    </w:sdtContent>
  </w:sdt>
  <w:p w14:paraId="7F16EA87" w14:textId="77777777" w:rsidR="00D60B07" w:rsidRDefault="00D60B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E818" w14:textId="77777777" w:rsidR="005579B9" w:rsidRDefault="005579B9">
      <w:r>
        <w:separator/>
      </w:r>
    </w:p>
  </w:footnote>
  <w:footnote w:type="continuationSeparator" w:id="0">
    <w:p w14:paraId="08E37BD4" w14:textId="77777777" w:rsidR="005579B9" w:rsidRDefault="0055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2319" w14:textId="77777777" w:rsidR="007F245C" w:rsidRPr="007F245C" w:rsidRDefault="00D762C4" w:rsidP="007F245C">
    <w:pPr>
      <w:widowControl w:val="0"/>
      <w:suppressLineNumbers/>
      <w:tabs>
        <w:tab w:val="center" w:pos="4822"/>
        <w:tab w:val="right" w:pos="9645"/>
      </w:tabs>
      <w:suppressAutoHyphens/>
      <w:ind w:right="180"/>
      <w:jc w:val="center"/>
      <w:rPr>
        <w:rFonts w:eastAsia="Arial"/>
        <w:kern w:val="1"/>
        <w:sz w:val="24"/>
        <w:szCs w:val="24"/>
        <w:lang w:val="en"/>
      </w:rPr>
    </w:pPr>
    <w:r>
      <w:rPr>
        <w:rFonts w:eastAsia="Arial"/>
        <w:noProof/>
        <w:kern w:val="1"/>
        <w:sz w:val="24"/>
        <w:szCs w:val="24"/>
        <w:lang w:val="en"/>
      </w:rPr>
      <w:drawing>
        <wp:anchor distT="0" distB="0" distL="0" distR="0" simplePos="0" relativeHeight="251657728" behindDoc="0" locked="0" layoutInCell="1" allowOverlap="1" wp14:anchorId="5C9F1934" wp14:editId="5E96D680">
          <wp:simplePos x="0" y="0"/>
          <wp:positionH relativeFrom="column">
            <wp:posOffset>2663825</wp:posOffset>
          </wp:positionH>
          <wp:positionV relativeFrom="paragraph">
            <wp:posOffset>0</wp:posOffset>
          </wp:positionV>
          <wp:extent cx="685165" cy="819785"/>
          <wp:effectExtent l="0" t="0" r="0" b="0"/>
          <wp:wrapSquare wrapText="larges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91752FE" w14:textId="77777777" w:rsidR="007F245C" w:rsidRPr="007F245C" w:rsidRDefault="007F245C" w:rsidP="007F245C">
    <w:pPr>
      <w:widowControl w:val="0"/>
      <w:suppressLineNumbers/>
      <w:tabs>
        <w:tab w:val="center" w:pos="4822"/>
        <w:tab w:val="right" w:pos="9645"/>
      </w:tabs>
      <w:suppressAutoHyphens/>
      <w:ind w:right="180"/>
      <w:jc w:val="center"/>
      <w:rPr>
        <w:rFonts w:eastAsia="Arial"/>
        <w:kern w:val="1"/>
        <w:sz w:val="24"/>
        <w:szCs w:val="24"/>
        <w:lang w:val="en"/>
      </w:rPr>
    </w:pPr>
  </w:p>
  <w:p w14:paraId="1ED7BD1B" w14:textId="77777777" w:rsidR="007F245C" w:rsidRPr="007F245C" w:rsidRDefault="007F245C" w:rsidP="007F245C">
    <w:pPr>
      <w:widowControl w:val="0"/>
      <w:suppressLineNumbers/>
      <w:tabs>
        <w:tab w:val="center" w:pos="4822"/>
        <w:tab w:val="right" w:pos="9645"/>
      </w:tabs>
      <w:suppressAutoHyphens/>
      <w:ind w:right="180"/>
      <w:jc w:val="center"/>
      <w:rPr>
        <w:rFonts w:eastAsia="Arial"/>
        <w:kern w:val="1"/>
        <w:sz w:val="24"/>
        <w:szCs w:val="24"/>
        <w:lang w:val="en"/>
      </w:rPr>
    </w:pPr>
  </w:p>
  <w:p w14:paraId="557E7EB0" w14:textId="77777777" w:rsidR="007F245C" w:rsidRPr="007F245C" w:rsidRDefault="007F245C" w:rsidP="007F245C">
    <w:pPr>
      <w:widowControl w:val="0"/>
      <w:suppressLineNumbers/>
      <w:tabs>
        <w:tab w:val="center" w:pos="4822"/>
        <w:tab w:val="right" w:pos="9645"/>
      </w:tabs>
      <w:suppressAutoHyphens/>
      <w:ind w:left="165" w:right="180"/>
      <w:jc w:val="center"/>
      <w:rPr>
        <w:rFonts w:eastAsia="Arial"/>
        <w:kern w:val="1"/>
        <w:sz w:val="24"/>
        <w:szCs w:val="24"/>
        <w:lang w:val="en"/>
      </w:rPr>
    </w:pPr>
  </w:p>
  <w:p w14:paraId="70CF0385" w14:textId="77777777" w:rsidR="007F245C" w:rsidRDefault="007F245C" w:rsidP="007F245C">
    <w:pPr>
      <w:widowControl w:val="0"/>
      <w:suppressLineNumbers/>
      <w:tabs>
        <w:tab w:val="center" w:pos="4822"/>
        <w:tab w:val="right" w:pos="9645"/>
      </w:tabs>
      <w:suppressAutoHyphens/>
      <w:ind w:left="390" w:right="-15"/>
      <w:jc w:val="center"/>
      <w:rPr>
        <w:rFonts w:eastAsia="Arial"/>
        <w:kern w:val="1"/>
        <w:sz w:val="24"/>
        <w:szCs w:val="24"/>
        <w:lang w:val="en"/>
      </w:rPr>
    </w:pPr>
  </w:p>
  <w:p w14:paraId="50C7007F" w14:textId="77777777" w:rsidR="005E0B9D" w:rsidRDefault="005E0B9D" w:rsidP="005E0B9D">
    <w:pPr>
      <w:widowControl w:val="0"/>
      <w:suppressLineNumbers/>
      <w:tabs>
        <w:tab w:val="center" w:pos="4822"/>
        <w:tab w:val="right" w:pos="9645"/>
      </w:tabs>
      <w:suppressAutoHyphens/>
      <w:spacing w:before="40" w:after="40"/>
      <w:ind w:right="180"/>
      <w:jc w:val="center"/>
      <w:rPr>
        <w:rFonts w:eastAsia="Arial"/>
        <w:bCs/>
        <w:kern w:val="1"/>
        <w:sz w:val="24"/>
        <w:szCs w:val="24"/>
      </w:rPr>
    </w:pPr>
    <w:r>
      <w:rPr>
        <w:rFonts w:eastAsia="Arial"/>
        <w:b/>
        <w:bCs/>
        <w:kern w:val="2"/>
        <w:sz w:val="24"/>
        <w:szCs w:val="24"/>
      </w:rPr>
      <w:t>VENTSPILS VALSTSPILSĒTAS PAŠVALDĪBA</w:t>
    </w:r>
  </w:p>
  <w:p w14:paraId="7D6AF9A6" w14:textId="0F0425F7" w:rsidR="005E0B9D" w:rsidRDefault="005E0B9D" w:rsidP="00D60B07">
    <w:pPr>
      <w:widowControl w:val="0"/>
      <w:suppressLineNumbers/>
      <w:tabs>
        <w:tab w:val="center" w:pos="4822"/>
        <w:tab w:val="right" w:pos="9645"/>
      </w:tabs>
      <w:suppressAutoHyphens/>
      <w:spacing w:before="40" w:after="40"/>
      <w:ind w:right="-15"/>
      <w:jc w:val="center"/>
      <w:rPr>
        <w:rFonts w:eastAsia="Arial"/>
        <w:bCs/>
        <w:kern w:val="1"/>
        <w:sz w:val="24"/>
        <w:szCs w:val="24"/>
      </w:rPr>
    </w:pPr>
    <w:r w:rsidRPr="007F245C">
      <w:rPr>
        <w:rFonts w:eastAsia="Arial"/>
        <w:bCs/>
        <w:kern w:val="1"/>
        <w:sz w:val="24"/>
        <w:szCs w:val="24"/>
      </w:rPr>
      <w:t>PILSĒTAS ATTĪSTĪBAS</w:t>
    </w:r>
    <w:r w:rsidR="000C432A">
      <w:rPr>
        <w:rFonts w:eastAsia="Arial"/>
        <w:bCs/>
        <w:kern w:val="1"/>
        <w:sz w:val="24"/>
        <w:szCs w:val="24"/>
      </w:rPr>
      <w:t xml:space="preserve"> UN VIDES</w:t>
    </w:r>
    <w:r w:rsidRPr="007F245C">
      <w:rPr>
        <w:rFonts w:eastAsia="Arial"/>
        <w:bCs/>
        <w:kern w:val="1"/>
        <w:sz w:val="24"/>
        <w:szCs w:val="24"/>
      </w:rPr>
      <w:t xml:space="preserve"> KOMI</w:t>
    </w:r>
    <w:r w:rsidR="00555570">
      <w:rPr>
        <w:rFonts w:eastAsia="Arial"/>
        <w:bCs/>
        <w:kern w:val="1"/>
        <w:sz w:val="24"/>
        <w:szCs w:val="24"/>
      </w:rPr>
      <w:t>SIJA</w:t>
    </w:r>
  </w:p>
  <w:p w14:paraId="0BF85CA1" w14:textId="5EEFF593" w:rsidR="00FC7531" w:rsidRDefault="005E0B9D" w:rsidP="00FC7531">
    <w:pPr>
      <w:widowControl w:val="0"/>
      <w:suppressLineNumbers/>
      <w:pBdr>
        <w:top w:val="single" w:sz="6" w:space="1" w:color="auto"/>
        <w:bottom w:val="single" w:sz="6" w:space="1" w:color="auto"/>
      </w:pBdr>
      <w:tabs>
        <w:tab w:val="center" w:pos="4822"/>
        <w:tab w:val="right" w:pos="9645"/>
      </w:tabs>
      <w:suppressAutoHyphens/>
      <w:spacing w:before="40" w:after="40"/>
      <w:ind w:right="-15"/>
      <w:jc w:val="center"/>
      <w:rPr>
        <w:rFonts w:eastAsia="Arial"/>
        <w:kern w:val="1"/>
        <w:sz w:val="18"/>
        <w:szCs w:val="18"/>
      </w:rPr>
    </w:pPr>
    <w:r w:rsidRPr="007F245C">
      <w:rPr>
        <w:rFonts w:eastAsia="Arial"/>
        <w:kern w:val="1"/>
        <w:sz w:val="18"/>
        <w:szCs w:val="18"/>
      </w:rPr>
      <w:t>Jūras iela 36, Ventspils, LV</w:t>
    </w:r>
    <w:r w:rsidRPr="007F245C">
      <w:rPr>
        <w:rFonts w:eastAsia="Arial"/>
        <w:kern w:val="1"/>
        <w:sz w:val="18"/>
        <w:szCs w:val="18"/>
      </w:rPr>
      <w:softHyphen/>
      <w:t>3601, Latvija,  tālr.: 636011</w:t>
    </w:r>
    <w:r w:rsidR="00FC7531">
      <w:rPr>
        <w:rFonts w:eastAsia="Arial"/>
        <w:kern w:val="1"/>
        <w:sz w:val="18"/>
        <w:szCs w:val="18"/>
      </w:rPr>
      <w:t>62</w:t>
    </w:r>
    <w:r w:rsidRPr="007F245C">
      <w:rPr>
        <w:rFonts w:eastAsia="Arial"/>
        <w:kern w:val="1"/>
        <w:sz w:val="18"/>
        <w:szCs w:val="18"/>
      </w:rPr>
      <w:t xml:space="preserve">; e-pasts: </w:t>
    </w:r>
    <w:hyperlink r:id="rId2" w:history="1">
      <w:r w:rsidR="000C432A" w:rsidRPr="0043011F">
        <w:rPr>
          <w:rStyle w:val="Hipersaite"/>
          <w:rFonts w:eastAsia="Arial"/>
          <w:kern w:val="1"/>
          <w:sz w:val="18"/>
          <w:szCs w:val="18"/>
        </w:rPr>
        <w:t>pavk@ventspils.lv</w:t>
      </w:r>
    </w:hyperlink>
    <w:r w:rsidR="00FC7531">
      <w:rPr>
        <w:rFonts w:eastAsia="Arial"/>
        <w:kern w:val="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ABC62EC"/>
    <w:lvl w:ilvl="0">
      <w:start w:val="1"/>
      <w:numFmt w:val="bullet"/>
      <w:pStyle w:val="Sarakstaaizzme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35C0A32"/>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00D630CB"/>
    <w:multiLevelType w:val="multilevel"/>
    <w:tmpl w:val="16AE9582"/>
    <w:lvl w:ilvl="0">
      <w:start w:val="2"/>
      <w:numFmt w:val="decimal"/>
      <w:lvlText w:val="%1"/>
      <w:lvlJc w:val="left"/>
      <w:pPr>
        <w:ind w:left="600" w:hanging="600"/>
      </w:pPr>
      <w:rPr>
        <w:rFonts w:cs="Arial" w:hint="default"/>
        <w:b/>
      </w:rPr>
    </w:lvl>
    <w:lvl w:ilvl="1">
      <w:start w:val="1"/>
      <w:numFmt w:val="decimal"/>
      <w:lvlText w:val="%1.%2"/>
      <w:lvlJc w:val="left"/>
      <w:pPr>
        <w:ind w:left="600" w:hanging="60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3" w15:restartNumberingAfterBreak="0">
    <w:nsid w:val="024138B1"/>
    <w:multiLevelType w:val="multilevel"/>
    <w:tmpl w:val="4936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C78F8"/>
    <w:multiLevelType w:val="hybridMultilevel"/>
    <w:tmpl w:val="4B5A3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60C95"/>
    <w:multiLevelType w:val="hybridMultilevel"/>
    <w:tmpl w:val="ACEC8660"/>
    <w:lvl w:ilvl="0" w:tplc="2500B3BC">
      <w:start w:val="2024"/>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560177"/>
    <w:multiLevelType w:val="hybridMultilevel"/>
    <w:tmpl w:val="7AFC8D02"/>
    <w:lvl w:ilvl="0" w:tplc="9836D906">
      <w:start w:val="1"/>
      <w:numFmt w:val="decimal"/>
      <w:lvlText w:val="%1-"/>
      <w:lvlJc w:val="left"/>
      <w:pPr>
        <w:ind w:left="704" w:hanging="360"/>
      </w:pPr>
      <w:rPr>
        <w:rFonts w:hint="default"/>
      </w:rPr>
    </w:lvl>
    <w:lvl w:ilvl="1" w:tplc="04260019" w:tentative="1">
      <w:start w:val="1"/>
      <w:numFmt w:val="lowerLetter"/>
      <w:lvlText w:val="%2."/>
      <w:lvlJc w:val="left"/>
      <w:pPr>
        <w:ind w:left="1424" w:hanging="360"/>
      </w:pPr>
    </w:lvl>
    <w:lvl w:ilvl="2" w:tplc="0426001B" w:tentative="1">
      <w:start w:val="1"/>
      <w:numFmt w:val="lowerRoman"/>
      <w:lvlText w:val="%3."/>
      <w:lvlJc w:val="right"/>
      <w:pPr>
        <w:ind w:left="2144" w:hanging="180"/>
      </w:pPr>
    </w:lvl>
    <w:lvl w:ilvl="3" w:tplc="0426000F" w:tentative="1">
      <w:start w:val="1"/>
      <w:numFmt w:val="decimal"/>
      <w:lvlText w:val="%4."/>
      <w:lvlJc w:val="left"/>
      <w:pPr>
        <w:ind w:left="2864" w:hanging="360"/>
      </w:pPr>
    </w:lvl>
    <w:lvl w:ilvl="4" w:tplc="04260019" w:tentative="1">
      <w:start w:val="1"/>
      <w:numFmt w:val="lowerLetter"/>
      <w:lvlText w:val="%5."/>
      <w:lvlJc w:val="left"/>
      <w:pPr>
        <w:ind w:left="3584" w:hanging="360"/>
      </w:pPr>
    </w:lvl>
    <w:lvl w:ilvl="5" w:tplc="0426001B" w:tentative="1">
      <w:start w:val="1"/>
      <w:numFmt w:val="lowerRoman"/>
      <w:lvlText w:val="%6."/>
      <w:lvlJc w:val="right"/>
      <w:pPr>
        <w:ind w:left="4304" w:hanging="180"/>
      </w:pPr>
    </w:lvl>
    <w:lvl w:ilvl="6" w:tplc="0426000F" w:tentative="1">
      <w:start w:val="1"/>
      <w:numFmt w:val="decimal"/>
      <w:lvlText w:val="%7."/>
      <w:lvlJc w:val="left"/>
      <w:pPr>
        <w:ind w:left="5024" w:hanging="360"/>
      </w:pPr>
    </w:lvl>
    <w:lvl w:ilvl="7" w:tplc="04260019" w:tentative="1">
      <w:start w:val="1"/>
      <w:numFmt w:val="lowerLetter"/>
      <w:lvlText w:val="%8."/>
      <w:lvlJc w:val="left"/>
      <w:pPr>
        <w:ind w:left="5744" w:hanging="360"/>
      </w:pPr>
    </w:lvl>
    <w:lvl w:ilvl="8" w:tplc="0426001B" w:tentative="1">
      <w:start w:val="1"/>
      <w:numFmt w:val="lowerRoman"/>
      <w:lvlText w:val="%9."/>
      <w:lvlJc w:val="right"/>
      <w:pPr>
        <w:ind w:left="6464" w:hanging="180"/>
      </w:pPr>
    </w:lvl>
  </w:abstractNum>
  <w:abstractNum w:abstractNumId="7" w15:restartNumberingAfterBreak="0">
    <w:nsid w:val="18BD3E95"/>
    <w:multiLevelType w:val="hybridMultilevel"/>
    <w:tmpl w:val="11C4D6F0"/>
    <w:lvl w:ilvl="0" w:tplc="BC4E886C">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794EAF"/>
    <w:multiLevelType w:val="hybridMultilevel"/>
    <w:tmpl w:val="61A21A0E"/>
    <w:lvl w:ilvl="0" w:tplc="AA1678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78223F"/>
    <w:multiLevelType w:val="hybridMultilevel"/>
    <w:tmpl w:val="FFCAB510"/>
    <w:lvl w:ilvl="0" w:tplc="D70EEC3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8C96860"/>
    <w:multiLevelType w:val="hybridMultilevel"/>
    <w:tmpl w:val="BC8C01A0"/>
    <w:lvl w:ilvl="0" w:tplc="189A16BE">
      <w:start w:val="3"/>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1" w15:restartNumberingAfterBreak="0">
    <w:nsid w:val="2A2163BE"/>
    <w:multiLevelType w:val="hybridMultilevel"/>
    <w:tmpl w:val="87A8B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EF9443B"/>
    <w:multiLevelType w:val="multilevel"/>
    <w:tmpl w:val="291EE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5D1664"/>
    <w:multiLevelType w:val="multilevel"/>
    <w:tmpl w:val="597685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B9426A"/>
    <w:multiLevelType w:val="hybridMultilevel"/>
    <w:tmpl w:val="86364C8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8C7F69"/>
    <w:multiLevelType w:val="multilevel"/>
    <w:tmpl w:val="5A18E6E2"/>
    <w:lvl w:ilvl="0">
      <w:start w:val="5"/>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16" w15:restartNumberingAfterBreak="0">
    <w:nsid w:val="386821FD"/>
    <w:multiLevelType w:val="hybridMultilevel"/>
    <w:tmpl w:val="8DCE88C4"/>
    <w:lvl w:ilvl="0" w:tplc="4754C7CC">
      <w:start w:val="2"/>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93A2E30"/>
    <w:multiLevelType w:val="multilevel"/>
    <w:tmpl w:val="B2284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14CB1"/>
    <w:multiLevelType w:val="hybridMultilevel"/>
    <w:tmpl w:val="C5B6716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112207B"/>
    <w:multiLevelType w:val="multilevel"/>
    <w:tmpl w:val="7B665EBA"/>
    <w:lvl w:ilvl="0">
      <w:start w:val="2"/>
      <w:numFmt w:val="decimal"/>
      <w:lvlText w:val="%1"/>
      <w:lvlJc w:val="left"/>
      <w:pPr>
        <w:ind w:left="435" w:hanging="435"/>
      </w:pPr>
      <w:rPr>
        <w:rFonts w:cs="Arial" w:hint="default"/>
        <w:b/>
      </w:rPr>
    </w:lvl>
    <w:lvl w:ilvl="1">
      <w:start w:val="1"/>
      <w:numFmt w:val="decimal"/>
      <w:lvlText w:val="%1.%2"/>
      <w:lvlJc w:val="left"/>
      <w:pPr>
        <w:ind w:left="435" w:hanging="435"/>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20" w15:restartNumberingAfterBreak="0">
    <w:nsid w:val="459A7749"/>
    <w:multiLevelType w:val="hybridMultilevel"/>
    <w:tmpl w:val="73E0C2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C545BD"/>
    <w:multiLevelType w:val="hybridMultilevel"/>
    <w:tmpl w:val="E3ACF2FA"/>
    <w:lvl w:ilvl="0" w:tplc="0B9808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B14CFA"/>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23" w15:restartNumberingAfterBreak="0">
    <w:nsid w:val="50B74184"/>
    <w:multiLevelType w:val="hybridMultilevel"/>
    <w:tmpl w:val="691CE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F4032B"/>
    <w:multiLevelType w:val="multilevel"/>
    <w:tmpl w:val="B1F209C2"/>
    <w:lvl w:ilvl="0">
      <w:start w:val="1"/>
      <w:numFmt w:val="decimal"/>
      <w:lvlText w:val="%1."/>
      <w:lvlJc w:val="left"/>
      <w:pPr>
        <w:ind w:left="644" w:hanging="360"/>
      </w:pPr>
      <w:rPr>
        <w:rFonts w:hint="default"/>
        <w:b w:val="0"/>
        <w:bCs w:val="0"/>
        <w:i w:val="0"/>
        <w:iCs/>
        <w:vertAlign w:val="baseline"/>
      </w:rPr>
    </w:lvl>
    <w:lvl w:ilvl="1">
      <w:start w:val="1"/>
      <w:numFmt w:val="decimal"/>
      <w:isLgl/>
      <w:lvlText w:val="%1.%2."/>
      <w:lvlJc w:val="left"/>
      <w:pPr>
        <w:ind w:left="644" w:hanging="360"/>
      </w:pPr>
      <w:rPr>
        <w:rFonts w:hint="default"/>
        <w:b/>
        <w:bCs w:val="0"/>
        <w:i w:val="0"/>
        <w:iCs w:val="0"/>
        <w:color w:val="auto"/>
        <w:sz w:val="24"/>
        <w:szCs w:val="24"/>
      </w:rPr>
    </w:lvl>
    <w:lvl w:ilvl="2">
      <w:start w:val="1"/>
      <w:numFmt w:val="decimal"/>
      <w:isLgl/>
      <w:lvlText w:val="%1.%2.%3."/>
      <w:lvlJc w:val="left"/>
      <w:pPr>
        <w:ind w:left="1004" w:hanging="720"/>
      </w:pPr>
      <w:rPr>
        <w:rFonts w:hint="default"/>
        <w:b/>
        <w:sz w:val="24"/>
        <w:szCs w:val="24"/>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5" w15:restartNumberingAfterBreak="0">
    <w:nsid w:val="57EF2C90"/>
    <w:multiLevelType w:val="multilevel"/>
    <w:tmpl w:val="AE7E99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E2700D"/>
    <w:multiLevelType w:val="multilevel"/>
    <w:tmpl w:val="C96A81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603574"/>
    <w:multiLevelType w:val="hybridMultilevel"/>
    <w:tmpl w:val="D67E3DB4"/>
    <w:lvl w:ilvl="0" w:tplc="436CD2C2">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38389B"/>
    <w:multiLevelType w:val="hybridMultilevel"/>
    <w:tmpl w:val="5D46C8E0"/>
    <w:lvl w:ilvl="0" w:tplc="4F4461B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443F47"/>
    <w:multiLevelType w:val="hybridMultilevel"/>
    <w:tmpl w:val="A41075E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D1372C"/>
    <w:multiLevelType w:val="multilevel"/>
    <w:tmpl w:val="597685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AB5B98"/>
    <w:multiLevelType w:val="hybridMultilevel"/>
    <w:tmpl w:val="A99088FA"/>
    <w:lvl w:ilvl="0" w:tplc="615A2610">
      <w:start w:val="202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67678D"/>
    <w:multiLevelType w:val="hybridMultilevel"/>
    <w:tmpl w:val="20A4BB1C"/>
    <w:lvl w:ilvl="0" w:tplc="8A7C58DA">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923D97"/>
    <w:multiLevelType w:val="hybridMultilevel"/>
    <w:tmpl w:val="8618EEFC"/>
    <w:lvl w:ilvl="0" w:tplc="599C2186">
      <w:start w:val="2"/>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04257C"/>
    <w:multiLevelType w:val="multilevel"/>
    <w:tmpl w:val="15386C04"/>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35" w15:restartNumberingAfterBreak="0">
    <w:nsid w:val="77833029"/>
    <w:multiLevelType w:val="hybridMultilevel"/>
    <w:tmpl w:val="CB7E1FB0"/>
    <w:lvl w:ilvl="0" w:tplc="C3E84470">
      <w:start w:val="202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8E39DA"/>
    <w:multiLevelType w:val="hybridMultilevel"/>
    <w:tmpl w:val="4B5A3B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706D32"/>
    <w:multiLevelType w:val="hybridMultilevel"/>
    <w:tmpl w:val="D42061D6"/>
    <w:lvl w:ilvl="0" w:tplc="15B08780">
      <w:start w:val="1"/>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38" w15:restartNumberingAfterBreak="0">
    <w:nsid w:val="7EEE35CA"/>
    <w:multiLevelType w:val="hybridMultilevel"/>
    <w:tmpl w:val="42E25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9622182">
    <w:abstractNumId w:val="1"/>
  </w:num>
  <w:num w:numId="2" w16cid:durableId="994340110">
    <w:abstractNumId w:val="0"/>
  </w:num>
  <w:num w:numId="3" w16cid:durableId="1110201432">
    <w:abstractNumId w:val="24"/>
  </w:num>
  <w:num w:numId="4" w16cid:durableId="1129125843">
    <w:abstractNumId w:val="34"/>
  </w:num>
  <w:num w:numId="5" w16cid:durableId="1091656061">
    <w:abstractNumId w:val="22"/>
  </w:num>
  <w:num w:numId="6" w16cid:durableId="1122306065">
    <w:abstractNumId w:val="17"/>
  </w:num>
  <w:num w:numId="7" w16cid:durableId="1809207000">
    <w:abstractNumId w:val="5"/>
  </w:num>
  <w:num w:numId="8" w16cid:durableId="2013750668">
    <w:abstractNumId w:val="9"/>
  </w:num>
  <w:num w:numId="9" w16cid:durableId="1461462149">
    <w:abstractNumId w:val="11"/>
  </w:num>
  <w:num w:numId="10" w16cid:durableId="2068452910">
    <w:abstractNumId w:val="28"/>
  </w:num>
  <w:num w:numId="11" w16cid:durableId="905725879">
    <w:abstractNumId w:val="30"/>
  </w:num>
  <w:num w:numId="12" w16cid:durableId="1806582428">
    <w:abstractNumId w:val="16"/>
  </w:num>
  <w:num w:numId="13" w16cid:durableId="493109317">
    <w:abstractNumId w:val="13"/>
  </w:num>
  <w:num w:numId="14" w16cid:durableId="217204026">
    <w:abstractNumId w:val="15"/>
  </w:num>
  <w:num w:numId="15" w16cid:durableId="1206210861">
    <w:abstractNumId w:val="12"/>
  </w:num>
  <w:num w:numId="16" w16cid:durableId="1510293185">
    <w:abstractNumId w:val="26"/>
  </w:num>
  <w:num w:numId="17" w16cid:durableId="1915898539">
    <w:abstractNumId w:val="32"/>
  </w:num>
  <w:num w:numId="18" w16cid:durableId="1743215199">
    <w:abstractNumId w:val="25"/>
  </w:num>
  <w:num w:numId="19" w16cid:durableId="15610141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3082357">
    <w:abstractNumId w:val="33"/>
  </w:num>
  <w:num w:numId="21" w16cid:durableId="144711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330587">
    <w:abstractNumId w:val="3"/>
  </w:num>
  <w:num w:numId="23" w16cid:durableId="421687079">
    <w:abstractNumId w:val="36"/>
  </w:num>
  <w:num w:numId="24" w16cid:durableId="1250507391">
    <w:abstractNumId w:val="29"/>
  </w:num>
  <w:num w:numId="25" w16cid:durableId="1719478098">
    <w:abstractNumId w:val="38"/>
  </w:num>
  <w:num w:numId="26" w16cid:durableId="711618741">
    <w:abstractNumId w:val="14"/>
  </w:num>
  <w:num w:numId="27" w16cid:durableId="339703619">
    <w:abstractNumId w:val="18"/>
  </w:num>
  <w:num w:numId="28" w16cid:durableId="339354936">
    <w:abstractNumId w:val="4"/>
  </w:num>
  <w:num w:numId="29" w16cid:durableId="97410595">
    <w:abstractNumId w:val="31"/>
  </w:num>
  <w:num w:numId="30" w16cid:durableId="1684890949">
    <w:abstractNumId w:val="8"/>
  </w:num>
  <w:num w:numId="31" w16cid:durableId="1518500011">
    <w:abstractNumId w:val="21"/>
  </w:num>
  <w:num w:numId="32" w16cid:durableId="430514293">
    <w:abstractNumId w:val="2"/>
  </w:num>
  <w:num w:numId="33" w16cid:durableId="1358431997">
    <w:abstractNumId w:val="19"/>
  </w:num>
  <w:num w:numId="34" w16cid:durableId="1832981600">
    <w:abstractNumId w:val="6"/>
  </w:num>
  <w:num w:numId="35" w16cid:durableId="986594774">
    <w:abstractNumId w:val="37"/>
  </w:num>
  <w:num w:numId="36" w16cid:durableId="219633026">
    <w:abstractNumId w:val="23"/>
  </w:num>
  <w:num w:numId="37" w16cid:durableId="2029211175">
    <w:abstractNumId w:val="10"/>
  </w:num>
  <w:num w:numId="38" w16cid:durableId="123352504">
    <w:abstractNumId w:val="27"/>
  </w:num>
  <w:num w:numId="39" w16cid:durableId="274023380">
    <w:abstractNumId w:val="35"/>
  </w:num>
  <w:num w:numId="40" w16cid:durableId="1099641613">
    <w:abstractNumId w:val="20"/>
  </w:num>
  <w:num w:numId="41" w16cid:durableId="51218480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37"/>
    <w:rsid w:val="00000B4B"/>
    <w:rsid w:val="00000E13"/>
    <w:rsid w:val="0000107F"/>
    <w:rsid w:val="00001140"/>
    <w:rsid w:val="00001685"/>
    <w:rsid w:val="00001C06"/>
    <w:rsid w:val="00002067"/>
    <w:rsid w:val="0000279B"/>
    <w:rsid w:val="00002FD9"/>
    <w:rsid w:val="000044B1"/>
    <w:rsid w:val="00004794"/>
    <w:rsid w:val="00004C93"/>
    <w:rsid w:val="00004D03"/>
    <w:rsid w:val="00004E13"/>
    <w:rsid w:val="00004F06"/>
    <w:rsid w:val="0000514E"/>
    <w:rsid w:val="00005813"/>
    <w:rsid w:val="000060B0"/>
    <w:rsid w:val="00007017"/>
    <w:rsid w:val="00007FCC"/>
    <w:rsid w:val="00010B3F"/>
    <w:rsid w:val="000112D7"/>
    <w:rsid w:val="0001147E"/>
    <w:rsid w:val="0001167F"/>
    <w:rsid w:val="00012E5B"/>
    <w:rsid w:val="00013786"/>
    <w:rsid w:val="00014A49"/>
    <w:rsid w:val="00014CE3"/>
    <w:rsid w:val="00015117"/>
    <w:rsid w:val="00015537"/>
    <w:rsid w:val="000161E8"/>
    <w:rsid w:val="0001698E"/>
    <w:rsid w:val="0001713C"/>
    <w:rsid w:val="000171B9"/>
    <w:rsid w:val="000174D0"/>
    <w:rsid w:val="00017BEA"/>
    <w:rsid w:val="00017C39"/>
    <w:rsid w:val="00017CF2"/>
    <w:rsid w:val="000201F6"/>
    <w:rsid w:val="000217A4"/>
    <w:rsid w:val="000219B2"/>
    <w:rsid w:val="00022865"/>
    <w:rsid w:val="000230BD"/>
    <w:rsid w:val="00023532"/>
    <w:rsid w:val="00023852"/>
    <w:rsid w:val="00023CD8"/>
    <w:rsid w:val="00023D37"/>
    <w:rsid w:val="00023F56"/>
    <w:rsid w:val="00024387"/>
    <w:rsid w:val="000245C0"/>
    <w:rsid w:val="00024986"/>
    <w:rsid w:val="00024D2A"/>
    <w:rsid w:val="00025729"/>
    <w:rsid w:val="00026332"/>
    <w:rsid w:val="000264D7"/>
    <w:rsid w:val="00027519"/>
    <w:rsid w:val="00030B5E"/>
    <w:rsid w:val="0003161D"/>
    <w:rsid w:val="00031A76"/>
    <w:rsid w:val="00033005"/>
    <w:rsid w:val="00033DD5"/>
    <w:rsid w:val="00034D15"/>
    <w:rsid w:val="00034F19"/>
    <w:rsid w:val="000350BF"/>
    <w:rsid w:val="000358C9"/>
    <w:rsid w:val="000362A2"/>
    <w:rsid w:val="00036FA5"/>
    <w:rsid w:val="0004065B"/>
    <w:rsid w:val="000407F6"/>
    <w:rsid w:val="00041149"/>
    <w:rsid w:val="000411FE"/>
    <w:rsid w:val="00041568"/>
    <w:rsid w:val="00041D0F"/>
    <w:rsid w:val="0004226E"/>
    <w:rsid w:val="00042DF8"/>
    <w:rsid w:val="00043A7A"/>
    <w:rsid w:val="0004450F"/>
    <w:rsid w:val="00044E55"/>
    <w:rsid w:val="00045306"/>
    <w:rsid w:val="00045B52"/>
    <w:rsid w:val="00045C56"/>
    <w:rsid w:val="00045E7E"/>
    <w:rsid w:val="0005046D"/>
    <w:rsid w:val="000526AE"/>
    <w:rsid w:val="00052735"/>
    <w:rsid w:val="0005274E"/>
    <w:rsid w:val="00052BE8"/>
    <w:rsid w:val="00053242"/>
    <w:rsid w:val="0005346B"/>
    <w:rsid w:val="000536AD"/>
    <w:rsid w:val="00053AB3"/>
    <w:rsid w:val="000540F0"/>
    <w:rsid w:val="000560CC"/>
    <w:rsid w:val="00056468"/>
    <w:rsid w:val="00056F7D"/>
    <w:rsid w:val="00060B6D"/>
    <w:rsid w:val="00061707"/>
    <w:rsid w:val="00061F17"/>
    <w:rsid w:val="00062C33"/>
    <w:rsid w:val="00064697"/>
    <w:rsid w:val="00064CAD"/>
    <w:rsid w:val="00066814"/>
    <w:rsid w:val="000670CF"/>
    <w:rsid w:val="00067100"/>
    <w:rsid w:val="0006731F"/>
    <w:rsid w:val="00067698"/>
    <w:rsid w:val="000700B5"/>
    <w:rsid w:val="0007143F"/>
    <w:rsid w:val="00072829"/>
    <w:rsid w:val="00072A06"/>
    <w:rsid w:val="00073F8B"/>
    <w:rsid w:val="00074915"/>
    <w:rsid w:val="00075274"/>
    <w:rsid w:val="000752D2"/>
    <w:rsid w:val="00076309"/>
    <w:rsid w:val="000776F7"/>
    <w:rsid w:val="00077C9C"/>
    <w:rsid w:val="00080959"/>
    <w:rsid w:val="00081808"/>
    <w:rsid w:val="00081B9B"/>
    <w:rsid w:val="00082C70"/>
    <w:rsid w:val="00082E6D"/>
    <w:rsid w:val="00083A36"/>
    <w:rsid w:val="00083B2F"/>
    <w:rsid w:val="00084A10"/>
    <w:rsid w:val="00084D54"/>
    <w:rsid w:val="00084DE7"/>
    <w:rsid w:val="0008541F"/>
    <w:rsid w:val="00085546"/>
    <w:rsid w:val="00085834"/>
    <w:rsid w:val="00085B65"/>
    <w:rsid w:val="00085BE8"/>
    <w:rsid w:val="00086DF7"/>
    <w:rsid w:val="000902D2"/>
    <w:rsid w:val="00090868"/>
    <w:rsid w:val="00090B3F"/>
    <w:rsid w:val="0009132B"/>
    <w:rsid w:val="00091943"/>
    <w:rsid w:val="000940EA"/>
    <w:rsid w:val="00094313"/>
    <w:rsid w:val="00094436"/>
    <w:rsid w:val="00094AAD"/>
    <w:rsid w:val="0009516B"/>
    <w:rsid w:val="00095398"/>
    <w:rsid w:val="000953A9"/>
    <w:rsid w:val="00095D16"/>
    <w:rsid w:val="0009695A"/>
    <w:rsid w:val="0009715C"/>
    <w:rsid w:val="000972E8"/>
    <w:rsid w:val="000973C9"/>
    <w:rsid w:val="0009763F"/>
    <w:rsid w:val="00097968"/>
    <w:rsid w:val="00097BF9"/>
    <w:rsid w:val="000A01F4"/>
    <w:rsid w:val="000A08CC"/>
    <w:rsid w:val="000A1367"/>
    <w:rsid w:val="000A1600"/>
    <w:rsid w:val="000A1E9F"/>
    <w:rsid w:val="000A1EB8"/>
    <w:rsid w:val="000A27A0"/>
    <w:rsid w:val="000A350F"/>
    <w:rsid w:val="000A4555"/>
    <w:rsid w:val="000A547C"/>
    <w:rsid w:val="000A55BA"/>
    <w:rsid w:val="000A580A"/>
    <w:rsid w:val="000A62AF"/>
    <w:rsid w:val="000A6479"/>
    <w:rsid w:val="000A6FE8"/>
    <w:rsid w:val="000A74FC"/>
    <w:rsid w:val="000B0631"/>
    <w:rsid w:val="000B0900"/>
    <w:rsid w:val="000B0AB3"/>
    <w:rsid w:val="000B0B71"/>
    <w:rsid w:val="000B0F5E"/>
    <w:rsid w:val="000B1398"/>
    <w:rsid w:val="000B1861"/>
    <w:rsid w:val="000B1BF9"/>
    <w:rsid w:val="000B30C2"/>
    <w:rsid w:val="000B374F"/>
    <w:rsid w:val="000B3C8D"/>
    <w:rsid w:val="000B4608"/>
    <w:rsid w:val="000B5C80"/>
    <w:rsid w:val="000B61EE"/>
    <w:rsid w:val="000B66EB"/>
    <w:rsid w:val="000B675E"/>
    <w:rsid w:val="000C0334"/>
    <w:rsid w:val="000C12F3"/>
    <w:rsid w:val="000C16DA"/>
    <w:rsid w:val="000C1778"/>
    <w:rsid w:val="000C1FF7"/>
    <w:rsid w:val="000C26B2"/>
    <w:rsid w:val="000C2C44"/>
    <w:rsid w:val="000C2DCD"/>
    <w:rsid w:val="000C2E78"/>
    <w:rsid w:val="000C2F17"/>
    <w:rsid w:val="000C3014"/>
    <w:rsid w:val="000C39BE"/>
    <w:rsid w:val="000C3ECD"/>
    <w:rsid w:val="000C432A"/>
    <w:rsid w:val="000C555D"/>
    <w:rsid w:val="000C6168"/>
    <w:rsid w:val="000C6B9F"/>
    <w:rsid w:val="000C6DB4"/>
    <w:rsid w:val="000D01EC"/>
    <w:rsid w:val="000D021D"/>
    <w:rsid w:val="000D23CE"/>
    <w:rsid w:val="000D2602"/>
    <w:rsid w:val="000D2FEF"/>
    <w:rsid w:val="000D51E1"/>
    <w:rsid w:val="000D554C"/>
    <w:rsid w:val="000D6DD6"/>
    <w:rsid w:val="000D7881"/>
    <w:rsid w:val="000E0101"/>
    <w:rsid w:val="000E084E"/>
    <w:rsid w:val="000E0BAA"/>
    <w:rsid w:val="000E0D2A"/>
    <w:rsid w:val="000E0F06"/>
    <w:rsid w:val="000E0FEF"/>
    <w:rsid w:val="000E11CE"/>
    <w:rsid w:val="000E1588"/>
    <w:rsid w:val="000E223A"/>
    <w:rsid w:val="000E2416"/>
    <w:rsid w:val="000E295C"/>
    <w:rsid w:val="000E34CB"/>
    <w:rsid w:val="000E397C"/>
    <w:rsid w:val="000E3A4D"/>
    <w:rsid w:val="000E3FDF"/>
    <w:rsid w:val="000E4AE5"/>
    <w:rsid w:val="000E5070"/>
    <w:rsid w:val="000E51FD"/>
    <w:rsid w:val="000E54E5"/>
    <w:rsid w:val="000E753D"/>
    <w:rsid w:val="000F07BC"/>
    <w:rsid w:val="000F097D"/>
    <w:rsid w:val="000F12CF"/>
    <w:rsid w:val="000F2FDB"/>
    <w:rsid w:val="000F3E63"/>
    <w:rsid w:val="000F4EF3"/>
    <w:rsid w:val="000F51F3"/>
    <w:rsid w:val="000F5FDF"/>
    <w:rsid w:val="000F6276"/>
    <w:rsid w:val="000F6959"/>
    <w:rsid w:val="000F6A20"/>
    <w:rsid w:val="000F6C8E"/>
    <w:rsid w:val="000F7518"/>
    <w:rsid w:val="00100465"/>
    <w:rsid w:val="00100B5D"/>
    <w:rsid w:val="0010137A"/>
    <w:rsid w:val="001016DB"/>
    <w:rsid w:val="00101B85"/>
    <w:rsid w:val="001029C9"/>
    <w:rsid w:val="00102B67"/>
    <w:rsid w:val="00102E95"/>
    <w:rsid w:val="001031FE"/>
    <w:rsid w:val="001042FE"/>
    <w:rsid w:val="0010469D"/>
    <w:rsid w:val="00104DAC"/>
    <w:rsid w:val="0010538A"/>
    <w:rsid w:val="00107372"/>
    <w:rsid w:val="001079B1"/>
    <w:rsid w:val="0011067B"/>
    <w:rsid w:val="00110CAE"/>
    <w:rsid w:val="00110F03"/>
    <w:rsid w:val="0011113C"/>
    <w:rsid w:val="00111229"/>
    <w:rsid w:val="0011263D"/>
    <w:rsid w:val="0011312C"/>
    <w:rsid w:val="001145F1"/>
    <w:rsid w:val="00115741"/>
    <w:rsid w:val="001159BC"/>
    <w:rsid w:val="00115C7D"/>
    <w:rsid w:val="00116A6C"/>
    <w:rsid w:val="00116B07"/>
    <w:rsid w:val="001170FC"/>
    <w:rsid w:val="001173EC"/>
    <w:rsid w:val="00121ACC"/>
    <w:rsid w:val="00121F32"/>
    <w:rsid w:val="00124951"/>
    <w:rsid w:val="00124C3F"/>
    <w:rsid w:val="00124C8F"/>
    <w:rsid w:val="00124CA2"/>
    <w:rsid w:val="0012512B"/>
    <w:rsid w:val="001254B2"/>
    <w:rsid w:val="001256BA"/>
    <w:rsid w:val="001257BD"/>
    <w:rsid w:val="00125BA4"/>
    <w:rsid w:val="00125C48"/>
    <w:rsid w:val="00125D46"/>
    <w:rsid w:val="001261BE"/>
    <w:rsid w:val="00126430"/>
    <w:rsid w:val="0012701F"/>
    <w:rsid w:val="0012736A"/>
    <w:rsid w:val="00127542"/>
    <w:rsid w:val="00130F6A"/>
    <w:rsid w:val="001323A7"/>
    <w:rsid w:val="00132588"/>
    <w:rsid w:val="0013262D"/>
    <w:rsid w:val="00132E15"/>
    <w:rsid w:val="001351A5"/>
    <w:rsid w:val="00135341"/>
    <w:rsid w:val="00135378"/>
    <w:rsid w:val="0013537C"/>
    <w:rsid w:val="00137B47"/>
    <w:rsid w:val="001400E8"/>
    <w:rsid w:val="00140419"/>
    <w:rsid w:val="00140ED6"/>
    <w:rsid w:val="001415F2"/>
    <w:rsid w:val="00141C2B"/>
    <w:rsid w:val="00141F54"/>
    <w:rsid w:val="0014231A"/>
    <w:rsid w:val="001424C9"/>
    <w:rsid w:val="0014260C"/>
    <w:rsid w:val="001426CB"/>
    <w:rsid w:val="001431B3"/>
    <w:rsid w:val="00143944"/>
    <w:rsid w:val="00143950"/>
    <w:rsid w:val="00143BF0"/>
    <w:rsid w:val="00143D67"/>
    <w:rsid w:val="00143F59"/>
    <w:rsid w:val="00145AC0"/>
    <w:rsid w:val="00145C43"/>
    <w:rsid w:val="001460AF"/>
    <w:rsid w:val="00146C3F"/>
    <w:rsid w:val="00146DCA"/>
    <w:rsid w:val="001472B2"/>
    <w:rsid w:val="00147CE1"/>
    <w:rsid w:val="00150379"/>
    <w:rsid w:val="00150CC3"/>
    <w:rsid w:val="00152311"/>
    <w:rsid w:val="001529C7"/>
    <w:rsid w:val="00152B7E"/>
    <w:rsid w:val="00152BC8"/>
    <w:rsid w:val="001538A5"/>
    <w:rsid w:val="001541F1"/>
    <w:rsid w:val="00155A0C"/>
    <w:rsid w:val="00156A77"/>
    <w:rsid w:val="001575D3"/>
    <w:rsid w:val="00157BC6"/>
    <w:rsid w:val="0016021A"/>
    <w:rsid w:val="00160EFD"/>
    <w:rsid w:val="00161919"/>
    <w:rsid w:val="00161B27"/>
    <w:rsid w:val="00162E25"/>
    <w:rsid w:val="00163094"/>
    <w:rsid w:val="0016414A"/>
    <w:rsid w:val="001644F3"/>
    <w:rsid w:val="0016461F"/>
    <w:rsid w:val="001653DE"/>
    <w:rsid w:val="0016566A"/>
    <w:rsid w:val="001673E7"/>
    <w:rsid w:val="00170799"/>
    <w:rsid w:val="00170F19"/>
    <w:rsid w:val="00171695"/>
    <w:rsid w:val="001717B4"/>
    <w:rsid w:val="00172026"/>
    <w:rsid w:val="00172093"/>
    <w:rsid w:val="0017328E"/>
    <w:rsid w:val="00173582"/>
    <w:rsid w:val="00173D3C"/>
    <w:rsid w:val="00173DD8"/>
    <w:rsid w:val="00173F08"/>
    <w:rsid w:val="001742E3"/>
    <w:rsid w:val="00174A9C"/>
    <w:rsid w:val="00176086"/>
    <w:rsid w:val="00176155"/>
    <w:rsid w:val="00176753"/>
    <w:rsid w:val="001767C5"/>
    <w:rsid w:val="00176A6E"/>
    <w:rsid w:val="00176BD5"/>
    <w:rsid w:val="00176F09"/>
    <w:rsid w:val="00176F0D"/>
    <w:rsid w:val="001770B7"/>
    <w:rsid w:val="00177323"/>
    <w:rsid w:val="00180FC7"/>
    <w:rsid w:val="00182200"/>
    <w:rsid w:val="001827EC"/>
    <w:rsid w:val="001827ED"/>
    <w:rsid w:val="0018348E"/>
    <w:rsid w:val="00183536"/>
    <w:rsid w:val="00183550"/>
    <w:rsid w:val="00183922"/>
    <w:rsid w:val="00183A65"/>
    <w:rsid w:val="00183B09"/>
    <w:rsid w:val="001843FF"/>
    <w:rsid w:val="00184BCF"/>
    <w:rsid w:val="00184C9C"/>
    <w:rsid w:val="001852CD"/>
    <w:rsid w:val="00186774"/>
    <w:rsid w:val="0018775D"/>
    <w:rsid w:val="00190275"/>
    <w:rsid w:val="001907D1"/>
    <w:rsid w:val="0019126F"/>
    <w:rsid w:val="001914E9"/>
    <w:rsid w:val="001920E5"/>
    <w:rsid w:val="00192371"/>
    <w:rsid w:val="00192B43"/>
    <w:rsid w:val="00192FB2"/>
    <w:rsid w:val="001943D0"/>
    <w:rsid w:val="0019483E"/>
    <w:rsid w:val="00195016"/>
    <w:rsid w:val="0019504E"/>
    <w:rsid w:val="001950AC"/>
    <w:rsid w:val="0019586F"/>
    <w:rsid w:val="0019649E"/>
    <w:rsid w:val="00197122"/>
    <w:rsid w:val="001A1954"/>
    <w:rsid w:val="001A1D8E"/>
    <w:rsid w:val="001A1E66"/>
    <w:rsid w:val="001A3359"/>
    <w:rsid w:val="001A3D75"/>
    <w:rsid w:val="001A52B5"/>
    <w:rsid w:val="001A52ED"/>
    <w:rsid w:val="001A55C1"/>
    <w:rsid w:val="001A5F33"/>
    <w:rsid w:val="001A73CA"/>
    <w:rsid w:val="001A7B81"/>
    <w:rsid w:val="001B0560"/>
    <w:rsid w:val="001B1167"/>
    <w:rsid w:val="001B14ED"/>
    <w:rsid w:val="001B1560"/>
    <w:rsid w:val="001B1954"/>
    <w:rsid w:val="001B1A0B"/>
    <w:rsid w:val="001B1B56"/>
    <w:rsid w:val="001B3410"/>
    <w:rsid w:val="001B3D79"/>
    <w:rsid w:val="001B42AA"/>
    <w:rsid w:val="001B47A1"/>
    <w:rsid w:val="001B4F9C"/>
    <w:rsid w:val="001B50EF"/>
    <w:rsid w:val="001B512E"/>
    <w:rsid w:val="001B5B77"/>
    <w:rsid w:val="001B63C1"/>
    <w:rsid w:val="001B654C"/>
    <w:rsid w:val="001B7423"/>
    <w:rsid w:val="001C09BA"/>
    <w:rsid w:val="001C0AD1"/>
    <w:rsid w:val="001C0E4B"/>
    <w:rsid w:val="001C1259"/>
    <w:rsid w:val="001C1ED4"/>
    <w:rsid w:val="001C2C9D"/>
    <w:rsid w:val="001C2E28"/>
    <w:rsid w:val="001C353C"/>
    <w:rsid w:val="001C434B"/>
    <w:rsid w:val="001C4932"/>
    <w:rsid w:val="001C4FE7"/>
    <w:rsid w:val="001C5FB5"/>
    <w:rsid w:val="001C63B2"/>
    <w:rsid w:val="001C6528"/>
    <w:rsid w:val="001C7CB0"/>
    <w:rsid w:val="001D0924"/>
    <w:rsid w:val="001D1569"/>
    <w:rsid w:val="001D1662"/>
    <w:rsid w:val="001D1C48"/>
    <w:rsid w:val="001D365F"/>
    <w:rsid w:val="001D3BB1"/>
    <w:rsid w:val="001D422B"/>
    <w:rsid w:val="001D4701"/>
    <w:rsid w:val="001D48C1"/>
    <w:rsid w:val="001D4AAB"/>
    <w:rsid w:val="001D51E4"/>
    <w:rsid w:val="001D6568"/>
    <w:rsid w:val="001D6BC3"/>
    <w:rsid w:val="001D6DB6"/>
    <w:rsid w:val="001D6EAD"/>
    <w:rsid w:val="001D77CE"/>
    <w:rsid w:val="001D7910"/>
    <w:rsid w:val="001D7DAE"/>
    <w:rsid w:val="001E02FF"/>
    <w:rsid w:val="001E0C5B"/>
    <w:rsid w:val="001E0E81"/>
    <w:rsid w:val="001E0FAB"/>
    <w:rsid w:val="001E20F7"/>
    <w:rsid w:val="001E2820"/>
    <w:rsid w:val="001E2AC8"/>
    <w:rsid w:val="001E3B24"/>
    <w:rsid w:val="001E4367"/>
    <w:rsid w:val="001E5164"/>
    <w:rsid w:val="001E5F24"/>
    <w:rsid w:val="001E6458"/>
    <w:rsid w:val="001E65E2"/>
    <w:rsid w:val="001E6952"/>
    <w:rsid w:val="001E75C3"/>
    <w:rsid w:val="001E77E2"/>
    <w:rsid w:val="001E7BE2"/>
    <w:rsid w:val="001F00FB"/>
    <w:rsid w:val="001F01BA"/>
    <w:rsid w:val="001F0585"/>
    <w:rsid w:val="001F156E"/>
    <w:rsid w:val="001F1879"/>
    <w:rsid w:val="001F2768"/>
    <w:rsid w:val="001F2EB1"/>
    <w:rsid w:val="001F33E9"/>
    <w:rsid w:val="001F3411"/>
    <w:rsid w:val="001F39E1"/>
    <w:rsid w:val="001F488B"/>
    <w:rsid w:val="001F61F1"/>
    <w:rsid w:val="001F66EE"/>
    <w:rsid w:val="001F6866"/>
    <w:rsid w:val="001F6D68"/>
    <w:rsid w:val="001F751E"/>
    <w:rsid w:val="001F7B02"/>
    <w:rsid w:val="001F7CE1"/>
    <w:rsid w:val="001F7D69"/>
    <w:rsid w:val="001F7E77"/>
    <w:rsid w:val="00200033"/>
    <w:rsid w:val="00200092"/>
    <w:rsid w:val="002004AF"/>
    <w:rsid w:val="0020064C"/>
    <w:rsid w:val="00200BFC"/>
    <w:rsid w:val="00200D75"/>
    <w:rsid w:val="002012AD"/>
    <w:rsid w:val="00201791"/>
    <w:rsid w:val="00201D5C"/>
    <w:rsid w:val="00201D6E"/>
    <w:rsid w:val="00202A44"/>
    <w:rsid w:val="00203725"/>
    <w:rsid w:val="00203E19"/>
    <w:rsid w:val="00204066"/>
    <w:rsid w:val="00204D87"/>
    <w:rsid w:val="00204F3B"/>
    <w:rsid w:val="00204FCB"/>
    <w:rsid w:val="002052C9"/>
    <w:rsid w:val="002054A7"/>
    <w:rsid w:val="002061BE"/>
    <w:rsid w:val="0020646D"/>
    <w:rsid w:val="002070BE"/>
    <w:rsid w:val="0020785A"/>
    <w:rsid w:val="00207FF0"/>
    <w:rsid w:val="0021005E"/>
    <w:rsid w:val="00210188"/>
    <w:rsid w:val="00210A88"/>
    <w:rsid w:val="00210DA2"/>
    <w:rsid w:val="00211960"/>
    <w:rsid w:val="0021207B"/>
    <w:rsid w:val="00212B09"/>
    <w:rsid w:val="00212D3C"/>
    <w:rsid w:val="00213188"/>
    <w:rsid w:val="00213190"/>
    <w:rsid w:val="002150B9"/>
    <w:rsid w:val="00216966"/>
    <w:rsid w:val="00216A6B"/>
    <w:rsid w:val="00216F6E"/>
    <w:rsid w:val="00217434"/>
    <w:rsid w:val="00217891"/>
    <w:rsid w:val="00217CC0"/>
    <w:rsid w:val="002206AA"/>
    <w:rsid w:val="00221864"/>
    <w:rsid w:val="002218A8"/>
    <w:rsid w:val="00221BFA"/>
    <w:rsid w:val="00221F08"/>
    <w:rsid w:val="00222A28"/>
    <w:rsid w:val="00223377"/>
    <w:rsid w:val="002236BF"/>
    <w:rsid w:val="002238FF"/>
    <w:rsid w:val="00225094"/>
    <w:rsid w:val="0022597D"/>
    <w:rsid w:val="00225F6A"/>
    <w:rsid w:val="00226271"/>
    <w:rsid w:val="00226329"/>
    <w:rsid w:val="00226894"/>
    <w:rsid w:val="00226FFE"/>
    <w:rsid w:val="00227116"/>
    <w:rsid w:val="0022728F"/>
    <w:rsid w:val="00227D9D"/>
    <w:rsid w:val="002301EB"/>
    <w:rsid w:val="00230573"/>
    <w:rsid w:val="00230895"/>
    <w:rsid w:val="00232026"/>
    <w:rsid w:val="00232330"/>
    <w:rsid w:val="00232D73"/>
    <w:rsid w:val="00232F24"/>
    <w:rsid w:val="002335F0"/>
    <w:rsid w:val="00234252"/>
    <w:rsid w:val="00234851"/>
    <w:rsid w:val="00235532"/>
    <w:rsid w:val="002371C4"/>
    <w:rsid w:val="00237868"/>
    <w:rsid w:val="00240821"/>
    <w:rsid w:val="00240C3A"/>
    <w:rsid w:val="00242206"/>
    <w:rsid w:val="0024413E"/>
    <w:rsid w:val="002444F4"/>
    <w:rsid w:val="002455F4"/>
    <w:rsid w:val="00245EA3"/>
    <w:rsid w:val="00246729"/>
    <w:rsid w:val="00246E44"/>
    <w:rsid w:val="00247F1E"/>
    <w:rsid w:val="00250121"/>
    <w:rsid w:val="00251152"/>
    <w:rsid w:val="002517C1"/>
    <w:rsid w:val="0025200F"/>
    <w:rsid w:val="0025202B"/>
    <w:rsid w:val="00252356"/>
    <w:rsid w:val="00252376"/>
    <w:rsid w:val="00253B6D"/>
    <w:rsid w:val="00253BF6"/>
    <w:rsid w:val="00253ED8"/>
    <w:rsid w:val="00253FDD"/>
    <w:rsid w:val="00254CF9"/>
    <w:rsid w:val="00255B30"/>
    <w:rsid w:val="00256173"/>
    <w:rsid w:val="00256983"/>
    <w:rsid w:val="002579E5"/>
    <w:rsid w:val="00257C1D"/>
    <w:rsid w:val="0026107A"/>
    <w:rsid w:val="002611D4"/>
    <w:rsid w:val="00261A25"/>
    <w:rsid w:val="00261F28"/>
    <w:rsid w:val="00262A1E"/>
    <w:rsid w:val="002635FF"/>
    <w:rsid w:val="00263F32"/>
    <w:rsid w:val="00264206"/>
    <w:rsid w:val="00264DAA"/>
    <w:rsid w:val="00264DF6"/>
    <w:rsid w:val="00265574"/>
    <w:rsid w:val="002659DF"/>
    <w:rsid w:val="00265A57"/>
    <w:rsid w:val="00267462"/>
    <w:rsid w:val="00267BCB"/>
    <w:rsid w:val="00267ECB"/>
    <w:rsid w:val="00272F76"/>
    <w:rsid w:val="00273138"/>
    <w:rsid w:val="00273A91"/>
    <w:rsid w:val="002740AB"/>
    <w:rsid w:val="00274E15"/>
    <w:rsid w:val="002754D0"/>
    <w:rsid w:val="00276966"/>
    <w:rsid w:val="002801F4"/>
    <w:rsid w:val="00280A89"/>
    <w:rsid w:val="00280ABF"/>
    <w:rsid w:val="00282742"/>
    <w:rsid w:val="00282916"/>
    <w:rsid w:val="0028309D"/>
    <w:rsid w:val="002831EF"/>
    <w:rsid w:val="00283A1D"/>
    <w:rsid w:val="00283DBC"/>
    <w:rsid w:val="0028408B"/>
    <w:rsid w:val="00284295"/>
    <w:rsid w:val="0028489A"/>
    <w:rsid w:val="00284E09"/>
    <w:rsid w:val="00285B0A"/>
    <w:rsid w:val="00285ED8"/>
    <w:rsid w:val="00286A87"/>
    <w:rsid w:val="00286FF8"/>
    <w:rsid w:val="0028706A"/>
    <w:rsid w:val="002925D3"/>
    <w:rsid w:val="00293934"/>
    <w:rsid w:val="00293FAA"/>
    <w:rsid w:val="002943E2"/>
    <w:rsid w:val="00294BC1"/>
    <w:rsid w:val="00294C88"/>
    <w:rsid w:val="00296944"/>
    <w:rsid w:val="00296AB3"/>
    <w:rsid w:val="002A0A19"/>
    <w:rsid w:val="002A1950"/>
    <w:rsid w:val="002A20FC"/>
    <w:rsid w:val="002A26ED"/>
    <w:rsid w:val="002A287A"/>
    <w:rsid w:val="002A2C59"/>
    <w:rsid w:val="002A3843"/>
    <w:rsid w:val="002A482A"/>
    <w:rsid w:val="002A4E57"/>
    <w:rsid w:val="002A5406"/>
    <w:rsid w:val="002A54AB"/>
    <w:rsid w:val="002A56A5"/>
    <w:rsid w:val="002A5DB6"/>
    <w:rsid w:val="002A6554"/>
    <w:rsid w:val="002A6FFA"/>
    <w:rsid w:val="002B006F"/>
    <w:rsid w:val="002B0355"/>
    <w:rsid w:val="002B093C"/>
    <w:rsid w:val="002B144B"/>
    <w:rsid w:val="002B3930"/>
    <w:rsid w:val="002B416F"/>
    <w:rsid w:val="002B43FA"/>
    <w:rsid w:val="002B452A"/>
    <w:rsid w:val="002B4C6F"/>
    <w:rsid w:val="002B51DF"/>
    <w:rsid w:val="002B5208"/>
    <w:rsid w:val="002B5EF6"/>
    <w:rsid w:val="002B6070"/>
    <w:rsid w:val="002B685B"/>
    <w:rsid w:val="002B6D9F"/>
    <w:rsid w:val="002B78C5"/>
    <w:rsid w:val="002B7972"/>
    <w:rsid w:val="002B7BC0"/>
    <w:rsid w:val="002C1044"/>
    <w:rsid w:val="002C1478"/>
    <w:rsid w:val="002C1FBD"/>
    <w:rsid w:val="002C287F"/>
    <w:rsid w:val="002C2E1F"/>
    <w:rsid w:val="002C338B"/>
    <w:rsid w:val="002C3D82"/>
    <w:rsid w:val="002C40EB"/>
    <w:rsid w:val="002C41F2"/>
    <w:rsid w:val="002C4BEF"/>
    <w:rsid w:val="002C5CBB"/>
    <w:rsid w:val="002C602B"/>
    <w:rsid w:val="002C6E2F"/>
    <w:rsid w:val="002C70E2"/>
    <w:rsid w:val="002C7129"/>
    <w:rsid w:val="002C7978"/>
    <w:rsid w:val="002D07C9"/>
    <w:rsid w:val="002D08A6"/>
    <w:rsid w:val="002D0BC5"/>
    <w:rsid w:val="002D155A"/>
    <w:rsid w:val="002D1769"/>
    <w:rsid w:val="002D21B7"/>
    <w:rsid w:val="002D2278"/>
    <w:rsid w:val="002D24C0"/>
    <w:rsid w:val="002D25B1"/>
    <w:rsid w:val="002D37FC"/>
    <w:rsid w:val="002D4C01"/>
    <w:rsid w:val="002D64F2"/>
    <w:rsid w:val="002D76A0"/>
    <w:rsid w:val="002D77A7"/>
    <w:rsid w:val="002D7A13"/>
    <w:rsid w:val="002D7BD6"/>
    <w:rsid w:val="002E00DC"/>
    <w:rsid w:val="002E06AA"/>
    <w:rsid w:val="002E09CB"/>
    <w:rsid w:val="002E09D2"/>
    <w:rsid w:val="002E1075"/>
    <w:rsid w:val="002E2303"/>
    <w:rsid w:val="002E2CAA"/>
    <w:rsid w:val="002E3363"/>
    <w:rsid w:val="002E4617"/>
    <w:rsid w:val="002E47DF"/>
    <w:rsid w:val="002E49BC"/>
    <w:rsid w:val="002E4FFB"/>
    <w:rsid w:val="002E58DE"/>
    <w:rsid w:val="002E65B5"/>
    <w:rsid w:val="002E6649"/>
    <w:rsid w:val="002E7F1A"/>
    <w:rsid w:val="002E7FE3"/>
    <w:rsid w:val="002F09EF"/>
    <w:rsid w:val="002F0A76"/>
    <w:rsid w:val="002F14B9"/>
    <w:rsid w:val="002F17A0"/>
    <w:rsid w:val="002F1C57"/>
    <w:rsid w:val="002F1D69"/>
    <w:rsid w:val="002F2135"/>
    <w:rsid w:val="002F2DEF"/>
    <w:rsid w:val="002F33A7"/>
    <w:rsid w:val="002F3815"/>
    <w:rsid w:val="002F41AE"/>
    <w:rsid w:val="002F4520"/>
    <w:rsid w:val="002F4532"/>
    <w:rsid w:val="002F5555"/>
    <w:rsid w:val="002F5DB6"/>
    <w:rsid w:val="002F600E"/>
    <w:rsid w:val="002F6639"/>
    <w:rsid w:val="002F694C"/>
    <w:rsid w:val="002F69D7"/>
    <w:rsid w:val="002F755A"/>
    <w:rsid w:val="002F77D0"/>
    <w:rsid w:val="002F784F"/>
    <w:rsid w:val="002F79F6"/>
    <w:rsid w:val="00300580"/>
    <w:rsid w:val="00301A78"/>
    <w:rsid w:val="00301CA8"/>
    <w:rsid w:val="00301E20"/>
    <w:rsid w:val="003029B8"/>
    <w:rsid w:val="00302B0F"/>
    <w:rsid w:val="00303603"/>
    <w:rsid w:val="00305598"/>
    <w:rsid w:val="003055D9"/>
    <w:rsid w:val="00307882"/>
    <w:rsid w:val="00307E0D"/>
    <w:rsid w:val="003103BE"/>
    <w:rsid w:val="00310CE4"/>
    <w:rsid w:val="003110F6"/>
    <w:rsid w:val="003115A8"/>
    <w:rsid w:val="00312881"/>
    <w:rsid w:val="00312C41"/>
    <w:rsid w:val="003154C4"/>
    <w:rsid w:val="00316C0E"/>
    <w:rsid w:val="003174FB"/>
    <w:rsid w:val="00317969"/>
    <w:rsid w:val="00317BE1"/>
    <w:rsid w:val="0032047C"/>
    <w:rsid w:val="00320620"/>
    <w:rsid w:val="003220F0"/>
    <w:rsid w:val="00323DEA"/>
    <w:rsid w:val="003241ED"/>
    <w:rsid w:val="003246B1"/>
    <w:rsid w:val="00324FA0"/>
    <w:rsid w:val="0032518E"/>
    <w:rsid w:val="00325962"/>
    <w:rsid w:val="003262A4"/>
    <w:rsid w:val="00326FDD"/>
    <w:rsid w:val="00327706"/>
    <w:rsid w:val="0032790F"/>
    <w:rsid w:val="00330F40"/>
    <w:rsid w:val="00331F5A"/>
    <w:rsid w:val="003324FB"/>
    <w:rsid w:val="00333685"/>
    <w:rsid w:val="003358B6"/>
    <w:rsid w:val="003366AE"/>
    <w:rsid w:val="0033717D"/>
    <w:rsid w:val="003377C9"/>
    <w:rsid w:val="003400DB"/>
    <w:rsid w:val="003403FA"/>
    <w:rsid w:val="003408A2"/>
    <w:rsid w:val="00340A51"/>
    <w:rsid w:val="00341C66"/>
    <w:rsid w:val="0034206B"/>
    <w:rsid w:val="003420C3"/>
    <w:rsid w:val="00342125"/>
    <w:rsid w:val="00342144"/>
    <w:rsid w:val="0034227B"/>
    <w:rsid w:val="0034285C"/>
    <w:rsid w:val="003429E3"/>
    <w:rsid w:val="00343592"/>
    <w:rsid w:val="00344345"/>
    <w:rsid w:val="00344360"/>
    <w:rsid w:val="00345D12"/>
    <w:rsid w:val="00345EA7"/>
    <w:rsid w:val="003465A5"/>
    <w:rsid w:val="003474DB"/>
    <w:rsid w:val="00347A06"/>
    <w:rsid w:val="00347E91"/>
    <w:rsid w:val="00347ECC"/>
    <w:rsid w:val="003503AD"/>
    <w:rsid w:val="00350467"/>
    <w:rsid w:val="003505B1"/>
    <w:rsid w:val="00350EE9"/>
    <w:rsid w:val="003512F8"/>
    <w:rsid w:val="003513D3"/>
    <w:rsid w:val="00351EB7"/>
    <w:rsid w:val="00352D7F"/>
    <w:rsid w:val="00352F93"/>
    <w:rsid w:val="003557B0"/>
    <w:rsid w:val="0035602D"/>
    <w:rsid w:val="00356B70"/>
    <w:rsid w:val="00356D67"/>
    <w:rsid w:val="00356EF5"/>
    <w:rsid w:val="0035773C"/>
    <w:rsid w:val="003577D2"/>
    <w:rsid w:val="003578DA"/>
    <w:rsid w:val="0035799A"/>
    <w:rsid w:val="00357C2D"/>
    <w:rsid w:val="003601E0"/>
    <w:rsid w:val="00360E4C"/>
    <w:rsid w:val="00361357"/>
    <w:rsid w:val="00361B7C"/>
    <w:rsid w:val="003620CA"/>
    <w:rsid w:val="003624DE"/>
    <w:rsid w:val="00362C75"/>
    <w:rsid w:val="00362EF4"/>
    <w:rsid w:val="00362F82"/>
    <w:rsid w:val="00363AC6"/>
    <w:rsid w:val="00363B5C"/>
    <w:rsid w:val="00364787"/>
    <w:rsid w:val="00364964"/>
    <w:rsid w:val="0036544B"/>
    <w:rsid w:val="00365662"/>
    <w:rsid w:val="003658FB"/>
    <w:rsid w:val="00365B7A"/>
    <w:rsid w:val="003666CD"/>
    <w:rsid w:val="00367108"/>
    <w:rsid w:val="00367A5A"/>
    <w:rsid w:val="0037022F"/>
    <w:rsid w:val="00372754"/>
    <w:rsid w:val="00372CB1"/>
    <w:rsid w:val="003737D5"/>
    <w:rsid w:val="00373AAB"/>
    <w:rsid w:val="00374030"/>
    <w:rsid w:val="003747DD"/>
    <w:rsid w:val="003747F7"/>
    <w:rsid w:val="003751B0"/>
    <w:rsid w:val="00375543"/>
    <w:rsid w:val="00375887"/>
    <w:rsid w:val="00376042"/>
    <w:rsid w:val="00376340"/>
    <w:rsid w:val="003767E5"/>
    <w:rsid w:val="00377352"/>
    <w:rsid w:val="00377A48"/>
    <w:rsid w:val="00380591"/>
    <w:rsid w:val="003811DF"/>
    <w:rsid w:val="0038140E"/>
    <w:rsid w:val="003816CC"/>
    <w:rsid w:val="003817BD"/>
    <w:rsid w:val="00381DE9"/>
    <w:rsid w:val="00382492"/>
    <w:rsid w:val="00382C2A"/>
    <w:rsid w:val="00382D1C"/>
    <w:rsid w:val="00382D3C"/>
    <w:rsid w:val="003836C1"/>
    <w:rsid w:val="00386740"/>
    <w:rsid w:val="00386C2A"/>
    <w:rsid w:val="003870E5"/>
    <w:rsid w:val="00387658"/>
    <w:rsid w:val="00387CD8"/>
    <w:rsid w:val="00390294"/>
    <w:rsid w:val="0039050B"/>
    <w:rsid w:val="00390EC7"/>
    <w:rsid w:val="003914D4"/>
    <w:rsid w:val="003926E6"/>
    <w:rsid w:val="00393F48"/>
    <w:rsid w:val="00394DF6"/>
    <w:rsid w:val="00395A4C"/>
    <w:rsid w:val="003962F6"/>
    <w:rsid w:val="0039704A"/>
    <w:rsid w:val="0039788D"/>
    <w:rsid w:val="00397A65"/>
    <w:rsid w:val="003A0EE9"/>
    <w:rsid w:val="003A11A5"/>
    <w:rsid w:val="003A1517"/>
    <w:rsid w:val="003A15F7"/>
    <w:rsid w:val="003A2BE3"/>
    <w:rsid w:val="003A3A83"/>
    <w:rsid w:val="003A3EF3"/>
    <w:rsid w:val="003A44BD"/>
    <w:rsid w:val="003A5E0D"/>
    <w:rsid w:val="003A6222"/>
    <w:rsid w:val="003B0CC0"/>
    <w:rsid w:val="003B1704"/>
    <w:rsid w:val="003B1885"/>
    <w:rsid w:val="003B1F61"/>
    <w:rsid w:val="003B21C1"/>
    <w:rsid w:val="003B2249"/>
    <w:rsid w:val="003B30A2"/>
    <w:rsid w:val="003B33B3"/>
    <w:rsid w:val="003B4423"/>
    <w:rsid w:val="003B54E3"/>
    <w:rsid w:val="003B58C5"/>
    <w:rsid w:val="003B6B43"/>
    <w:rsid w:val="003B6C7B"/>
    <w:rsid w:val="003B6EED"/>
    <w:rsid w:val="003B76CC"/>
    <w:rsid w:val="003B76DB"/>
    <w:rsid w:val="003B7B6D"/>
    <w:rsid w:val="003B7D48"/>
    <w:rsid w:val="003B7DDC"/>
    <w:rsid w:val="003C04A1"/>
    <w:rsid w:val="003C05EC"/>
    <w:rsid w:val="003C09A3"/>
    <w:rsid w:val="003C18A8"/>
    <w:rsid w:val="003C1B84"/>
    <w:rsid w:val="003C2775"/>
    <w:rsid w:val="003C322C"/>
    <w:rsid w:val="003C5258"/>
    <w:rsid w:val="003C5475"/>
    <w:rsid w:val="003C66D6"/>
    <w:rsid w:val="003C6B74"/>
    <w:rsid w:val="003C6D29"/>
    <w:rsid w:val="003C6E38"/>
    <w:rsid w:val="003C7A12"/>
    <w:rsid w:val="003D0294"/>
    <w:rsid w:val="003D0CF1"/>
    <w:rsid w:val="003D0DAE"/>
    <w:rsid w:val="003D0E5F"/>
    <w:rsid w:val="003D16C2"/>
    <w:rsid w:val="003D1CBC"/>
    <w:rsid w:val="003D2FF3"/>
    <w:rsid w:val="003D301B"/>
    <w:rsid w:val="003D32AA"/>
    <w:rsid w:val="003D48C3"/>
    <w:rsid w:val="003D6D28"/>
    <w:rsid w:val="003D7B57"/>
    <w:rsid w:val="003E0BA0"/>
    <w:rsid w:val="003E1975"/>
    <w:rsid w:val="003E1F02"/>
    <w:rsid w:val="003E2336"/>
    <w:rsid w:val="003E302B"/>
    <w:rsid w:val="003E3336"/>
    <w:rsid w:val="003E50CA"/>
    <w:rsid w:val="003E5494"/>
    <w:rsid w:val="003E613E"/>
    <w:rsid w:val="003E61FC"/>
    <w:rsid w:val="003E65F7"/>
    <w:rsid w:val="003E73A9"/>
    <w:rsid w:val="003E73E9"/>
    <w:rsid w:val="003E7498"/>
    <w:rsid w:val="003F107F"/>
    <w:rsid w:val="003F1364"/>
    <w:rsid w:val="003F20E6"/>
    <w:rsid w:val="003F2B73"/>
    <w:rsid w:val="003F4E9B"/>
    <w:rsid w:val="003F4F8A"/>
    <w:rsid w:val="003F516D"/>
    <w:rsid w:val="003F517F"/>
    <w:rsid w:val="003F5539"/>
    <w:rsid w:val="003F578A"/>
    <w:rsid w:val="003F5DA8"/>
    <w:rsid w:val="003F5F56"/>
    <w:rsid w:val="003F63B9"/>
    <w:rsid w:val="003F6D87"/>
    <w:rsid w:val="003F719E"/>
    <w:rsid w:val="003F7B29"/>
    <w:rsid w:val="003F7BA1"/>
    <w:rsid w:val="004004BA"/>
    <w:rsid w:val="004004F3"/>
    <w:rsid w:val="004008B1"/>
    <w:rsid w:val="00400EBC"/>
    <w:rsid w:val="004018D2"/>
    <w:rsid w:val="00402B5B"/>
    <w:rsid w:val="004034E3"/>
    <w:rsid w:val="00403E84"/>
    <w:rsid w:val="00404D98"/>
    <w:rsid w:val="004056B4"/>
    <w:rsid w:val="0040617E"/>
    <w:rsid w:val="0040693D"/>
    <w:rsid w:val="00407088"/>
    <w:rsid w:val="00407CD7"/>
    <w:rsid w:val="00411839"/>
    <w:rsid w:val="00411F98"/>
    <w:rsid w:val="004126C0"/>
    <w:rsid w:val="00412CC5"/>
    <w:rsid w:val="00413B56"/>
    <w:rsid w:val="00415A27"/>
    <w:rsid w:val="00417153"/>
    <w:rsid w:val="004173B9"/>
    <w:rsid w:val="00417A20"/>
    <w:rsid w:val="0042065C"/>
    <w:rsid w:val="004206A4"/>
    <w:rsid w:val="00420CEA"/>
    <w:rsid w:val="0042171F"/>
    <w:rsid w:val="00421968"/>
    <w:rsid w:val="00421E96"/>
    <w:rsid w:val="004228F4"/>
    <w:rsid w:val="004245ED"/>
    <w:rsid w:val="00426049"/>
    <w:rsid w:val="0042630C"/>
    <w:rsid w:val="004269B3"/>
    <w:rsid w:val="00426A85"/>
    <w:rsid w:val="004309E4"/>
    <w:rsid w:val="0043156B"/>
    <w:rsid w:val="00431BB9"/>
    <w:rsid w:val="00432657"/>
    <w:rsid w:val="004328BE"/>
    <w:rsid w:val="00433354"/>
    <w:rsid w:val="004334A8"/>
    <w:rsid w:val="004342C5"/>
    <w:rsid w:val="0043681B"/>
    <w:rsid w:val="00436C6C"/>
    <w:rsid w:val="00436F88"/>
    <w:rsid w:val="00441AA3"/>
    <w:rsid w:val="00441D84"/>
    <w:rsid w:val="00441DDD"/>
    <w:rsid w:val="004422E9"/>
    <w:rsid w:val="00442EF5"/>
    <w:rsid w:val="004438AC"/>
    <w:rsid w:val="00443ADD"/>
    <w:rsid w:val="00444321"/>
    <w:rsid w:val="00444407"/>
    <w:rsid w:val="00444AE2"/>
    <w:rsid w:val="00445304"/>
    <w:rsid w:val="004454C3"/>
    <w:rsid w:val="00446A34"/>
    <w:rsid w:val="00446BC2"/>
    <w:rsid w:val="00447ED2"/>
    <w:rsid w:val="0045054F"/>
    <w:rsid w:val="00450EB1"/>
    <w:rsid w:val="00451425"/>
    <w:rsid w:val="004529E3"/>
    <w:rsid w:val="00452CE8"/>
    <w:rsid w:val="00453CF3"/>
    <w:rsid w:val="00453EF3"/>
    <w:rsid w:val="004545C3"/>
    <w:rsid w:val="00455348"/>
    <w:rsid w:val="004553D4"/>
    <w:rsid w:val="004557BC"/>
    <w:rsid w:val="004558D4"/>
    <w:rsid w:val="00455CF2"/>
    <w:rsid w:val="004560EB"/>
    <w:rsid w:val="00456A22"/>
    <w:rsid w:val="0045703F"/>
    <w:rsid w:val="00457490"/>
    <w:rsid w:val="0045767C"/>
    <w:rsid w:val="00460551"/>
    <w:rsid w:val="00460571"/>
    <w:rsid w:val="00460639"/>
    <w:rsid w:val="00460EB6"/>
    <w:rsid w:val="00460FC7"/>
    <w:rsid w:val="004612A9"/>
    <w:rsid w:val="004619AD"/>
    <w:rsid w:val="004619ED"/>
    <w:rsid w:val="0046204F"/>
    <w:rsid w:val="00462D67"/>
    <w:rsid w:val="004631F9"/>
    <w:rsid w:val="00463823"/>
    <w:rsid w:val="00463D5F"/>
    <w:rsid w:val="004640C4"/>
    <w:rsid w:val="004647A1"/>
    <w:rsid w:val="00464896"/>
    <w:rsid w:val="00465226"/>
    <w:rsid w:val="00465245"/>
    <w:rsid w:val="0046556E"/>
    <w:rsid w:val="00466003"/>
    <w:rsid w:val="004663B3"/>
    <w:rsid w:val="004665D6"/>
    <w:rsid w:val="004671FA"/>
    <w:rsid w:val="0046779A"/>
    <w:rsid w:val="00467C86"/>
    <w:rsid w:val="00467D77"/>
    <w:rsid w:val="00470B3D"/>
    <w:rsid w:val="0047140D"/>
    <w:rsid w:val="0047304D"/>
    <w:rsid w:val="00473F15"/>
    <w:rsid w:val="0047512C"/>
    <w:rsid w:val="00475B5E"/>
    <w:rsid w:val="00475C64"/>
    <w:rsid w:val="00476738"/>
    <w:rsid w:val="00476AD3"/>
    <w:rsid w:val="00476CEF"/>
    <w:rsid w:val="00480157"/>
    <w:rsid w:val="0048059A"/>
    <w:rsid w:val="004808A4"/>
    <w:rsid w:val="00481CDA"/>
    <w:rsid w:val="004825A1"/>
    <w:rsid w:val="00482D9E"/>
    <w:rsid w:val="00483CE5"/>
    <w:rsid w:val="00483EFF"/>
    <w:rsid w:val="00484788"/>
    <w:rsid w:val="00484BDB"/>
    <w:rsid w:val="00485387"/>
    <w:rsid w:val="00487810"/>
    <w:rsid w:val="00487922"/>
    <w:rsid w:val="004903A6"/>
    <w:rsid w:val="004915CB"/>
    <w:rsid w:val="00491A5F"/>
    <w:rsid w:val="004925A6"/>
    <w:rsid w:val="004927ED"/>
    <w:rsid w:val="00492D69"/>
    <w:rsid w:val="0049361E"/>
    <w:rsid w:val="00493B1A"/>
    <w:rsid w:val="00494027"/>
    <w:rsid w:val="00495460"/>
    <w:rsid w:val="00495A30"/>
    <w:rsid w:val="00495EA2"/>
    <w:rsid w:val="00495F1E"/>
    <w:rsid w:val="00496157"/>
    <w:rsid w:val="00497254"/>
    <w:rsid w:val="004976C5"/>
    <w:rsid w:val="00497983"/>
    <w:rsid w:val="004A0352"/>
    <w:rsid w:val="004A0939"/>
    <w:rsid w:val="004A1C86"/>
    <w:rsid w:val="004A1CB1"/>
    <w:rsid w:val="004A2D31"/>
    <w:rsid w:val="004A43A5"/>
    <w:rsid w:val="004A461B"/>
    <w:rsid w:val="004A5335"/>
    <w:rsid w:val="004A62F6"/>
    <w:rsid w:val="004A63E2"/>
    <w:rsid w:val="004A66CA"/>
    <w:rsid w:val="004A7B98"/>
    <w:rsid w:val="004B00AA"/>
    <w:rsid w:val="004B099F"/>
    <w:rsid w:val="004B18DA"/>
    <w:rsid w:val="004B22A1"/>
    <w:rsid w:val="004B2671"/>
    <w:rsid w:val="004B4624"/>
    <w:rsid w:val="004B4E16"/>
    <w:rsid w:val="004B5265"/>
    <w:rsid w:val="004B5548"/>
    <w:rsid w:val="004B5AC9"/>
    <w:rsid w:val="004B6776"/>
    <w:rsid w:val="004B7510"/>
    <w:rsid w:val="004C0E13"/>
    <w:rsid w:val="004C148D"/>
    <w:rsid w:val="004C15C5"/>
    <w:rsid w:val="004C1BA3"/>
    <w:rsid w:val="004C269C"/>
    <w:rsid w:val="004C3722"/>
    <w:rsid w:val="004C4661"/>
    <w:rsid w:val="004C472C"/>
    <w:rsid w:val="004C5642"/>
    <w:rsid w:val="004C612E"/>
    <w:rsid w:val="004C620D"/>
    <w:rsid w:val="004C6D89"/>
    <w:rsid w:val="004C70E7"/>
    <w:rsid w:val="004C7861"/>
    <w:rsid w:val="004C79B3"/>
    <w:rsid w:val="004D0062"/>
    <w:rsid w:val="004D0102"/>
    <w:rsid w:val="004D0693"/>
    <w:rsid w:val="004D07A6"/>
    <w:rsid w:val="004D0A54"/>
    <w:rsid w:val="004D24F5"/>
    <w:rsid w:val="004D3C8C"/>
    <w:rsid w:val="004D3F65"/>
    <w:rsid w:val="004D471F"/>
    <w:rsid w:val="004D4D7C"/>
    <w:rsid w:val="004D5111"/>
    <w:rsid w:val="004D53C8"/>
    <w:rsid w:val="004D5485"/>
    <w:rsid w:val="004D59C7"/>
    <w:rsid w:val="004D5A68"/>
    <w:rsid w:val="004D61A3"/>
    <w:rsid w:val="004D6568"/>
    <w:rsid w:val="004D6E83"/>
    <w:rsid w:val="004D7398"/>
    <w:rsid w:val="004E05DA"/>
    <w:rsid w:val="004E090F"/>
    <w:rsid w:val="004E2497"/>
    <w:rsid w:val="004E3401"/>
    <w:rsid w:val="004E3728"/>
    <w:rsid w:val="004E4DD0"/>
    <w:rsid w:val="004E5141"/>
    <w:rsid w:val="004E5B1C"/>
    <w:rsid w:val="004E5E2F"/>
    <w:rsid w:val="004E6AF6"/>
    <w:rsid w:val="004E70F0"/>
    <w:rsid w:val="004E7220"/>
    <w:rsid w:val="004E73BA"/>
    <w:rsid w:val="004E7E48"/>
    <w:rsid w:val="004E7ED6"/>
    <w:rsid w:val="004F013A"/>
    <w:rsid w:val="004F0988"/>
    <w:rsid w:val="004F22D6"/>
    <w:rsid w:val="004F314A"/>
    <w:rsid w:val="004F37AA"/>
    <w:rsid w:val="004F41BD"/>
    <w:rsid w:val="004F542C"/>
    <w:rsid w:val="004F573C"/>
    <w:rsid w:val="004F5FDB"/>
    <w:rsid w:val="004F6A0C"/>
    <w:rsid w:val="004F6CA7"/>
    <w:rsid w:val="004F6DD6"/>
    <w:rsid w:val="004F6E46"/>
    <w:rsid w:val="004F6F5A"/>
    <w:rsid w:val="004F7710"/>
    <w:rsid w:val="004F78A6"/>
    <w:rsid w:val="00500050"/>
    <w:rsid w:val="00500755"/>
    <w:rsid w:val="005009DD"/>
    <w:rsid w:val="00500A66"/>
    <w:rsid w:val="00500B4E"/>
    <w:rsid w:val="00501126"/>
    <w:rsid w:val="00501216"/>
    <w:rsid w:val="00501294"/>
    <w:rsid w:val="005014F7"/>
    <w:rsid w:val="005036AD"/>
    <w:rsid w:val="00504214"/>
    <w:rsid w:val="00504352"/>
    <w:rsid w:val="0050492E"/>
    <w:rsid w:val="005050A3"/>
    <w:rsid w:val="005052E9"/>
    <w:rsid w:val="0050555B"/>
    <w:rsid w:val="005057A0"/>
    <w:rsid w:val="00505942"/>
    <w:rsid w:val="0050597D"/>
    <w:rsid w:val="00505C64"/>
    <w:rsid w:val="00505F58"/>
    <w:rsid w:val="00506231"/>
    <w:rsid w:val="005063E7"/>
    <w:rsid w:val="005065D6"/>
    <w:rsid w:val="005067BE"/>
    <w:rsid w:val="00506CE1"/>
    <w:rsid w:val="00506D49"/>
    <w:rsid w:val="00507601"/>
    <w:rsid w:val="00507A71"/>
    <w:rsid w:val="00510425"/>
    <w:rsid w:val="005104BB"/>
    <w:rsid w:val="00511213"/>
    <w:rsid w:val="00511418"/>
    <w:rsid w:val="00511D83"/>
    <w:rsid w:val="00512493"/>
    <w:rsid w:val="005135AE"/>
    <w:rsid w:val="00513930"/>
    <w:rsid w:val="005148C1"/>
    <w:rsid w:val="00514C23"/>
    <w:rsid w:val="00514D23"/>
    <w:rsid w:val="00515117"/>
    <w:rsid w:val="005157E4"/>
    <w:rsid w:val="005158E2"/>
    <w:rsid w:val="005160AD"/>
    <w:rsid w:val="005174B3"/>
    <w:rsid w:val="005215EB"/>
    <w:rsid w:val="0052263D"/>
    <w:rsid w:val="00523383"/>
    <w:rsid w:val="005237C9"/>
    <w:rsid w:val="00523CC3"/>
    <w:rsid w:val="00525099"/>
    <w:rsid w:val="0052557C"/>
    <w:rsid w:val="005256B2"/>
    <w:rsid w:val="005259B6"/>
    <w:rsid w:val="00525BFF"/>
    <w:rsid w:val="00525F4E"/>
    <w:rsid w:val="0052628C"/>
    <w:rsid w:val="00530381"/>
    <w:rsid w:val="00531469"/>
    <w:rsid w:val="005318E9"/>
    <w:rsid w:val="0053239A"/>
    <w:rsid w:val="005326DB"/>
    <w:rsid w:val="00532D65"/>
    <w:rsid w:val="00533016"/>
    <w:rsid w:val="0053318A"/>
    <w:rsid w:val="005344BE"/>
    <w:rsid w:val="00534504"/>
    <w:rsid w:val="00536323"/>
    <w:rsid w:val="00537306"/>
    <w:rsid w:val="00537FC6"/>
    <w:rsid w:val="005402C6"/>
    <w:rsid w:val="00540953"/>
    <w:rsid w:val="0054110C"/>
    <w:rsid w:val="00541EBF"/>
    <w:rsid w:val="00542A5B"/>
    <w:rsid w:val="00542B51"/>
    <w:rsid w:val="0054302B"/>
    <w:rsid w:val="005431FE"/>
    <w:rsid w:val="00543380"/>
    <w:rsid w:val="005434F0"/>
    <w:rsid w:val="005437D4"/>
    <w:rsid w:val="00544832"/>
    <w:rsid w:val="00544998"/>
    <w:rsid w:val="00544B76"/>
    <w:rsid w:val="0054748B"/>
    <w:rsid w:val="00547FEE"/>
    <w:rsid w:val="005500C1"/>
    <w:rsid w:val="005507B5"/>
    <w:rsid w:val="005519B5"/>
    <w:rsid w:val="00551B8F"/>
    <w:rsid w:val="005528BA"/>
    <w:rsid w:val="00552DBE"/>
    <w:rsid w:val="0055367F"/>
    <w:rsid w:val="0055372F"/>
    <w:rsid w:val="0055392D"/>
    <w:rsid w:val="00554978"/>
    <w:rsid w:val="005551F2"/>
    <w:rsid w:val="00555546"/>
    <w:rsid w:val="00555570"/>
    <w:rsid w:val="00555CAB"/>
    <w:rsid w:val="00555E28"/>
    <w:rsid w:val="00556675"/>
    <w:rsid w:val="00556952"/>
    <w:rsid w:val="00557627"/>
    <w:rsid w:val="0055799B"/>
    <w:rsid w:val="005579B9"/>
    <w:rsid w:val="0056107A"/>
    <w:rsid w:val="005619F6"/>
    <w:rsid w:val="0056228C"/>
    <w:rsid w:val="00563E70"/>
    <w:rsid w:val="00564F00"/>
    <w:rsid w:val="0056502B"/>
    <w:rsid w:val="00565B83"/>
    <w:rsid w:val="00566BA7"/>
    <w:rsid w:val="00566EA1"/>
    <w:rsid w:val="00567065"/>
    <w:rsid w:val="0056754E"/>
    <w:rsid w:val="005711D2"/>
    <w:rsid w:val="005718FE"/>
    <w:rsid w:val="0057204F"/>
    <w:rsid w:val="00572250"/>
    <w:rsid w:val="00572570"/>
    <w:rsid w:val="005725FC"/>
    <w:rsid w:val="00574CA6"/>
    <w:rsid w:val="00575DAB"/>
    <w:rsid w:val="00576127"/>
    <w:rsid w:val="0057653D"/>
    <w:rsid w:val="005770B3"/>
    <w:rsid w:val="00577BEB"/>
    <w:rsid w:val="00577C3D"/>
    <w:rsid w:val="00577F9F"/>
    <w:rsid w:val="00580245"/>
    <w:rsid w:val="00580CAB"/>
    <w:rsid w:val="0058141E"/>
    <w:rsid w:val="00582323"/>
    <w:rsid w:val="0058355C"/>
    <w:rsid w:val="0058382E"/>
    <w:rsid w:val="00583E3F"/>
    <w:rsid w:val="00584197"/>
    <w:rsid w:val="005841D3"/>
    <w:rsid w:val="005852A5"/>
    <w:rsid w:val="00585770"/>
    <w:rsid w:val="0058582F"/>
    <w:rsid w:val="00585C57"/>
    <w:rsid w:val="00587EBE"/>
    <w:rsid w:val="005909A7"/>
    <w:rsid w:val="00590BE9"/>
    <w:rsid w:val="00590F45"/>
    <w:rsid w:val="005913E0"/>
    <w:rsid w:val="0059286E"/>
    <w:rsid w:val="00592F50"/>
    <w:rsid w:val="00594BB0"/>
    <w:rsid w:val="00595044"/>
    <w:rsid w:val="00595BCF"/>
    <w:rsid w:val="00596A43"/>
    <w:rsid w:val="00596BA1"/>
    <w:rsid w:val="00596ECB"/>
    <w:rsid w:val="005970D0"/>
    <w:rsid w:val="005979DE"/>
    <w:rsid w:val="00597ACC"/>
    <w:rsid w:val="00597D29"/>
    <w:rsid w:val="00597DB9"/>
    <w:rsid w:val="00597EDC"/>
    <w:rsid w:val="005A0332"/>
    <w:rsid w:val="005A0A43"/>
    <w:rsid w:val="005A0D5C"/>
    <w:rsid w:val="005A1030"/>
    <w:rsid w:val="005A1B60"/>
    <w:rsid w:val="005A1E58"/>
    <w:rsid w:val="005A2364"/>
    <w:rsid w:val="005A2E08"/>
    <w:rsid w:val="005A391D"/>
    <w:rsid w:val="005A3CE7"/>
    <w:rsid w:val="005A3D29"/>
    <w:rsid w:val="005A4270"/>
    <w:rsid w:val="005A4A5C"/>
    <w:rsid w:val="005A4F5C"/>
    <w:rsid w:val="005A530D"/>
    <w:rsid w:val="005A54FD"/>
    <w:rsid w:val="005A5AA5"/>
    <w:rsid w:val="005A615F"/>
    <w:rsid w:val="005A6ABC"/>
    <w:rsid w:val="005A7530"/>
    <w:rsid w:val="005A7987"/>
    <w:rsid w:val="005A7FBB"/>
    <w:rsid w:val="005B0A07"/>
    <w:rsid w:val="005B0C3A"/>
    <w:rsid w:val="005B18CE"/>
    <w:rsid w:val="005B3A54"/>
    <w:rsid w:val="005B5420"/>
    <w:rsid w:val="005B554F"/>
    <w:rsid w:val="005B5995"/>
    <w:rsid w:val="005B5A4E"/>
    <w:rsid w:val="005B7098"/>
    <w:rsid w:val="005C040C"/>
    <w:rsid w:val="005C061D"/>
    <w:rsid w:val="005C078B"/>
    <w:rsid w:val="005C0DA1"/>
    <w:rsid w:val="005C1E6A"/>
    <w:rsid w:val="005C2988"/>
    <w:rsid w:val="005C2A32"/>
    <w:rsid w:val="005C38B8"/>
    <w:rsid w:val="005C58EF"/>
    <w:rsid w:val="005C5D02"/>
    <w:rsid w:val="005C7134"/>
    <w:rsid w:val="005C7276"/>
    <w:rsid w:val="005C7D03"/>
    <w:rsid w:val="005D0384"/>
    <w:rsid w:val="005D0FC0"/>
    <w:rsid w:val="005D1114"/>
    <w:rsid w:val="005D177B"/>
    <w:rsid w:val="005D22B6"/>
    <w:rsid w:val="005D2900"/>
    <w:rsid w:val="005D3FA9"/>
    <w:rsid w:val="005D45F7"/>
    <w:rsid w:val="005D4CEA"/>
    <w:rsid w:val="005D5289"/>
    <w:rsid w:val="005D5C09"/>
    <w:rsid w:val="005D647C"/>
    <w:rsid w:val="005D705A"/>
    <w:rsid w:val="005E03EA"/>
    <w:rsid w:val="005E0B9D"/>
    <w:rsid w:val="005E0D6D"/>
    <w:rsid w:val="005E1EF7"/>
    <w:rsid w:val="005E1EF8"/>
    <w:rsid w:val="005E3DF2"/>
    <w:rsid w:val="005E3F85"/>
    <w:rsid w:val="005E4AFE"/>
    <w:rsid w:val="005E511B"/>
    <w:rsid w:val="005E5220"/>
    <w:rsid w:val="005E61AF"/>
    <w:rsid w:val="005E69C3"/>
    <w:rsid w:val="005E6D98"/>
    <w:rsid w:val="005E7FA4"/>
    <w:rsid w:val="005F061E"/>
    <w:rsid w:val="005F11FF"/>
    <w:rsid w:val="005F1210"/>
    <w:rsid w:val="005F26C0"/>
    <w:rsid w:val="005F2B85"/>
    <w:rsid w:val="005F2C6F"/>
    <w:rsid w:val="005F395A"/>
    <w:rsid w:val="005F3F75"/>
    <w:rsid w:val="005F499F"/>
    <w:rsid w:val="005F5C98"/>
    <w:rsid w:val="005F603C"/>
    <w:rsid w:val="005F6289"/>
    <w:rsid w:val="005F66A1"/>
    <w:rsid w:val="005F6CB7"/>
    <w:rsid w:val="0060024A"/>
    <w:rsid w:val="006005FC"/>
    <w:rsid w:val="00601DB0"/>
    <w:rsid w:val="00601E71"/>
    <w:rsid w:val="00601EF5"/>
    <w:rsid w:val="00603178"/>
    <w:rsid w:val="006040ED"/>
    <w:rsid w:val="006040F8"/>
    <w:rsid w:val="00604370"/>
    <w:rsid w:val="0060497D"/>
    <w:rsid w:val="00605949"/>
    <w:rsid w:val="00605A60"/>
    <w:rsid w:val="00605D9F"/>
    <w:rsid w:val="00606E3A"/>
    <w:rsid w:val="00606EC1"/>
    <w:rsid w:val="00607352"/>
    <w:rsid w:val="00611C6B"/>
    <w:rsid w:val="00611CEA"/>
    <w:rsid w:val="00612330"/>
    <w:rsid w:val="00613247"/>
    <w:rsid w:val="006137C4"/>
    <w:rsid w:val="00613ED0"/>
    <w:rsid w:val="0061470E"/>
    <w:rsid w:val="00614A43"/>
    <w:rsid w:val="00614E29"/>
    <w:rsid w:val="00615621"/>
    <w:rsid w:val="00616143"/>
    <w:rsid w:val="00616149"/>
    <w:rsid w:val="006166C9"/>
    <w:rsid w:val="00616A65"/>
    <w:rsid w:val="00616CD1"/>
    <w:rsid w:val="006173DD"/>
    <w:rsid w:val="006175DA"/>
    <w:rsid w:val="0061799A"/>
    <w:rsid w:val="00620B0B"/>
    <w:rsid w:val="00620E92"/>
    <w:rsid w:val="006219E8"/>
    <w:rsid w:val="00621FAF"/>
    <w:rsid w:val="006223EB"/>
    <w:rsid w:val="0062253D"/>
    <w:rsid w:val="00622912"/>
    <w:rsid w:val="00623A73"/>
    <w:rsid w:val="00623AEF"/>
    <w:rsid w:val="00623B53"/>
    <w:rsid w:val="00624509"/>
    <w:rsid w:val="00624B69"/>
    <w:rsid w:val="006255C4"/>
    <w:rsid w:val="0062571B"/>
    <w:rsid w:val="006266F3"/>
    <w:rsid w:val="00627FDD"/>
    <w:rsid w:val="006302E7"/>
    <w:rsid w:val="006317BD"/>
    <w:rsid w:val="00631AE2"/>
    <w:rsid w:val="00632A1F"/>
    <w:rsid w:val="00633F14"/>
    <w:rsid w:val="00634331"/>
    <w:rsid w:val="00634636"/>
    <w:rsid w:val="00634B65"/>
    <w:rsid w:val="006352D3"/>
    <w:rsid w:val="00635463"/>
    <w:rsid w:val="00636678"/>
    <w:rsid w:val="006368BF"/>
    <w:rsid w:val="00636927"/>
    <w:rsid w:val="00636E3C"/>
    <w:rsid w:val="00637102"/>
    <w:rsid w:val="006374DD"/>
    <w:rsid w:val="00637A74"/>
    <w:rsid w:val="00637C1A"/>
    <w:rsid w:val="0064066A"/>
    <w:rsid w:val="00642312"/>
    <w:rsid w:val="00642507"/>
    <w:rsid w:val="00642775"/>
    <w:rsid w:val="00642ED1"/>
    <w:rsid w:val="00643A94"/>
    <w:rsid w:val="00643B17"/>
    <w:rsid w:val="006440A9"/>
    <w:rsid w:val="00644878"/>
    <w:rsid w:val="00644C71"/>
    <w:rsid w:val="00645FA3"/>
    <w:rsid w:val="006464C9"/>
    <w:rsid w:val="006465A0"/>
    <w:rsid w:val="00646F19"/>
    <w:rsid w:val="00647097"/>
    <w:rsid w:val="006477AF"/>
    <w:rsid w:val="006479B7"/>
    <w:rsid w:val="00647F08"/>
    <w:rsid w:val="00650516"/>
    <w:rsid w:val="00651E8B"/>
    <w:rsid w:val="00652C4F"/>
    <w:rsid w:val="00653A49"/>
    <w:rsid w:val="00654542"/>
    <w:rsid w:val="0065466D"/>
    <w:rsid w:val="00654C3E"/>
    <w:rsid w:val="00655744"/>
    <w:rsid w:val="00655E04"/>
    <w:rsid w:val="00656314"/>
    <w:rsid w:val="00656B59"/>
    <w:rsid w:val="00656CF5"/>
    <w:rsid w:val="00656D17"/>
    <w:rsid w:val="00657B66"/>
    <w:rsid w:val="006617D1"/>
    <w:rsid w:val="0066209D"/>
    <w:rsid w:val="00662E8D"/>
    <w:rsid w:val="00662FDB"/>
    <w:rsid w:val="006636B2"/>
    <w:rsid w:val="006642D5"/>
    <w:rsid w:val="0066474E"/>
    <w:rsid w:val="00665F41"/>
    <w:rsid w:val="006666BF"/>
    <w:rsid w:val="00666EB7"/>
    <w:rsid w:val="0066785F"/>
    <w:rsid w:val="00670016"/>
    <w:rsid w:val="00670368"/>
    <w:rsid w:val="006704CA"/>
    <w:rsid w:val="006705A5"/>
    <w:rsid w:val="00671572"/>
    <w:rsid w:val="00671A2F"/>
    <w:rsid w:val="00672435"/>
    <w:rsid w:val="00672449"/>
    <w:rsid w:val="00672D39"/>
    <w:rsid w:val="00672E84"/>
    <w:rsid w:val="00673D4D"/>
    <w:rsid w:val="00673F3E"/>
    <w:rsid w:val="006742CA"/>
    <w:rsid w:val="006744E1"/>
    <w:rsid w:val="0067482E"/>
    <w:rsid w:val="006748C2"/>
    <w:rsid w:val="006750F5"/>
    <w:rsid w:val="006758A6"/>
    <w:rsid w:val="00676897"/>
    <w:rsid w:val="00676F0A"/>
    <w:rsid w:val="0067776F"/>
    <w:rsid w:val="006808B8"/>
    <w:rsid w:val="00680D9B"/>
    <w:rsid w:val="0068103F"/>
    <w:rsid w:val="00681243"/>
    <w:rsid w:val="006814DC"/>
    <w:rsid w:val="00681EC6"/>
    <w:rsid w:val="00682BFD"/>
    <w:rsid w:val="00682CBD"/>
    <w:rsid w:val="00682E36"/>
    <w:rsid w:val="006833D3"/>
    <w:rsid w:val="00683DFC"/>
    <w:rsid w:val="00683F56"/>
    <w:rsid w:val="00684059"/>
    <w:rsid w:val="006845B3"/>
    <w:rsid w:val="006845E4"/>
    <w:rsid w:val="0068526E"/>
    <w:rsid w:val="00685753"/>
    <w:rsid w:val="00685A7A"/>
    <w:rsid w:val="00687108"/>
    <w:rsid w:val="00690262"/>
    <w:rsid w:val="00690AE5"/>
    <w:rsid w:val="00690C0B"/>
    <w:rsid w:val="00690E2A"/>
    <w:rsid w:val="00690E5E"/>
    <w:rsid w:val="006925C2"/>
    <w:rsid w:val="00693352"/>
    <w:rsid w:val="00693358"/>
    <w:rsid w:val="006934E8"/>
    <w:rsid w:val="00694700"/>
    <w:rsid w:val="0069472B"/>
    <w:rsid w:val="00694D1D"/>
    <w:rsid w:val="00694DF9"/>
    <w:rsid w:val="00695887"/>
    <w:rsid w:val="006959BC"/>
    <w:rsid w:val="006962C9"/>
    <w:rsid w:val="0069686A"/>
    <w:rsid w:val="00696950"/>
    <w:rsid w:val="00696C6F"/>
    <w:rsid w:val="00696E40"/>
    <w:rsid w:val="00696E7C"/>
    <w:rsid w:val="006975A7"/>
    <w:rsid w:val="006A08B3"/>
    <w:rsid w:val="006A0D65"/>
    <w:rsid w:val="006A1370"/>
    <w:rsid w:val="006A2389"/>
    <w:rsid w:val="006A280B"/>
    <w:rsid w:val="006A2B34"/>
    <w:rsid w:val="006A33D5"/>
    <w:rsid w:val="006A39AF"/>
    <w:rsid w:val="006A4408"/>
    <w:rsid w:val="006A5439"/>
    <w:rsid w:val="006A5A99"/>
    <w:rsid w:val="006A5CE1"/>
    <w:rsid w:val="006A611D"/>
    <w:rsid w:val="006A6DE6"/>
    <w:rsid w:val="006A7CE3"/>
    <w:rsid w:val="006B1E3E"/>
    <w:rsid w:val="006B25C4"/>
    <w:rsid w:val="006B44CD"/>
    <w:rsid w:val="006B5819"/>
    <w:rsid w:val="006B5B2E"/>
    <w:rsid w:val="006B5F2F"/>
    <w:rsid w:val="006B7707"/>
    <w:rsid w:val="006B7D3D"/>
    <w:rsid w:val="006B7D5F"/>
    <w:rsid w:val="006B7E84"/>
    <w:rsid w:val="006B7ECF"/>
    <w:rsid w:val="006C13BC"/>
    <w:rsid w:val="006C1543"/>
    <w:rsid w:val="006C255B"/>
    <w:rsid w:val="006C2E44"/>
    <w:rsid w:val="006C32E0"/>
    <w:rsid w:val="006C34A9"/>
    <w:rsid w:val="006C4E29"/>
    <w:rsid w:val="006C53B0"/>
    <w:rsid w:val="006C5A3B"/>
    <w:rsid w:val="006C5E5E"/>
    <w:rsid w:val="006C6829"/>
    <w:rsid w:val="006C6A2A"/>
    <w:rsid w:val="006C6EA5"/>
    <w:rsid w:val="006C75A9"/>
    <w:rsid w:val="006C783D"/>
    <w:rsid w:val="006C7EB8"/>
    <w:rsid w:val="006C7F20"/>
    <w:rsid w:val="006D0BB4"/>
    <w:rsid w:val="006D0BF2"/>
    <w:rsid w:val="006D1099"/>
    <w:rsid w:val="006D11CA"/>
    <w:rsid w:val="006D2397"/>
    <w:rsid w:val="006D334D"/>
    <w:rsid w:val="006D33F9"/>
    <w:rsid w:val="006D4F8F"/>
    <w:rsid w:val="006D62F8"/>
    <w:rsid w:val="006D6673"/>
    <w:rsid w:val="006D6D22"/>
    <w:rsid w:val="006D73DB"/>
    <w:rsid w:val="006D78AA"/>
    <w:rsid w:val="006D7AE9"/>
    <w:rsid w:val="006E028F"/>
    <w:rsid w:val="006E098A"/>
    <w:rsid w:val="006E0D83"/>
    <w:rsid w:val="006E19BB"/>
    <w:rsid w:val="006E1A9C"/>
    <w:rsid w:val="006E1ACD"/>
    <w:rsid w:val="006E1DB4"/>
    <w:rsid w:val="006E2140"/>
    <w:rsid w:val="006E215A"/>
    <w:rsid w:val="006E2464"/>
    <w:rsid w:val="006E2CFF"/>
    <w:rsid w:val="006E2DCC"/>
    <w:rsid w:val="006E30E7"/>
    <w:rsid w:val="006E3440"/>
    <w:rsid w:val="006E36D0"/>
    <w:rsid w:val="006E3BDB"/>
    <w:rsid w:val="006E3F2F"/>
    <w:rsid w:val="006E4DE4"/>
    <w:rsid w:val="006E5116"/>
    <w:rsid w:val="006E652F"/>
    <w:rsid w:val="006E7176"/>
    <w:rsid w:val="006E7D95"/>
    <w:rsid w:val="006F179D"/>
    <w:rsid w:val="006F1D82"/>
    <w:rsid w:val="006F2784"/>
    <w:rsid w:val="006F33DC"/>
    <w:rsid w:val="006F3653"/>
    <w:rsid w:val="006F3793"/>
    <w:rsid w:val="006F3FD1"/>
    <w:rsid w:val="006F4262"/>
    <w:rsid w:val="006F5350"/>
    <w:rsid w:val="006F5F9D"/>
    <w:rsid w:val="006F6CDF"/>
    <w:rsid w:val="006F741B"/>
    <w:rsid w:val="00700E27"/>
    <w:rsid w:val="00702376"/>
    <w:rsid w:val="0070284A"/>
    <w:rsid w:val="007040EE"/>
    <w:rsid w:val="00704AAE"/>
    <w:rsid w:val="00706A55"/>
    <w:rsid w:val="00706B3C"/>
    <w:rsid w:val="00706B86"/>
    <w:rsid w:val="00707327"/>
    <w:rsid w:val="00707597"/>
    <w:rsid w:val="0071067A"/>
    <w:rsid w:val="00710D2C"/>
    <w:rsid w:val="00712291"/>
    <w:rsid w:val="007123E3"/>
    <w:rsid w:val="0071249A"/>
    <w:rsid w:val="007124EA"/>
    <w:rsid w:val="0071257B"/>
    <w:rsid w:val="00712673"/>
    <w:rsid w:val="007127F6"/>
    <w:rsid w:val="007135C2"/>
    <w:rsid w:val="00713F20"/>
    <w:rsid w:val="00713F23"/>
    <w:rsid w:val="007164C5"/>
    <w:rsid w:val="00716873"/>
    <w:rsid w:val="00720724"/>
    <w:rsid w:val="00721500"/>
    <w:rsid w:val="00721C87"/>
    <w:rsid w:val="00721D44"/>
    <w:rsid w:val="007220CA"/>
    <w:rsid w:val="007224E7"/>
    <w:rsid w:val="00722981"/>
    <w:rsid w:val="00722F6E"/>
    <w:rsid w:val="00723246"/>
    <w:rsid w:val="00723250"/>
    <w:rsid w:val="0072378C"/>
    <w:rsid w:val="0072566B"/>
    <w:rsid w:val="00725A68"/>
    <w:rsid w:val="00725E11"/>
    <w:rsid w:val="007263E4"/>
    <w:rsid w:val="0072698C"/>
    <w:rsid w:val="0072740D"/>
    <w:rsid w:val="0072765C"/>
    <w:rsid w:val="00727BCA"/>
    <w:rsid w:val="0073021A"/>
    <w:rsid w:val="007308A2"/>
    <w:rsid w:val="00730E02"/>
    <w:rsid w:val="00732786"/>
    <w:rsid w:val="0073287B"/>
    <w:rsid w:val="0073330B"/>
    <w:rsid w:val="00734B49"/>
    <w:rsid w:val="00735469"/>
    <w:rsid w:val="00736070"/>
    <w:rsid w:val="007362AA"/>
    <w:rsid w:val="007368B6"/>
    <w:rsid w:val="00736AA9"/>
    <w:rsid w:val="0074050D"/>
    <w:rsid w:val="00740723"/>
    <w:rsid w:val="00740A00"/>
    <w:rsid w:val="00740F4E"/>
    <w:rsid w:val="00741269"/>
    <w:rsid w:val="00742BD2"/>
    <w:rsid w:val="00743A92"/>
    <w:rsid w:val="00743D48"/>
    <w:rsid w:val="00743E3A"/>
    <w:rsid w:val="007449B6"/>
    <w:rsid w:val="0074503E"/>
    <w:rsid w:val="0074519F"/>
    <w:rsid w:val="0074567A"/>
    <w:rsid w:val="00746243"/>
    <w:rsid w:val="0074685D"/>
    <w:rsid w:val="00746A80"/>
    <w:rsid w:val="007478F8"/>
    <w:rsid w:val="007509BE"/>
    <w:rsid w:val="00750FD6"/>
    <w:rsid w:val="007514E9"/>
    <w:rsid w:val="0075163B"/>
    <w:rsid w:val="00751B2E"/>
    <w:rsid w:val="007522A1"/>
    <w:rsid w:val="007523FC"/>
    <w:rsid w:val="007540BB"/>
    <w:rsid w:val="00754378"/>
    <w:rsid w:val="00754751"/>
    <w:rsid w:val="00755556"/>
    <w:rsid w:val="00755873"/>
    <w:rsid w:val="00756C94"/>
    <w:rsid w:val="00757C27"/>
    <w:rsid w:val="00760272"/>
    <w:rsid w:val="00760855"/>
    <w:rsid w:val="00760C2F"/>
    <w:rsid w:val="007618B9"/>
    <w:rsid w:val="00762011"/>
    <w:rsid w:val="00762151"/>
    <w:rsid w:val="0076330F"/>
    <w:rsid w:val="00763385"/>
    <w:rsid w:val="007636F2"/>
    <w:rsid w:val="007638D1"/>
    <w:rsid w:val="00763A82"/>
    <w:rsid w:val="00763EAE"/>
    <w:rsid w:val="007643C9"/>
    <w:rsid w:val="007643F8"/>
    <w:rsid w:val="00766A37"/>
    <w:rsid w:val="00766D6F"/>
    <w:rsid w:val="007679EC"/>
    <w:rsid w:val="00767F08"/>
    <w:rsid w:val="00770A53"/>
    <w:rsid w:val="00771737"/>
    <w:rsid w:val="00772204"/>
    <w:rsid w:val="00772840"/>
    <w:rsid w:val="00772C2A"/>
    <w:rsid w:val="00772DF8"/>
    <w:rsid w:val="007731E1"/>
    <w:rsid w:val="00774A17"/>
    <w:rsid w:val="00774BFD"/>
    <w:rsid w:val="00776635"/>
    <w:rsid w:val="007766C1"/>
    <w:rsid w:val="007771F0"/>
    <w:rsid w:val="007773B2"/>
    <w:rsid w:val="00777563"/>
    <w:rsid w:val="00780194"/>
    <w:rsid w:val="0078061F"/>
    <w:rsid w:val="00780A4C"/>
    <w:rsid w:val="0078117A"/>
    <w:rsid w:val="00781B19"/>
    <w:rsid w:val="007827D8"/>
    <w:rsid w:val="00782A24"/>
    <w:rsid w:val="00782B96"/>
    <w:rsid w:val="00783283"/>
    <w:rsid w:val="00783EB5"/>
    <w:rsid w:val="007843B1"/>
    <w:rsid w:val="00786618"/>
    <w:rsid w:val="00787279"/>
    <w:rsid w:val="0078795B"/>
    <w:rsid w:val="0079004D"/>
    <w:rsid w:val="00790630"/>
    <w:rsid w:val="00790645"/>
    <w:rsid w:val="00790A50"/>
    <w:rsid w:val="00790AC8"/>
    <w:rsid w:val="00790E5D"/>
    <w:rsid w:val="0079132E"/>
    <w:rsid w:val="00792042"/>
    <w:rsid w:val="00792349"/>
    <w:rsid w:val="00793736"/>
    <w:rsid w:val="007937A7"/>
    <w:rsid w:val="00793DD6"/>
    <w:rsid w:val="00794CB1"/>
    <w:rsid w:val="00797A16"/>
    <w:rsid w:val="007A0286"/>
    <w:rsid w:val="007A08DE"/>
    <w:rsid w:val="007A122D"/>
    <w:rsid w:val="007A1308"/>
    <w:rsid w:val="007A132B"/>
    <w:rsid w:val="007A232D"/>
    <w:rsid w:val="007A3AC6"/>
    <w:rsid w:val="007A441E"/>
    <w:rsid w:val="007A4424"/>
    <w:rsid w:val="007A4AEB"/>
    <w:rsid w:val="007A4B18"/>
    <w:rsid w:val="007A4C65"/>
    <w:rsid w:val="007A4D36"/>
    <w:rsid w:val="007A51A5"/>
    <w:rsid w:val="007A68B8"/>
    <w:rsid w:val="007A693E"/>
    <w:rsid w:val="007A788A"/>
    <w:rsid w:val="007B03AE"/>
    <w:rsid w:val="007B1BD8"/>
    <w:rsid w:val="007B1FF5"/>
    <w:rsid w:val="007B2499"/>
    <w:rsid w:val="007B3B52"/>
    <w:rsid w:val="007B3C9C"/>
    <w:rsid w:val="007B43DF"/>
    <w:rsid w:val="007B60B9"/>
    <w:rsid w:val="007B6F5C"/>
    <w:rsid w:val="007B7D75"/>
    <w:rsid w:val="007C3135"/>
    <w:rsid w:val="007C3683"/>
    <w:rsid w:val="007C3E2E"/>
    <w:rsid w:val="007C440C"/>
    <w:rsid w:val="007C62F4"/>
    <w:rsid w:val="007C63C3"/>
    <w:rsid w:val="007C650B"/>
    <w:rsid w:val="007C7AC6"/>
    <w:rsid w:val="007D0191"/>
    <w:rsid w:val="007D07CB"/>
    <w:rsid w:val="007D1120"/>
    <w:rsid w:val="007D1981"/>
    <w:rsid w:val="007D1A1D"/>
    <w:rsid w:val="007D2C23"/>
    <w:rsid w:val="007D345C"/>
    <w:rsid w:val="007D3E58"/>
    <w:rsid w:val="007D3EDF"/>
    <w:rsid w:val="007D4B3A"/>
    <w:rsid w:val="007D518F"/>
    <w:rsid w:val="007D556D"/>
    <w:rsid w:val="007D6EBD"/>
    <w:rsid w:val="007D70C3"/>
    <w:rsid w:val="007D73DA"/>
    <w:rsid w:val="007E1017"/>
    <w:rsid w:val="007E14C3"/>
    <w:rsid w:val="007E1C34"/>
    <w:rsid w:val="007E2339"/>
    <w:rsid w:val="007E2BAB"/>
    <w:rsid w:val="007E32DC"/>
    <w:rsid w:val="007E430E"/>
    <w:rsid w:val="007E45DB"/>
    <w:rsid w:val="007E5131"/>
    <w:rsid w:val="007E574D"/>
    <w:rsid w:val="007E5AB5"/>
    <w:rsid w:val="007E5B0A"/>
    <w:rsid w:val="007E5FDA"/>
    <w:rsid w:val="007E6749"/>
    <w:rsid w:val="007E6DB5"/>
    <w:rsid w:val="007E7810"/>
    <w:rsid w:val="007E7F04"/>
    <w:rsid w:val="007E7F66"/>
    <w:rsid w:val="007F04BF"/>
    <w:rsid w:val="007F071D"/>
    <w:rsid w:val="007F086E"/>
    <w:rsid w:val="007F0B11"/>
    <w:rsid w:val="007F10C0"/>
    <w:rsid w:val="007F1D08"/>
    <w:rsid w:val="007F2409"/>
    <w:rsid w:val="007F245C"/>
    <w:rsid w:val="007F2971"/>
    <w:rsid w:val="007F2A28"/>
    <w:rsid w:val="007F2EC9"/>
    <w:rsid w:val="007F32AD"/>
    <w:rsid w:val="007F330C"/>
    <w:rsid w:val="007F3381"/>
    <w:rsid w:val="007F3B7A"/>
    <w:rsid w:val="007F3FF2"/>
    <w:rsid w:val="007F454A"/>
    <w:rsid w:val="007F4D02"/>
    <w:rsid w:val="007F54D0"/>
    <w:rsid w:val="007F574F"/>
    <w:rsid w:val="007F59E9"/>
    <w:rsid w:val="007F5BE2"/>
    <w:rsid w:val="007F6A4D"/>
    <w:rsid w:val="007F7658"/>
    <w:rsid w:val="008011FF"/>
    <w:rsid w:val="0080178C"/>
    <w:rsid w:val="0080196B"/>
    <w:rsid w:val="00801BE9"/>
    <w:rsid w:val="00801FFF"/>
    <w:rsid w:val="0080296B"/>
    <w:rsid w:val="00802A97"/>
    <w:rsid w:val="00802AC4"/>
    <w:rsid w:val="008030E0"/>
    <w:rsid w:val="00803B30"/>
    <w:rsid w:val="00803E30"/>
    <w:rsid w:val="00804300"/>
    <w:rsid w:val="00804EFB"/>
    <w:rsid w:val="00805753"/>
    <w:rsid w:val="00805B98"/>
    <w:rsid w:val="00806215"/>
    <w:rsid w:val="008063A0"/>
    <w:rsid w:val="0080698A"/>
    <w:rsid w:val="00806F45"/>
    <w:rsid w:val="0081195E"/>
    <w:rsid w:val="00812220"/>
    <w:rsid w:val="008134F9"/>
    <w:rsid w:val="008136DD"/>
    <w:rsid w:val="008137A9"/>
    <w:rsid w:val="00814FE3"/>
    <w:rsid w:val="0081576E"/>
    <w:rsid w:val="00815F6E"/>
    <w:rsid w:val="00817E1E"/>
    <w:rsid w:val="008203C5"/>
    <w:rsid w:val="00820715"/>
    <w:rsid w:val="00820B7A"/>
    <w:rsid w:val="00820D54"/>
    <w:rsid w:val="00820E65"/>
    <w:rsid w:val="0082178C"/>
    <w:rsid w:val="00821AAF"/>
    <w:rsid w:val="00822575"/>
    <w:rsid w:val="008225F5"/>
    <w:rsid w:val="0082345C"/>
    <w:rsid w:val="008238CC"/>
    <w:rsid w:val="00823AB4"/>
    <w:rsid w:val="00823C83"/>
    <w:rsid w:val="00823F74"/>
    <w:rsid w:val="008241EF"/>
    <w:rsid w:val="0082518C"/>
    <w:rsid w:val="0082630C"/>
    <w:rsid w:val="00826BB4"/>
    <w:rsid w:val="00827390"/>
    <w:rsid w:val="00827C5E"/>
    <w:rsid w:val="00830329"/>
    <w:rsid w:val="0083153F"/>
    <w:rsid w:val="00831808"/>
    <w:rsid w:val="00831939"/>
    <w:rsid w:val="00834F30"/>
    <w:rsid w:val="008351CF"/>
    <w:rsid w:val="00835305"/>
    <w:rsid w:val="00835E0F"/>
    <w:rsid w:val="00836AD1"/>
    <w:rsid w:val="00837006"/>
    <w:rsid w:val="008370A0"/>
    <w:rsid w:val="00837132"/>
    <w:rsid w:val="00837E52"/>
    <w:rsid w:val="00837F50"/>
    <w:rsid w:val="0084017F"/>
    <w:rsid w:val="0084026A"/>
    <w:rsid w:val="00840687"/>
    <w:rsid w:val="00840821"/>
    <w:rsid w:val="00840ED6"/>
    <w:rsid w:val="00841DCB"/>
    <w:rsid w:val="00842744"/>
    <w:rsid w:val="008431F0"/>
    <w:rsid w:val="00843822"/>
    <w:rsid w:val="00843921"/>
    <w:rsid w:val="008439D5"/>
    <w:rsid w:val="00844156"/>
    <w:rsid w:val="00844839"/>
    <w:rsid w:val="00844842"/>
    <w:rsid w:val="0084526A"/>
    <w:rsid w:val="00845FF4"/>
    <w:rsid w:val="008461E0"/>
    <w:rsid w:val="008466F5"/>
    <w:rsid w:val="00846C99"/>
    <w:rsid w:val="008470C0"/>
    <w:rsid w:val="0084719F"/>
    <w:rsid w:val="008474FD"/>
    <w:rsid w:val="00847868"/>
    <w:rsid w:val="00847F38"/>
    <w:rsid w:val="00850521"/>
    <w:rsid w:val="0085078A"/>
    <w:rsid w:val="0085088A"/>
    <w:rsid w:val="008513B0"/>
    <w:rsid w:val="0085194C"/>
    <w:rsid w:val="008523D5"/>
    <w:rsid w:val="00852CC8"/>
    <w:rsid w:val="00853406"/>
    <w:rsid w:val="008535F9"/>
    <w:rsid w:val="0085376C"/>
    <w:rsid w:val="00854DC4"/>
    <w:rsid w:val="008555E3"/>
    <w:rsid w:val="00856F71"/>
    <w:rsid w:val="008570BF"/>
    <w:rsid w:val="00861668"/>
    <w:rsid w:val="0086181F"/>
    <w:rsid w:val="0086248B"/>
    <w:rsid w:val="00862F1E"/>
    <w:rsid w:val="008633E4"/>
    <w:rsid w:val="00863521"/>
    <w:rsid w:val="00864947"/>
    <w:rsid w:val="00865AA1"/>
    <w:rsid w:val="00866E3D"/>
    <w:rsid w:val="00867232"/>
    <w:rsid w:val="00867311"/>
    <w:rsid w:val="008673FD"/>
    <w:rsid w:val="00867D15"/>
    <w:rsid w:val="008702F7"/>
    <w:rsid w:val="00870E08"/>
    <w:rsid w:val="008715D7"/>
    <w:rsid w:val="00871B62"/>
    <w:rsid w:val="00872041"/>
    <w:rsid w:val="008727EF"/>
    <w:rsid w:val="008736E2"/>
    <w:rsid w:val="00873AE0"/>
    <w:rsid w:val="00874E38"/>
    <w:rsid w:val="00874E4C"/>
    <w:rsid w:val="00876252"/>
    <w:rsid w:val="00876FC2"/>
    <w:rsid w:val="00877A25"/>
    <w:rsid w:val="00877AB7"/>
    <w:rsid w:val="00877EDC"/>
    <w:rsid w:val="00880304"/>
    <w:rsid w:val="00880839"/>
    <w:rsid w:val="00880964"/>
    <w:rsid w:val="00882072"/>
    <w:rsid w:val="008827B1"/>
    <w:rsid w:val="008830A0"/>
    <w:rsid w:val="00883DBE"/>
    <w:rsid w:val="00884264"/>
    <w:rsid w:val="008848AE"/>
    <w:rsid w:val="00885963"/>
    <w:rsid w:val="00886733"/>
    <w:rsid w:val="00887DEF"/>
    <w:rsid w:val="0089029B"/>
    <w:rsid w:val="008907B9"/>
    <w:rsid w:val="008910F5"/>
    <w:rsid w:val="00891796"/>
    <w:rsid w:val="00893F28"/>
    <w:rsid w:val="0089411E"/>
    <w:rsid w:val="008947F4"/>
    <w:rsid w:val="00894FED"/>
    <w:rsid w:val="00897D1F"/>
    <w:rsid w:val="008A0E25"/>
    <w:rsid w:val="008A1419"/>
    <w:rsid w:val="008A1825"/>
    <w:rsid w:val="008A1E9D"/>
    <w:rsid w:val="008A200D"/>
    <w:rsid w:val="008A2455"/>
    <w:rsid w:val="008A2650"/>
    <w:rsid w:val="008A2FDF"/>
    <w:rsid w:val="008A32D4"/>
    <w:rsid w:val="008A36EB"/>
    <w:rsid w:val="008A3701"/>
    <w:rsid w:val="008A3DE1"/>
    <w:rsid w:val="008A404D"/>
    <w:rsid w:val="008A4CB2"/>
    <w:rsid w:val="008A5088"/>
    <w:rsid w:val="008A608C"/>
    <w:rsid w:val="008A70F0"/>
    <w:rsid w:val="008A77E6"/>
    <w:rsid w:val="008B0C4E"/>
    <w:rsid w:val="008B12A1"/>
    <w:rsid w:val="008B1512"/>
    <w:rsid w:val="008B1F11"/>
    <w:rsid w:val="008B2060"/>
    <w:rsid w:val="008B2616"/>
    <w:rsid w:val="008B2C6B"/>
    <w:rsid w:val="008B3396"/>
    <w:rsid w:val="008B3CA3"/>
    <w:rsid w:val="008B5D3D"/>
    <w:rsid w:val="008B6FFF"/>
    <w:rsid w:val="008B7953"/>
    <w:rsid w:val="008C1FB2"/>
    <w:rsid w:val="008C20AB"/>
    <w:rsid w:val="008C2A11"/>
    <w:rsid w:val="008C2FAC"/>
    <w:rsid w:val="008C3268"/>
    <w:rsid w:val="008C4417"/>
    <w:rsid w:val="008C66E6"/>
    <w:rsid w:val="008C69AC"/>
    <w:rsid w:val="008C7112"/>
    <w:rsid w:val="008C744F"/>
    <w:rsid w:val="008D0B3D"/>
    <w:rsid w:val="008D0CD9"/>
    <w:rsid w:val="008D1EDB"/>
    <w:rsid w:val="008D25A9"/>
    <w:rsid w:val="008D2CFE"/>
    <w:rsid w:val="008D3064"/>
    <w:rsid w:val="008D3086"/>
    <w:rsid w:val="008D3223"/>
    <w:rsid w:val="008D3966"/>
    <w:rsid w:val="008D3BFE"/>
    <w:rsid w:val="008D3CCD"/>
    <w:rsid w:val="008D475B"/>
    <w:rsid w:val="008D5707"/>
    <w:rsid w:val="008D5774"/>
    <w:rsid w:val="008D6C11"/>
    <w:rsid w:val="008D6D4B"/>
    <w:rsid w:val="008D7019"/>
    <w:rsid w:val="008D75F9"/>
    <w:rsid w:val="008D7DDD"/>
    <w:rsid w:val="008D7E77"/>
    <w:rsid w:val="008E11D5"/>
    <w:rsid w:val="008E1D18"/>
    <w:rsid w:val="008E2E3F"/>
    <w:rsid w:val="008E39A5"/>
    <w:rsid w:val="008E5B20"/>
    <w:rsid w:val="008E5FB8"/>
    <w:rsid w:val="008E66AF"/>
    <w:rsid w:val="008E67C3"/>
    <w:rsid w:val="008E6992"/>
    <w:rsid w:val="008E798B"/>
    <w:rsid w:val="008E7D92"/>
    <w:rsid w:val="008F0123"/>
    <w:rsid w:val="008F0362"/>
    <w:rsid w:val="008F0B9E"/>
    <w:rsid w:val="008F1AAD"/>
    <w:rsid w:val="008F3C6F"/>
    <w:rsid w:val="008F44E9"/>
    <w:rsid w:val="008F4961"/>
    <w:rsid w:val="008F4FC9"/>
    <w:rsid w:val="008F5422"/>
    <w:rsid w:val="008F58DC"/>
    <w:rsid w:val="008F5C78"/>
    <w:rsid w:val="008F6424"/>
    <w:rsid w:val="008F6772"/>
    <w:rsid w:val="008F69DE"/>
    <w:rsid w:val="0090083E"/>
    <w:rsid w:val="00900873"/>
    <w:rsid w:val="00901AEE"/>
    <w:rsid w:val="0090245C"/>
    <w:rsid w:val="00903034"/>
    <w:rsid w:val="009033CD"/>
    <w:rsid w:val="009037A0"/>
    <w:rsid w:val="0090393C"/>
    <w:rsid w:val="00903BCD"/>
    <w:rsid w:val="0090470C"/>
    <w:rsid w:val="00905333"/>
    <w:rsid w:val="00905409"/>
    <w:rsid w:val="00905AAC"/>
    <w:rsid w:val="00905C99"/>
    <w:rsid w:val="00906F23"/>
    <w:rsid w:val="00910B75"/>
    <w:rsid w:val="00910B84"/>
    <w:rsid w:val="009113F3"/>
    <w:rsid w:val="00911945"/>
    <w:rsid w:val="00911AC6"/>
    <w:rsid w:val="009126CD"/>
    <w:rsid w:val="009129B8"/>
    <w:rsid w:val="00912D27"/>
    <w:rsid w:val="00912FAC"/>
    <w:rsid w:val="0091348D"/>
    <w:rsid w:val="00913A4E"/>
    <w:rsid w:val="00913D52"/>
    <w:rsid w:val="00914159"/>
    <w:rsid w:val="0091472D"/>
    <w:rsid w:val="0091549E"/>
    <w:rsid w:val="00915665"/>
    <w:rsid w:val="00915827"/>
    <w:rsid w:val="00916482"/>
    <w:rsid w:val="00916CFA"/>
    <w:rsid w:val="009177D9"/>
    <w:rsid w:val="009203D9"/>
    <w:rsid w:val="00921A39"/>
    <w:rsid w:val="00922AE1"/>
    <w:rsid w:val="00923515"/>
    <w:rsid w:val="009242EE"/>
    <w:rsid w:val="00924D1F"/>
    <w:rsid w:val="00925BC9"/>
    <w:rsid w:val="00925DCC"/>
    <w:rsid w:val="00926916"/>
    <w:rsid w:val="00926BE2"/>
    <w:rsid w:val="00926DA3"/>
    <w:rsid w:val="00927219"/>
    <w:rsid w:val="00927770"/>
    <w:rsid w:val="00927BE1"/>
    <w:rsid w:val="0093006E"/>
    <w:rsid w:val="00930273"/>
    <w:rsid w:val="00930D10"/>
    <w:rsid w:val="00931309"/>
    <w:rsid w:val="009322FB"/>
    <w:rsid w:val="0093400C"/>
    <w:rsid w:val="009340C2"/>
    <w:rsid w:val="009342D5"/>
    <w:rsid w:val="0093441D"/>
    <w:rsid w:val="00934A60"/>
    <w:rsid w:val="009363A3"/>
    <w:rsid w:val="0093799A"/>
    <w:rsid w:val="00937BBC"/>
    <w:rsid w:val="00940243"/>
    <w:rsid w:val="00940926"/>
    <w:rsid w:val="00940DA7"/>
    <w:rsid w:val="00942414"/>
    <w:rsid w:val="00942B2B"/>
    <w:rsid w:val="0094368E"/>
    <w:rsid w:val="00943D83"/>
    <w:rsid w:val="00946051"/>
    <w:rsid w:val="009464ED"/>
    <w:rsid w:val="0094700D"/>
    <w:rsid w:val="0094703B"/>
    <w:rsid w:val="009470EB"/>
    <w:rsid w:val="00947540"/>
    <w:rsid w:val="0094787D"/>
    <w:rsid w:val="0094798C"/>
    <w:rsid w:val="009513F2"/>
    <w:rsid w:val="009527B1"/>
    <w:rsid w:val="00953559"/>
    <w:rsid w:val="009538A8"/>
    <w:rsid w:val="009538E6"/>
    <w:rsid w:val="00953D9D"/>
    <w:rsid w:val="00954D04"/>
    <w:rsid w:val="009552E2"/>
    <w:rsid w:val="00955485"/>
    <w:rsid w:val="009564E1"/>
    <w:rsid w:val="00956D3A"/>
    <w:rsid w:val="00957AAF"/>
    <w:rsid w:val="00957D23"/>
    <w:rsid w:val="00960550"/>
    <w:rsid w:val="0096090C"/>
    <w:rsid w:val="009612C0"/>
    <w:rsid w:val="00961E70"/>
    <w:rsid w:val="00963D75"/>
    <w:rsid w:val="00963D92"/>
    <w:rsid w:val="00964382"/>
    <w:rsid w:val="00964D33"/>
    <w:rsid w:val="009651FE"/>
    <w:rsid w:val="00965BC4"/>
    <w:rsid w:val="00966472"/>
    <w:rsid w:val="00966C54"/>
    <w:rsid w:val="009670FA"/>
    <w:rsid w:val="009679C8"/>
    <w:rsid w:val="00971139"/>
    <w:rsid w:val="009712CC"/>
    <w:rsid w:val="00971547"/>
    <w:rsid w:val="009717A7"/>
    <w:rsid w:val="009722F7"/>
    <w:rsid w:val="00972968"/>
    <w:rsid w:val="00972E3F"/>
    <w:rsid w:val="009731DF"/>
    <w:rsid w:val="0097574F"/>
    <w:rsid w:val="009760CC"/>
    <w:rsid w:val="00977176"/>
    <w:rsid w:val="00977B58"/>
    <w:rsid w:val="00981307"/>
    <w:rsid w:val="009813F1"/>
    <w:rsid w:val="009814C2"/>
    <w:rsid w:val="00982C39"/>
    <w:rsid w:val="00982F21"/>
    <w:rsid w:val="00982FBA"/>
    <w:rsid w:val="009836B6"/>
    <w:rsid w:val="00983C09"/>
    <w:rsid w:val="00984BEA"/>
    <w:rsid w:val="0098568A"/>
    <w:rsid w:val="00985F97"/>
    <w:rsid w:val="00987BD9"/>
    <w:rsid w:val="00987FB1"/>
    <w:rsid w:val="00990D55"/>
    <w:rsid w:val="00992A8A"/>
    <w:rsid w:val="00992CB6"/>
    <w:rsid w:val="00993161"/>
    <w:rsid w:val="00993168"/>
    <w:rsid w:val="009949E0"/>
    <w:rsid w:val="00994A9E"/>
    <w:rsid w:val="00994AE6"/>
    <w:rsid w:val="00994F7D"/>
    <w:rsid w:val="00995701"/>
    <w:rsid w:val="00995D55"/>
    <w:rsid w:val="00996B8C"/>
    <w:rsid w:val="00997109"/>
    <w:rsid w:val="00997EB0"/>
    <w:rsid w:val="009A01FA"/>
    <w:rsid w:val="009A02B5"/>
    <w:rsid w:val="009A0985"/>
    <w:rsid w:val="009A0DF1"/>
    <w:rsid w:val="009A1075"/>
    <w:rsid w:val="009A1341"/>
    <w:rsid w:val="009A16B6"/>
    <w:rsid w:val="009A1C60"/>
    <w:rsid w:val="009A2581"/>
    <w:rsid w:val="009A2A4C"/>
    <w:rsid w:val="009A2B1A"/>
    <w:rsid w:val="009A2BF9"/>
    <w:rsid w:val="009A3233"/>
    <w:rsid w:val="009A35CF"/>
    <w:rsid w:val="009A4F8D"/>
    <w:rsid w:val="009A504E"/>
    <w:rsid w:val="009A509C"/>
    <w:rsid w:val="009A781F"/>
    <w:rsid w:val="009A7F30"/>
    <w:rsid w:val="009B017F"/>
    <w:rsid w:val="009B08C2"/>
    <w:rsid w:val="009B26E4"/>
    <w:rsid w:val="009B2C16"/>
    <w:rsid w:val="009B3120"/>
    <w:rsid w:val="009B3510"/>
    <w:rsid w:val="009B3C5E"/>
    <w:rsid w:val="009B4079"/>
    <w:rsid w:val="009B4527"/>
    <w:rsid w:val="009B4A81"/>
    <w:rsid w:val="009B4AF9"/>
    <w:rsid w:val="009B518A"/>
    <w:rsid w:val="009B51C6"/>
    <w:rsid w:val="009B5B4C"/>
    <w:rsid w:val="009B5C4D"/>
    <w:rsid w:val="009B6175"/>
    <w:rsid w:val="009B6976"/>
    <w:rsid w:val="009B7251"/>
    <w:rsid w:val="009B7414"/>
    <w:rsid w:val="009B7499"/>
    <w:rsid w:val="009C0038"/>
    <w:rsid w:val="009C0507"/>
    <w:rsid w:val="009C064A"/>
    <w:rsid w:val="009C1271"/>
    <w:rsid w:val="009C2632"/>
    <w:rsid w:val="009C2F84"/>
    <w:rsid w:val="009C36D9"/>
    <w:rsid w:val="009C481B"/>
    <w:rsid w:val="009C4FE6"/>
    <w:rsid w:val="009C5117"/>
    <w:rsid w:val="009C58B3"/>
    <w:rsid w:val="009C6181"/>
    <w:rsid w:val="009C7017"/>
    <w:rsid w:val="009C7902"/>
    <w:rsid w:val="009D0302"/>
    <w:rsid w:val="009D0E0E"/>
    <w:rsid w:val="009D1783"/>
    <w:rsid w:val="009D2095"/>
    <w:rsid w:val="009D37F5"/>
    <w:rsid w:val="009D4C9F"/>
    <w:rsid w:val="009D59FE"/>
    <w:rsid w:val="009D6034"/>
    <w:rsid w:val="009D6EFA"/>
    <w:rsid w:val="009D79FF"/>
    <w:rsid w:val="009E0293"/>
    <w:rsid w:val="009E076C"/>
    <w:rsid w:val="009E0C21"/>
    <w:rsid w:val="009E148F"/>
    <w:rsid w:val="009E1A61"/>
    <w:rsid w:val="009E3919"/>
    <w:rsid w:val="009E3BAF"/>
    <w:rsid w:val="009E47F0"/>
    <w:rsid w:val="009E486B"/>
    <w:rsid w:val="009E4B72"/>
    <w:rsid w:val="009E4BC4"/>
    <w:rsid w:val="009E4C14"/>
    <w:rsid w:val="009E513C"/>
    <w:rsid w:val="009E51B9"/>
    <w:rsid w:val="009E5599"/>
    <w:rsid w:val="009E5F54"/>
    <w:rsid w:val="009E6031"/>
    <w:rsid w:val="009E63DB"/>
    <w:rsid w:val="009E6849"/>
    <w:rsid w:val="009E7B23"/>
    <w:rsid w:val="009E7B93"/>
    <w:rsid w:val="009F0C63"/>
    <w:rsid w:val="009F0FA0"/>
    <w:rsid w:val="009F265E"/>
    <w:rsid w:val="009F366A"/>
    <w:rsid w:val="009F3A3E"/>
    <w:rsid w:val="009F42C3"/>
    <w:rsid w:val="009F4434"/>
    <w:rsid w:val="009F44B1"/>
    <w:rsid w:val="009F465E"/>
    <w:rsid w:val="009F548E"/>
    <w:rsid w:val="009F760B"/>
    <w:rsid w:val="009F7F90"/>
    <w:rsid w:val="00A02F28"/>
    <w:rsid w:val="00A04066"/>
    <w:rsid w:val="00A04257"/>
    <w:rsid w:val="00A048E9"/>
    <w:rsid w:val="00A059B2"/>
    <w:rsid w:val="00A05BDE"/>
    <w:rsid w:val="00A06035"/>
    <w:rsid w:val="00A06447"/>
    <w:rsid w:val="00A066C5"/>
    <w:rsid w:val="00A06913"/>
    <w:rsid w:val="00A109CA"/>
    <w:rsid w:val="00A11280"/>
    <w:rsid w:val="00A1137E"/>
    <w:rsid w:val="00A1293B"/>
    <w:rsid w:val="00A12ACD"/>
    <w:rsid w:val="00A12C00"/>
    <w:rsid w:val="00A13BF6"/>
    <w:rsid w:val="00A13F00"/>
    <w:rsid w:val="00A150DC"/>
    <w:rsid w:val="00A15784"/>
    <w:rsid w:val="00A15C68"/>
    <w:rsid w:val="00A15E04"/>
    <w:rsid w:val="00A175A5"/>
    <w:rsid w:val="00A20326"/>
    <w:rsid w:val="00A21269"/>
    <w:rsid w:val="00A2172C"/>
    <w:rsid w:val="00A2177D"/>
    <w:rsid w:val="00A22007"/>
    <w:rsid w:val="00A222B6"/>
    <w:rsid w:val="00A23882"/>
    <w:rsid w:val="00A23A68"/>
    <w:rsid w:val="00A23D40"/>
    <w:rsid w:val="00A244D3"/>
    <w:rsid w:val="00A24543"/>
    <w:rsid w:val="00A2472A"/>
    <w:rsid w:val="00A25AEA"/>
    <w:rsid w:val="00A25D51"/>
    <w:rsid w:val="00A264DC"/>
    <w:rsid w:val="00A26D16"/>
    <w:rsid w:val="00A26F62"/>
    <w:rsid w:val="00A2723E"/>
    <w:rsid w:val="00A30015"/>
    <w:rsid w:val="00A30B3B"/>
    <w:rsid w:val="00A31847"/>
    <w:rsid w:val="00A3227F"/>
    <w:rsid w:val="00A32D44"/>
    <w:rsid w:val="00A33D31"/>
    <w:rsid w:val="00A33F7B"/>
    <w:rsid w:val="00A343D2"/>
    <w:rsid w:val="00A347AE"/>
    <w:rsid w:val="00A34AB9"/>
    <w:rsid w:val="00A34EB4"/>
    <w:rsid w:val="00A35048"/>
    <w:rsid w:val="00A35CE2"/>
    <w:rsid w:val="00A37337"/>
    <w:rsid w:val="00A37774"/>
    <w:rsid w:val="00A37F6B"/>
    <w:rsid w:val="00A400B2"/>
    <w:rsid w:val="00A401A4"/>
    <w:rsid w:val="00A4030A"/>
    <w:rsid w:val="00A40553"/>
    <w:rsid w:val="00A4174F"/>
    <w:rsid w:val="00A41CC0"/>
    <w:rsid w:val="00A4328A"/>
    <w:rsid w:val="00A43FC9"/>
    <w:rsid w:val="00A44741"/>
    <w:rsid w:val="00A44B34"/>
    <w:rsid w:val="00A44FCC"/>
    <w:rsid w:val="00A45147"/>
    <w:rsid w:val="00A45253"/>
    <w:rsid w:val="00A45D98"/>
    <w:rsid w:val="00A46DEC"/>
    <w:rsid w:val="00A46E9F"/>
    <w:rsid w:val="00A46F61"/>
    <w:rsid w:val="00A4760E"/>
    <w:rsid w:val="00A477FF"/>
    <w:rsid w:val="00A47FF7"/>
    <w:rsid w:val="00A51955"/>
    <w:rsid w:val="00A52AA0"/>
    <w:rsid w:val="00A53574"/>
    <w:rsid w:val="00A53FCC"/>
    <w:rsid w:val="00A54441"/>
    <w:rsid w:val="00A5490F"/>
    <w:rsid w:val="00A54F97"/>
    <w:rsid w:val="00A55E18"/>
    <w:rsid w:val="00A56464"/>
    <w:rsid w:val="00A56AFD"/>
    <w:rsid w:val="00A56E85"/>
    <w:rsid w:val="00A57149"/>
    <w:rsid w:val="00A571F7"/>
    <w:rsid w:val="00A573E4"/>
    <w:rsid w:val="00A578D4"/>
    <w:rsid w:val="00A57C1C"/>
    <w:rsid w:val="00A57C4F"/>
    <w:rsid w:val="00A60657"/>
    <w:rsid w:val="00A636F2"/>
    <w:rsid w:val="00A63B50"/>
    <w:rsid w:val="00A646EA"/>
    <w:rsid w:val="00A661AB"/>
    <w:rsid w:val="00A66B4A"/>
    <w:rsid w:val="00A66EEF"/>
    <w:rsid w:val="00A678A1"/>
    <w:rsid w:val="00A67EF4"/>
    <w:rsid w:val="00A70A23"/>
    <w:rsid w:val="00A70A5F"/>
    <w:rsid w:val="00A70AFA"/>
    <w:rsid w:val="00A710E4"/>
    <w:rsid w:val="00A711CC"/>
    <w:rsid w:val="00A72AA4"/>
    <w:rsid w:val="00A73B47"/>
    <w:rsid w:val="00A73D30"/>
    <w:rsid w:val="00A73D4A"/>
    <w:rsid w:val="00A7401D"/>
    <w:rsid w:val="00A74360"/>
    <w:rsid w:val="00A74F53"/>
    <w:rsid w:val="00A74FDE"/>
    <w:rsid w:val="00A75155"/>
    <w:rsid w:val="00A75F88"/>
    <w:rsid w:val="00A80052"/>
    <w:rsid w:val="00A80934"/>
    <w:rsid w:val="00A8166E"/>
    <w:rsid w:val="00A82D06"/>
    <w:rsid w:val="00A82FA3"/>
    <w:rsid w:val="00A83B32"/>
    <w:rsid w:val="00A83D48"/>
    <w:rsid w:val="00A83F18"/>
    <w:rsid w:val="00A84B5D"/>
    <w:rsid w:val="00A861A7"/>
    <w:rsid w:val="00A87906"/>
    <w:rsid w:val="00A92FBD"/>
    <w:rsid w:val="00A935B1"/>
    <w:rsid w:val="00A93C24"/>
    <w:rsid w:val="00A940B6"/>
    <w:rsid w:val="00A94518"/>
    <w:rsid w:val="00A94925"/>
    <w:rsid w:val="00A956C7"/>
    <w:rsid w:val="00A96123"/>
    <w:rsid w:val="00A9644B"/>
    <w:rsid w:val="00A96D42"/>
    <w:rsid w:val="00A97B7B"/>
    <w:rsid w:val="00A97DAA"/>
    <w:rsid w:val="00AA077F"/>
    <w:rsid w:val="00AA0AA2"/>
    <w:rsid w:val="00AA46B0"/>
    <w:rsid w:val="00AA4849"/>
    <w:rsid w:val="00AA4B81"/>
    <w:rsid w:val="00AA4BD1"/>
    <w:rsid w:val="00AA6029"/>
    <w:rsid w:val="00AA6473"/>
    <w:rsid w:val="00AB0240"/>
    <w:rsid w:val="00AB0A9E"/>
    <w:rsid w:val="00AB0D5E"/>
    <w:rsid w:val="00AB1044"/>
    <w:rsid w:val="00AB1A67"/>
    <w:rsid w:val="00AB1E07"/>
    <w:rsid w:val="00AB2314"/>
    <w:rsid w:val="00AB2A69"/>
    <w:rsid w:val="00AB2F02"/>
    <w:rsid w:val="00AB4448"/>
    <w:rsid w:val="00AB44F4"/>
    <w:rsid w:val="00AB4D85"/>
    <w:rsid w:val="00AB4DFF"/>
    <w:rsid w:val="00AB569D"/>
    <w:rsid w:val="00AB5E12"/>
    <w:rsid w:val="00AB774C"/>
    <w:rsid w:val="00AB7C1D"/>
    <w:rsid w:val="00AC15D7"/>
    <w:rsid w:val="00AC1A2B"/>
    <w:rsid w:val="00AC2219"/>
    <w:rsid w:val="00AC29F9"/>
    <w:rsid w:val="00AC3069"/>
    <w:rsid w:val="00AC39ED"/>
    <w:rsid w:val="00AC3C44"/>
    <w:rsid w:val="00AC3C97"/>
    <w:rsid w:val="00AC4F57"/>
    <w:rsid w:val="00AC5A00"/>
    <w:rsid w:val="00AC66D3"/>
    <w:rsid w:val="00AC784D"/>
    <w:rsid w:val="00AD0603"/>
    <w:rsid w:val="00AD0AD3"/>
    <w:rsid w:val="00AD0F05"/>
    <w:rsid w:val="00AD151E"/>
    <w:rsid w:val="00AD1533"/>
    <w:rsid w:val="00AD1A5B"/>
    <w:rsid w:val="00AD279D"/>
    <w:rsid w:val="00AD3B9A"/>
    <w:rsid w:val="00AD3DD5"/>
    <w:rsid w:val="00AD43B2"/>
    <w:rsid w:val="00AD52CE"/>
    <w:rsid w:val="00AD5BEF"/>
    <w:rsid w:val="00AD60D9"/>
    <w:rsid w:val="00AE0EB1"/>
    <w:rsid w:val="00AE1150"/>
    <w:rsid w:val="00AE13BD"/>
    <w:rsid w:val="00AE1C0D"/>
    <w:rsid w:val="00AE2B7C"/>
    <w:rsid w:val="00AE32C9"/>
    <w:rsid w:val="00AE41E2"/>
    <w:rsid w:val="00AE53F5"/>
    <w:rsid w:val="00AE5C64"/>
    <w:rsid w:val="00AE5E7C"/>
    <w:rsid w:val="00AE5F0A"/>
    <w:rsid w:val="00AE6397"/>
    <w:rsid w:val="00AE6C43"/>
    <w:rsid w:val="00AE7219"/>
    <w:rsid w:val="00AE7F3B"/>
    <w:rsid w:val="00AF1D32"/>
    <w:rsid w:val="00AF2482"/>
    <w:rsid w:val="00AF32BE"/>
    <w:rsid w:val="00AF32F8"/>
    <w:rsid w:val="00AF4E04"/>
    <w:rsid w:val="00AF516C"/>
    <w:rsid w:val="00AF558F"/>
    <w:rsid w:val="00AF6F06"/>
    <w:rsid w:val="00AF740E"/>
    <w:rsid w:val="00AF7475"/>
    <w:rsid w:val="00AF7F6F"/>
    <w:rsid w:val="00B002B9"/>
    <w:rsid w:val="00B01DBA"/>
    <w:rsid w:val="00B0203B"/>
    <w:rsid w:val="00B02B99"/>
    <w:rsid w:val="00B03E20"/>
    <w:rsid w:val="00B03EF3"/>
    <w:rsid w:val="00B04D69"/>
    <w:rsid w:val="00B05A23"/>
    <w:rsid w:val="00B05A56"/>
    <w:rsid w:val="00B05BC8"/>
    <w:rsid w:val="00B05E6A"/>
    <w:rsid w:val="00B06207"/>
    <w:rsid w:val="00B064EB"/>
    <w:rsid w:val="00B06726"/>
    <w:rsid w:val="00B07216"/>
    <w:rsid w:val="00B07B1D"/>
    <w:rsid w:val="00B07BA5"/>
    <w:rsid w:val="00B07E42"/>
    <w:rsid w:val="00B10953"/>
    <w:rsid w:val="00B10A2C"/>
    <w:rsid w:val="00B10F54"/>
    <w:rsid w:val="00B11A1C"/>
    <w:rsid w:val="00B11EB2"/>
    <w:rsid w:val="00B12A9C"/>
    <w:rsid w:val="00B12D9D"/>
    <w:rsid w:val="00B131C1"/>
    <w:rsid w:val="00B1371E"/>
    <w:rsid w:val="00B137C3"/>
    <w:rsid w:val="00B13F9F"/>
    <w:rsid w:val="00B13FB3"/>
    <w:rsid w:val="00B13FC4"/>
    <w:rsid w:val="00B1411B"/>
    <w:rsid w:val="00B142E2"/>
    <w:rsid w:val="00B15363"/>
    <w:rsid w:val="00B15896"/>
    <w:rsid w:val="00B163E6"/>
    <w:rsid w:val="00B168CE"/>
    <w:rsid w:val="00B17832"/>
    <w:rsid w:val="00B17883"/>
    <w:rsid w:val="00B17F7C"/>
    <w:rsid w:val="00B20150"/>
    <w:rsid w:val="00B213B5"/>
    <w:rsid w:val="00B213C3"/>
    <w:rsid w:val="00B214C7"/>
    <w:rsid w:val="00B22C1A"/>
    <w:rsid w:val="00B22C9A"/>
    <w:rsid w:val="00B233A8"/>
    <w:rsid w:val="00B23744"/>
    <w:rsid w:val="00B25253"/>
    <w:rsid w:val="00B2608E"/>
    <w:rsid w:val="00B2624E"/>
    <w:rsid w:val="00B26C42"/>
    <w:rsid w:val="00B2774D"/>
    <w:rsid w:val="00B27C16"/>
    <w:rsid w:val="00B30019"/>
    <w:rsid w:val="00B3083D"/>
    <w:rsid w:val="00B30C0A"/>
    <w:rsid w:val="00B30DE0"/>
    <w:rsid w:val="00B31478"/>
    <w:rsid w:val="00B31974"/>
    <w:rsid w:val="00B32098"/>
    <w:rsid w:val="00B32495"/>
    <w:rsid w:val="00B331E2"/>
    <w:rsid w:val="00B33F4C"/>
    <w:rsid w:val="00B34814"/>
    <w:rsid w:val="00B34E82"/>
    <w:rsid w:val="00B35016"/>
    <w:rsid w:val="00B350C6"/>
    <w:rsid w:val="00B35104"/>
    <w:rsid w:val="00B358C8"/>
    <w:rsid w:val="00B365DE"/>
    <w:rsid w:val="00B36D0F"/>
    <w:rsid w:val="00B37821"/>
    <w:rsid w:val="00B417AC"/>
    <w:rsid w:val="00B42A76"/>
    <w:rsid w:val="00B43204"/>
    <w:rsid w:val="00B43CCF"/>
    <w:rsid w:val="00B4489B"/>
    <w:rsid w:val="00B450E7"/>
    <w:rsid w:val="00B456AD"/>
    <w:rsid w:val="00B45E04"/>
    <w:rsid w:val="00B47905"/>
    <w:rsid w:val="00B50F27"/>
    <w:rsid w:val="00B51841"/>
    <w:rsid w:val="00B51D38"/>
    <w:rsid w:val="00B51D59"/>
    <w:rsid w:val="00B531EB"/>
    <w:rsid w:val="00B53502"/>
    <w:rsid w:val="00B53A96"/>
    <w:rsid w:val="00B546C0"/>
    <w:rsid w:val="00B54901"/>
    <w:rsid w:val="00B54F32"/>
    <w:rsid w:val="00B5515D"/>
    <w:rsid w:val="00B5578B"/>
    <w:rsid w:val="00B55962"/>
    <w:rsid w:val="00B56F3B"/>
    <w:rsid w:val="00B576A0"/>
    <w:rsid w:val="00B57AE9"/>
    <w:rsid w:val="00B60640"/>
    <w:rsid w:val="00B61A48"/>
    <w:rsid w:val="00B62A59"/>
    <w:rsid w:val="00B6370C"/>
    <w:rsid w:val="00B63B5B"/>
    <w:rsid w:val="00B63DB9"/>
    <w:rsid w:val="00B653AA"/>
    <w:rsid w:val="00B6584D"/>
    <w:rsid w:val="00B65E7E"/>
    <w:rsid w:val="00B670B0"/>
    <w:rsid w:val="00B7010E"/>
    <w:rsid w:val="00B708D8"/>
    <w:rsid w:val="00B71BAB"/>
    <w:rsid w:val="00B71C89"/>
    <w:rsid w:val="00B71F84"/>
    <w:rsid w:val="00B722E7"/>
    <w:rsid w:val="00B7250F"/>
    <w:rsid w:val="00B72C3D"/>
    <w:rsid w:val="00B73548"/>
    <w:rsid w:val="00B73C54"/>
    <w:rsid w:val="00B73F7F"/>
    <w:rsid w:val="00B74DF3"/>
    <w:rsid w:val="00B755DE"/>
    <w:rsid w:val="00B756CA"/>
    <w:rsid w:val="00B75DF5"/>
    <w:rsid w:val="00B75FDD"/>
    <w:rsid w:val="00B76D4A"/>
    <w:rsid w:val="00B7739D"/>
    <w:rsid w:val="00B77DC7"/>
    <w:rsid w:val="00B805AB"/>
    <w:rsid w:val="00B806E4"/>
    <w:rsid w:val="00B80720"/>
    <w:rsid w:val="00B80FB0"/>
    <w:rsid w:val="00B82969"/>
    <w:rsid w:val="00B82AD3"/>
    <w:rsid w:val="00B82D02"/>
    <w:rsid w:val="00B83121"/>
    <w:rsid w:val="00B83194"/>
    <w:rsid w:val="00B84307"/>
    <w:rsid w:val="00B85273"/>
    <w:rsid w:val="00B85F0A"/>
    <w:rsid w:val="00B86500"/>
    <w:rsid w:val="00B867BE"/>
    <w:rsid w:val="00B86FB1"/>
    <w:rsid w:val="00B87368"/>
    <w:rsid w:val="00B87742"/>
    <w:rsid w:val="00B90614"/>
    <w:rsid w:val="00B90C34"/>
    <w:rsid w:val="00B91FC4"/>
    <w:rsid w:val="00B9202B"/>
    <w:rsid w:val="00B921B0"/>
    <w:rsid w:val="00B922E1"/>
    <w:rsid w:val="00B9246A"/>
    <w:rsid w:val="00B93261"/>
    <w:rsid w:val="00B93E4E"/>
    <w:rsid w:val="00B941AA"/>
    <w:rsid w:val="00B941E7"/>
    <w:rsid w:val="00B944D7"/>
    <w:rsid w:val="00B96909"/>
    <w:rsid w:val="00B96EE9"/>
    <w:rsid w:val="00B97CD9"/>
    <w:rsid w:val="00BA0E67"/>
    <w:rsid w:val="00BA123E"/>
    <w:rsid w:val="00BA15E7"/>
    <w:rsid w:val="00BA161B"/>
    <w:rsid w:val="00BA1A86"/>
    <w:rsid w:val="00BA2621"/>
    <w:rsid w:val="00BA42D9"/>
    <w:rsid w:val="00BA4E6F"/>
    <w:rsid w:val="00BA5B44"/>
    <w:rsid w:val="00BA6234"/>
    <w:rsid w:val="00BA66A7"/>
    <w:rsid w:val="00BA7A6D"/>
    <w:rsid w:val="00BB056F"/>
    <w:rsid w:val="00BB0AF0"/>
    <w:rsid w:val="00BB0BF4"/>
    <w:rsid w:val="00BB204A"/>
    <w:rsid w:val="00BB21A6"/>
    <w:rsid w:val="00BB2C3C"/>
    <w:rsid w:val="00BB5028"/>
    <w:rsid w:val="00BB6029"/>
    <w:rsid w:val="00BB6E26"/>
    <w:rsid w:val="00BB6EE7"/>
    <w:rsid w:val="00BB6F5F"/>
    <w:rsid w:val="00BB7B9F"/>
    <w:rsid w:val="00BB7DBE"/>
    <w:rsid w:val="00BC17CD"/>
    <w:rsid w:val="00BC2228"/>
    <w:rsid w:val="00BC2247"/>
    <w:rsid w:val="00BC2B6E"/>
    <w:rsid w:val="00BC2BF1"/>
    <w:rsid w:val="00BC2C09"/>
    <w:rsid w:val="00BC33C2"/>
    <w:rsid w:val="00BC3A44"/>
    <w:rsid w:val="00BC3BF2"/>
    <w:rsid w:val="00BC3DE9"/>
    <w:rsid w:val="00BC4D4F"/>
    <w:rsid w:val="00BC57A0"/>
    <w:rsid w:val="00BC5AF4"/>
    <w:rsid w:val="00BC5C8E"/>
    <w:rsid w:val="00BC5D07"/>
    <w:rsid w:val="00BC636E"/>
    <w:rsid w:val="00BC6F38"/>
    <w:rsid w:val="00BC7804"/>
    <w:rsid w:val="00BC7F05"/>
    <w:rsid w:val="00BD0654"/>
    <w:rsid w:val="00BD1466"/>
    <w:rsid w:val="00BD1C5D"/>
    <w:rsid w:val="00BD2290"/>
    <w:rsid w:val="00BD29C0"/>
    <w:rsid w:val="00BD2E9D"/>
    <w:rsid w:val="00BD4098"/>
    <w:rsid w:val="00BD4B36"/>
    <w:rsid w:val="00BD5BB2"/>
    <w:rsid w:val="00BD61D8"/>
    <w:rsid w:val="00BD6303"/>
    <w:rsid w:val="00BD6AC3"/>
    <w:rsid w:val="00BD6BE9"/>
    <w:rsid w:val="00BD7BC8"/>
    <w:rsid w:val="00BE0613"/>
    <w:rsid w:val="00BE0D2F"/>
    <w:rsid w:val="00BE161F"/>
    <w:rsid w:val="00BE1A6F"/>
    <w:rsid w:val="00BE28AE"/>
    <w:rsid w:val="00BE306B"/>
    <w:rsid w:val="00BE46F0"/>
    <w:rsid w:val="00BE49FA"/>
    <w:rsid w:val="00BE5321"/>
    <w:rsid w:val="00BE58F1"/>
    <w:rsid w:val="00BE5CFB"/>
    <w:rsid w:val="00BE6C3B"/>
    <w:rsid w:val="00BF04FC"/>
    <w:rsid w:val="00BF0665"/>
    <w:rsid w:val="00BF1F86"/>
    <w:rsid w:val="00BF41BD"/>
    <w:rsid w:val="00BF5146"/>
    <w:rsid w:val="00BF5592"/>
    <w:rsid w:val="00BF5703"/>
    <w:rsid w:val="00BF64A4"/>
    <w:rsid w:val="00BF6FE9"/>
    <w:rsid w:val="00BF7375"/>
    <w:rsid w:val="00BF7EA8"/>
    <w:rsid w:val="00C00552"/>
    <w:rsid w:val="00C00BF5"/>
    <w:rsid w:val="00C00D3C"/>
    <w:rsid w:val="00C012A0"/>
    <w:rsid w:val="00C0187A"/>
    <w:rsid w:val="00C01B67"/>
    <w:rsid w:val="00C01FE1"/>
    <w:rsid w:val="00C026B5"/>
    <w:rsid w:val="00C03A6A"/>
    <w:rsid w:val="00C0456C"/>
    <w:rsid w:val="00C05448"/>
    <w:rsid w:val="00C058BF"/>
    <w:rsid w:val="00C05A5A"/>
    <w:rsid w:val="00C0601E"/>
    <w:rsid w:val="00C066AB"/>
    <w:rsid w:val="00C06C66"/>
    <w:rsid w:val="00C07BBA"/>
    <w:rsid w:val="00C07D1F"/>
    <w:rsid w:val="00C10C7E"/>
    <w:rsid w:val="00C119A3"/>
    <w:rsid w:val="00C11E4C"/>
    <w:rsid w:val="00C12D17"/>
    <w:rsid w:val="00C14175"/>
    <w:rsid w:val="00C14AC1"/>
    <w:rsid w:val="00C14B04"/>
    <w:rsid w:val="00C14BDD"/>
    <w:rsid w:val="00C14BEC"/>
    <w:rsid w:val="00C1514B"/>
    <w:rsid w:val="00C154B2"/>
    <w:rsid w:val="00C166AC"/>
    <w:rsid w:val="00C17414"/>
    <w:rsid w:val="00C20BDE"/>
    <w:rsid w:val="00C20DC0"/>
    <w:rsid w:val="00C231FD"/>
    <w:rsid w:val="00C2369E"/>
    <w:rsid w:val="00C24A9E"/>
    <w:rsid w:val="00C24DFD"/>
    <w:rsid w:val="00C25231"/>
    <w:rsid w:val="00C252F0"/>
    <w:rsid w:val="00C254AF"/>
    <w:rsid w:val="00C25677"/>
    <w:rsid w:val="00C2643F"/>
    <w:rsid w:val="00C2656F"/>
    <w:rsid w:val="00C272DA"/>
    <w:rsid w:val="00C3048C"/>
    <w:rsid w:val="00C3285A"/>
    <w:rsid w:val="00C32C58"/>
    <w:rsid w:val="00C333B9"/>
    <w:rsid w:val="00C339AD"/>
    <w:rsid w:val="00C345F1"/>
    <w:rsid w:val="00C34D1F"/>
    <w:rsid w:val="00C35022"/>
    <w:rsid w:val="00C355BE"/>
    <w:rsid w:val="00C35E06"/>
    <w:rsid w:val="00C3610C"/>
    <w:rsid w:val="00C36736"/>
    <w:rsid w:val="00C3681E"/>
    <w:rsid w:val="00C371A0"/>
    <w:rsid w:val="00C3781E"/>
    <w:rsid w:val="00C37D9E"/>
    <w:rsid w:val="00C40493"/>
    <w:rsid w:val="00C40570"/>
    <w:rsid w:val="00C410D6"/>
    <w:rsid w:val="00C41B5C"/>
    <w:rsid w:val="00C43CF1"/>
    <w:rsid w:val="00C45083"/>
    <w:rsid w:val="00C455EB"/>
    <w:rsid w:val="00C456B3"/>
    <w:rsid w:val="00C45CFE"/>
    <w:rsid w:val="00C45D85"/>
    <w:rsid w:val="00C46343"/>
    <w:rsid w:val="00C46868"/>
    <w:rsid w:val="00C4789D"/>
    <w:rsid w:val="00C478DE"/>
    <w:rsid w:val="00C50DA8"/>
    <w:rsid w:val="00C50F96"/>
    <w:rsid w:val="00C514D2"/>
    <w:rsid w:val="00C51890"/>
    <w:rsid w:val="00C5242F"/>
    <w:rsid w:val="00C5286C"/>
    <w:rsid w:val="00C53D78"/>
    <w:rsid w:val="00C53F07"/>
    <w:rsid w:val="00C54879"/>
    <w:rsid w:val="00C54F84"/>
    <w:rsid w:val="00C55567"/>
    <w:rsid w:val="00C55E87"/>
    <w:rsid w:val="00C5606D"/>
    <w:rsid w:val="00C564B7"/>
    <w:rsid w:val="00C57202"/>
    <w:rsid w:val="00C6077A"/>
    <w:rsid w:val="00C61265"/>
    <w:rsid w:val="00C622CD"/>
    <w:rsid w:val="00C62AF6"/>
    <w:rsid w:val="00C62D1C"/>
    <w:rsid w:val="00C64415"/>
    <w:rsid w:val="00C646FB"/>
    <w:rsid w:val="00C650AB"/>
    <w:rsid w:val="00C6542F"/>
    <w:rsid w:val="00C6576B"/>
    <w:rsid w:val="00C65C38"/>
    <w:rsid w:val="00C66A81"/>
    <w:rsid w:val="00C676CA"/>
    <w:rsid w:val="00C67AA5"/>
    <w:rsid w:val="00C70C7A"/>
    <w:rsid w:val="00C725E0"/>
    <w:rsid w:val="00C7509C"/>
    <w:rsid w:val="00C7561A"/>
    <w:rsid w:val="00C75E77"/>
    <w:rsid w:val="00C7705D"/>
    <w:rsid w:val="00C8131D"/>
    <w:rsid w:val="00C81B7E"/>
    <w:rsid w:val="00C8241F"/>
    <w:rsid w:val="00C8372D"/>
    <w:rsid w:val="00C8375C"/>
    <w:rsid w:val="00C83B90"/>
    <w:rsid w:val="00C84612"/>
    <w:rsid w:val="00C849CF"/>
    <w:rsid w:val="00C84B17"/>
    <w:rsid w:val="00C85038"/>
    <w:rsid w:val="00C860DE"/>
    <w:rsid w:val="00C86691"/>
    <w:rsid w:val="00C86FFB"/>
    <w:rsid w:val="00C870B4"/>
    <w:rsid w:val="00C87B7E"/>
    <w:rsid w:val="00C87D68"/>
    <w:rsid w:val="00C9084F"/>
    <w:rsid w:val="00C91052"/>
    <w:rsid w:val="00C9108A"/>
    <w:rsid w:val="00C9138C"/>
    <w:rsid w:val="00C91E8D"/>
    <w:rsid w:val="00C92313"/>
    <w:rsid w:val="00C9257D"/>
    <w:rsid w:val="00C9282A"/>
    <w:rsid w:val="00C93550"/>
    <w:rsid w:val="00C937C6"/>
    <w:rsid w:val="00C94BA2"/>
    <w:rsid w:val="00C962E8"/>
    <w:rsid w:val="00C96A58"/>
    <w:rsid w:val="00C96B25"/>
    <w:rsid w:val="00C96BFB"/>
    <w:rsid w:val="00C979C7"/>
    <w:rsid w:val="00CA070E"/>
    <w:rsid w:val="00CA0B69"/>
    <w:rsid w:val="00CA10E8"/>
    <w:rsid w:val="00CA15B6"/>
    <w:rsid w:val="00CA15C2"/>
    <w:rsid w:val="00CA1755"/>
    <w:rsid w:val="00CA232E"/>
    <w:rsid w:val="00CA2390"/>
    <w:rsid w:val="00CA2BE0"/>
    <w:rsid w:val="00CA31B6"/>
    <w:rsid w:val="00CA34A3"/>
    <w:rsid w:val="00CA47AE"/>
    <w:rsid w:val="00CA4AEC"/>
    <w:rsid w:val="00CA4B1D"/>
    <w:rsid w:val="00CA50DF"/>
    <w:rsid w:val="00CA588E"/>
    <w:rsid w:val="00CA6BCF"/>
    <w:rsid w:val="00CA6CDC"/>
    <w:rsid w:val="00CA70DA"/>
    <w:rsid w:val="00CA7315"/>
    <w:rsid w:val="00CA7604"/>
    <w:rsid w:val="00CB1017"/>
    <w:rsid w:val="00CB2400"/>
    <w:rsid w:val="00CB289B"/>
    <w:rsid w:val="00CB2A38"/>
    <w:rsid w:val="00CB2B3C"/>
    <w:rsid w:val="00CB3318"/>
    <w:rsid w:val="00CB3421"/>
    <w:rsid w:val="00CB3630"/>
    <w:rsid w:val="00CB39A5"/>
    <w:rsid w:val="00CB39B8"/>
    <w:rsid w:val="00CB48A0"/>
    <w:rsid w:val="00CB4E50"/>
    <w:rsid w:val="00CB4E6F"/>
    <w:rsid w:val="00CB4FE7"/>
    <w:rsid w:val="00CB50DA"/>
    <w:rsid w:val="00CB65AE"/>
    <w:rsid w:val="00CB68C6"/>
    <w:rsid w:val="00CB6B54"/>
    <w:rsid w:val="00CC0887"/>
    <w:rsid w:val="00CC0A09"/>
    <w:rsid w:val="00CC0C63"/>
    <w:rsid w:val="00CC0D5A"/>
    <w:rsid w:val="00CC2079"/>
    <w:rsid w:val="00CC29CC"/>
    <w:rsid w:val="00CC38B3"/>
    <w:rsid w:val="00CC43FD"/>
    <w:rsid w:val="00CC4ACC"/>
    <w:rsid w:val="00CC57F8"/>
    <w:rsid w:val="00CC5A88"/>
    <w:rsid w:val="00CC7B73"/>
    <w:rsid w:val="00CC7D1C"/>
    <w:rsid w:val="00CD1422"/>
    <w:rsid w:val="00CD17FA"/>
    <w:rsid w:val="00CD1FB9"/>
    <w:rsid w:val="00CD2FA0"/>
    <w:rsid w:val="00CD2FAB"/>
    <w:rsid w:val="00CD44E7"/>
    <w:rsid w:val="00CD499A"/>
    <w:rsid w:val="00CD4FC3"/>
    <w:rsid w:val="00CD5D4C"/>
    <w:rsid w:val="00CD611E"/>
    <w:rsid w:val="00CD6140"/>
    <w:rsid w:val="00CD67E2"/>
    <w:rsid w:val="00CD73B0"/>
    <w:rsid w:val="00CE0D14"/>
    <w:rsid w:val="00CE17BF"/>
    <w:rsid w:val="00CE1EE0"/>
    <w:rsid w:val="00CE3BC9"/>
    <w:rsid w:val="00CE5663"/>
    <w:rsid w:val="00CE5A3F"/>
    <w:rsid w:val="00CE68CC"/>
    <w:rsid w:val="00CE6B6F"/>
    <w:rsid w:val="00CE7B4F"/>
    <w:rsid w:val="00CF1C02"/>
    <w:rsid w:val="00CF1D32"/>
    <w:rsid w:val="00CF3292"/>
    <w:rsid w:val="00CF3C8E"/>
    <w:rsid w:val="00CF5ABA"/>
    <w:rsid w:val="00CF6840"/>
    <w:rsid w:val="00CF6A37"/>
    <w:rsid w:val="00CF7C58"/>
    <w:rsid w:val="00D00120"/>
    <w:rsid w:val="00D00642"/>
    <w:rsid w:val="00D007F4"/>
    <w:rsid w:val="00D01AC3"/>
    <w:rsid w:val="00D022F2"/>
    <w:rsid w:val="00D02999"/>
    <w:rsid w:val="00D03126"/>
    <w:rsid w:val="00D031F6"/>
    <w:rsid w:val="00D038A1"/>
    <w:rsid w:val="00D046BC"/>
    <w:rsid w:val="00D049F6"/>
    <w:rsid w:val="00D05237"/>
    <w:rsid w:val="00D05349"/>
    <w:rsid w:val="00D05659"/>
    <w:rsid w:val="00D059E0"/>
    <w:rsid w:val="00D06637"/>
    <w:rsid w:val="00D072EE"/>
    <w:rsid w:val="00D07532"/>
    <w:rsid w:val="00D07618"/>
    <w:rsid w:val="00D07798"/>
    <w:rsid w:val="00D07CB5"/>
    <w:rsid w:val="00D10479"/>
    <w:rsid w:val="00D10FB1"/>
    <w:rsid w:val="00D11F9F"/>
    <w:rsid w:val="00D121F6"/>
    <w:rsid w:val="00D12A8C"/>
    <w:rsid w:val="00D13A24"/>
    <w:rsid w:val="00D143D2"/>
    <w:rsid w:val="00D14ACD"/>
    <w:rsid w:val="00D15A1C"/>
    <w:rsid w:val="00D1650E"/>
    <w:rsid w:val="00D17EB0"/>
    <w:rsid w:val="00D205D2"/>
    <w:rsid w:val="00D20F5B"/>
    <w:rsid w:val="00D22924"/>
    <w:rsid w:val="00D22B7F"/>
    <w:rsid w:val="00D23F4E"/>
    <w:rsid w:val="00D240CA"/>
    <w:rsid w:val="00D279BF"/>
    <w:rsid w:val="00D30093"/>
    <w:rsid w:val="00D30725"/>
    <w:rsid w:val="00D309EC"/>
    <w:rsid w:val="00D30ACA"/>
    <w:rsid w:val="00D310A1"/>
    <w:rsid w:val="00D31681"/>
    <w:rsid w:val="00D3225F"/>
    <w:rsid w:val="00D32666"/>
    <w:rsid w:val="00D32672"/>
    <w:rsid w:val="00D33D1E"/>
    <w:rsid w:val="00D33EF4"/>
    <w:rsid w:val="00D3413D"/>
    <w:rsid w:val="00D346F9"/>
    <w:rsid w:val="00D37CE4"/>
    <w:rsid w:val="00D400AB"/>
    <w:rsid w:val="00D4379A"/>
    <w:rsid w:val="00D449E1"/>
    <w:rsid w:val="00D44F29"/>
    <w:rsid w:val="00D450A8"/>
    <w:rsid w:val="00D451C3"/>
    <w:rsid w:val="00D45994"/>
    <w:rsid w:val="00D45AB1"/>
    <w:rsid w:val="00D45BDE"/>
    <w:rsid w:val="00D46277"/>
    <w:rsid w:val="00D46C64"/>
    <w:rsid w:val="00D472E9"/>
    <w:rsid w:val="00D4738D"/>
    <w:rsid w:val="00D50EE2"/>
    <w:rsid w:val="00D52AEB"/>
    <w:rsid w:val="00D52E61"/>
    <w:rsid w:val="00D532A0"/>
    <w:rsid w:val="00D5398B"/>
    <w:rsid w:val="00D5508F"/>
    <w:rsid w:val="00D55A26"/>
    <w:rsid w:val="00D55C84"/>
    <w:rsid w:val="00D5610F"/>
    <w:rsid w:val="00D563DE"/>
    <w:rsid w:val="00D56648"/>
    <w:rsid w:val="00D578D4"/>
    <w:rsid w:val="00D579FE"/>
    <w:rsid w:val="00D60001"/>
    <w:rsid w:val="00D604C7"/>
    <w:rsid w:val="00D60B07"/>
    <w:rsid w:val="00D61240"/>
    <w:rsid w:val="00D61C7F"/>
    <w:rsid w:val="00D61D3F"/>
    <w:rsid w:val="00D632C4"/>
    <w:rsid w:val="00D632E0"/>
    <w:rsid w:val="00D6430A"/>
    <w:rsid w:val="00D66911"/>
    <w:rsid w:val="00D66C41"/>
    <w:rsid w:val="00D67B38"/>
    <w:rsid w:val="00D67E19"/>
    <w:rsid w:val="00D700CA"/>
    <w:rsid w:val="00D70307"/>
    <w:rsid w:val="00D7104F"/>
    <w:rsid w:val="00D71101"/>
    <w:rsid w:val="00D71261"/>
    <w:rsid w:val="00D7218B"/>
    <w:rsid w:val="00D7329C"/>
    <w:rsid w:val="00D73929"/>
    <w:rsid w:val="00D73FA9"/>
    <w:rsid w:val="00D7424C"/>
    <w:rsid w:val="00D74388"/>
    <w:rsid w:val="00D75EAE"/>
    <w:rsid w:val="00D762C4"/>
    <w:rsid w:val="00D7650D"/>
    <w:rsid w:val="00D76809"/>
    <w:rsid w:val="00D76B0E"/>
    <w:rsid w:val="00D76B80"/>
    <w:rsid w:val="00D770ED"/>
    <w:rsid w:val="00D77DC5"/>
    <w:rsid w:val="00D77FFA"/>
    <w:rsid w:val="00D80163"/>
    <w:rsid w:val="00D80A96"/>
    <w:rsid w:val="00D814A4"/>
    <w:rsid w:val="00D81639"/>
    <w:rsid w:val="00D81F64"/>
    <w:rsid w:val="00D83759"/>
    <w:rsid w:val="00D841E2"/>
    <w:rsid w:val="00D8433A"/>
    <w:rsid w:val="00D84453"/>
    <w:rsid w:val="00D847B0"/>
    <w:rsid w:val="00D848AD"/>
    <w:rsid w:val="00D85186"/>
    <w:rsid w:val="00D85425"/>
    <w:rsid w:val="00D85F7F"/>
    <w:rsid w:val="00D86D49"/>
    <w:rsid w:val="00D86E5F"/>
    <w:rsid w:val="00D86FDC"/>
    <w:rsid w:val="00D87955"/>
    <w:rsid w:val="00D90781"/>
    <w:rsid w:val="00D913B7"/>
    <w:rsid w:val="00D91984"/>
    <w:rsid w:val="00D9287A"/>
    <w:rsid w:val="00D9369A"/>
    <w:rsid w:val="00D94113"/>
    <w:rsid w:val="00D94310"/>
    <w:rsid w:val="00D948A9"/>
    <w:rsid w:val="00D94AFD"/>
    <w:rsid w:val="00D95AB1"/>
    <w:rsid w:val="00D96B0B"/>
    <w:rsid w:val="00D96D8D"/>
    <w:rsid w:val="00D96E23"/>
    <w:rsid w:val="00DA105C"/>
    <w:rsid w:val="00DA1999"/>
    <w:rsid w:val="00DA2D22"/>
    <w:rsid w:val="00DA2DB4"/>
    <w:rsid w:val="00DA3B0E"/>
    <w:rsid w:val="00DA45C9"/>
    <w:rsid w:val="00DA4818"/>
    <w:rsid w:val="00DA4CC4"/>
    <w:rsid w:val="00DA570A"/>
    <w:rsid w:val="00DA5828"/>
    <w:rsid w:val="00DA5D00"/>
    <w:rsid w:val="00DA5DEE"/>
    <w:rsid w:val="00DA67CD"/>
    <w:rsid w:val="00DA69F6"/>
    <w:rsid w:val="00DA747B"/>
    <w:rsid w:val="00DA7887"/>
    <w:rsid w:val="00DA7AA5"/>
    <w:rsid w:val="00DB1281"/>
    <w:rsid w:val="00DB2386"/>
    <w:rsid w:val="00DB3E72"/>
    <w:rsid w:val="00DB52AF"/>
    <w:rsid w:val="00DB54E7"/>
    <w:rsid w:val="00DB5512"/>
    <w:rsid w:val="00DB69B7"/>
    <w:rsid w:val="00DC02CC"/>
    <w:rsid w:val="00DC2098"/>
    <w:rsid w:val="00DC2109"/>
    <w:rsid w:val="00DC234F"/>
    <w:rsid w:val="00DC2A48"/>
    <w:rsid w:val="00DC2A86"/>
    <w:rsid w:val="00DC31C7"/>
    <w:rsid w:val="00DC4014"/>
    <w:rsid w:val="00DC455D"/>
    <w:rsid w:val="00DC49AB"/>
    <w:rsid w:val="00DC5247"/>
    <w:rsid w:val="00DC5362"/>
    <w:rsid w:val="00DC54F2"/>
    <w:rsid w:val="00DC5546"/>
    <w:rsid w:val="00DC67B8"/>
    <w:rsid w:val="00DC6F8B"/>
    <w:rsid w:val="00DC7219"/>
    <w:rsid w:val="00DC73E2"/>
    <w:rsid w:val="00DC755D"/>
    <w:rsid w:val="00DD0523"/>
    <w:rsid w:val="00DD056C"/>
    <w:rsid w:val="00DD074D"/>
    <w:rsid w:val="00DD08B6"/>
    <w:rsid w:val="00DD1300"/>
    <w:rsid w:val="00DD15BB"/>
    <w:rsid w:val="00DD1639"/>
    <w:rsid w:val="00DD1826"/>
    <w:rsid w:val="00DD1DA2"/>
    <w:rsid w:val="00DD1E09"/>
    <w:rsid w:val="00DD21F3"/>
    <w:rsid w:val="00DD25B2"/>
    <w:rsid w:val="00DD2A7B"/>
    <w:rsid w:val="00DD2C38"/>
    <w:rsid w:val="00DD2E6C"/>
    <w:rsid w:val="00DD36D1"/>
    <w:rsid w:val="00DD4F34"/>
    <w:rsid w:val="00DD537F"/>
    <w:rsid w:val="00DD5601"/>
    <w:rsid w:val="00DD5665"/>
    <w:rsid w:val="00DD58B9"/>
    <w:rsid w:val="00DD6308"/>
    <w:rsid w:val="00DD721D"/>
    <w:rsid w:val="00DD7265"/>
    <w:rsid w:val="00DD7CAD"/>
    <w:rsid w:val="00DE005A"/>
    <w:rsid w:val="00DE2151"/>
    <w:rsid w:val="00DE21E0"/>
    <w:rsid w:val="00DE2395"/>
    <w:rsid w:val="00DE3B8F"/>
    <w:rsid w:val="00DE3B92"/>
    <w:rsid w:val="00DE44BC"/>
    <w:rsid w:val="00DE5530"/>
    <w:rsid w:val="00DE5603"/>
    <w:rsid w:val="00DE5B54"/>
    <w:rsid w:val="00DE64CD"/>
    <w:rsid w:val="00DE6675"/>
    <w:rsid w:val="00DE74B7"/>
    <w:rsid w:val="00DF0119"/>
    <w:rsid w:val="00DF0817"/>
    <w:rsid w:val="00DF0A14"/>
    <w:rsid w:val="00DF0B87"/>
    <w:rsid w:val="00DF0C0F"/>
    <w:rsid w:val="00DF1EB0"/>
    <w:rsid w:val="00DF218F"/>
    <w:rsid w:val="00DF25D4"/>
    <w:rsid w:val="00DF33F4"/>
    <w:rsid w:val="00DF3471"/>
    <w:rsid w:val="00DF3A5B"/>
    <w:rsid w:val="00DF3DB2"/>
    <w:rsid w:val="00DF43B8"/>
    <w:rsid w:val="00DF497F"/>
    <w:rsid w:val="00DF52E1"/>
    <w:rsid w:val="00DF6349"/>
    <w:rsid w:val="00DF6C5E"/>
    <w:rsid w:val="00DF701A"/>
    <w:rsid w:val="00DF75CA"/>
    <w:rsid w:val="00DF7A7A"/>
    <w:rsid w:val="00E0139C"/>
    <w:rsid w:val="00E02703"/>
    <w:rsid w:val="00E02912"/>
    <w:rsid w:val="00E03116"/>
    <w:rsid w:val="00E033AC"/>
    <w:rsid w:val="00E03460"/>
    <w:rsid w:val="00E03632"/>
    <w:rsid w:val="00E03E0A"/>
    <w:rsid w:val="00E0436F"/>
    <w:rsid w:val="00E04A99"/>
    <w:rsid w:val="00E04CDB"/>
    <w:rsid w:val="00E05054"/>
    <w:rsid w:val="00E050E7"/>
    <w:rsid w:val="00E05738"/>
    <w:rsid w:val="00E05787"/>
    <w:rsid w:val="00E06877"/>
    <w:rsid w:val="00E076C5"/>
    <w:rsid w:val="00E077DA"/>
    <w:rsid w:val="00E11A6C"/>
    <w:rsid w:val="00E128FA"/>
    <w:rsid w:val="00E14328"/>
    <w:rsid w:val="00E150A4"/>
    <w:rsid w:val="00E1646B"/>
    <w:rsid w:val="00E16957"/>
    <w:rsid w:val="00E16F27"/>
    <w:rsid w:val="00E17182"/>
    <w:rsid w:val="00E17422"/>
    <w:rsid w:val="00E17C6E"/>
    <w:rsid w:val="00E20E15"/>
    <w:rsid w:val="00E21526"/>
    <w:rsid w:val="00E21922"/>
    <w:rsid w:val="00E2215B"/>
    <w:rsid w:val="00E23AB9"/>
    <w:rsid w:val="00E2467A"/>
    <w:rsid w:val="00E26158"/>
    <w:rsid w:val="00E261FC"/>
    <w:rsid w:val="00E263ED"/>
    <w:rsid w:val="00E2658D"/>
    <w:rsid w:val="00E27C4F"/>
    <w:rsid w:val="00E30C99"/>
    <w:rsid w:val="00E31089"/>
    <w:rsid w:val="00E312EA"/>
    <w:rsid w:val="00E3170E"/>
    <w:rsid w:val="00E31D27"/>
    <w:rsid w:val="00E31EB5"/>
    <w:rsid w:val="00E31EED"/>
    <w:rsid w:val="00E33127"/>
    <w:rsid w:val="00E33521"/>
    <w:rsid w:val="00E34A33"/>
    <w:rsid w:val="00E3513E"/>
    <w:rsid w:val="00E35A2C"/>
    <w:rsid w:val="00E35BA7"/>
    <w:rsid w:val="00E3617B"/>
    <w:rsid w:val="00E3744A"/>
    <w:rsid w:val="00E375EE"/>
    <w:rsid w:val="00E37A59"/>
    <w:rsid w:val="00E40265"/>
    <w:rsid w:val="00E40285"/>
    <w:rsid w:val="00E407DB"/>
    <w:rsid w:val="00E41830"/>
    <w:rsid w:val="00E43E00"/>
    <w:rsid w:val="00E445C4"/>
    <w:rsid w:val="00E44D8D"/>
    <w:rsid w:val="00E4511D"/>
    <w:rsid w:val="00E4516F"/>
    <w:rsid w:val="00E45246"/>
    <w:rsid w:val="00E45899"/>
    <w:rsid w:val="00E45C1D"/>
    <w:rsid w:val="00E45E36"/>
    <w:rsid w:val="00E461C8"/>
    <w:rsid w:val="00E47478"/>
    <w:rsid w:val="00E5018E"/>
    <w:rsid w:val="00E507C6"/>
    <w:rsid w:val="00E50C27"/>
    <w:rsid w:val="00E5179A"/>
    <w:rsid w:val="00E51AD9"/>
    <w:rsid w:val="00E51E79"/>
    <w:rsid w:val="00E5238C"/>
    <w:rsid w:val="00E528DE"/>
    <w:rsid w:val="00E529C0"/>
    <w:rsid w:val="00E52A89"/>
    <w:rsid w:val="00E52B11"/>
    <w:rsid w:val="00E52BEB"/>
    <w:rsid w:val="00E53625"/>
    <w:rsid w:val="00E55449"/>
    <w:rsid w:val="00E5745E"/>
    <w:rsid w:val="00E576C3"/>
    <w:rsid w:val="00E57F20"/>
    <w:rsid w:val="00E60359"/>
    <w:rsid w:val="00E60677"/>
    <w:rsid w:val="00E60F64"/>
    <w:rsid w:val="00E6160D"/>
    <w:rsid w:val="00E62CFC"/>
    <w:rsid w:val="00E62DD2"/>
    <w:rsid w:val="00E63459"/>
    <w:rsid w:val="00E63ECA"/>
    <w:rsid w:val="00E64202"/>
    <w:rsid w:val="00E64533"/>
    <w:rsid w:val="00E6548A"/>
    <w:rsid w:val="00E6561B"/>
    <w:rsid w:val="00E656BB"/>
    <w:rsid w:val="00E65CDF"/>
    <w:rsid w:val="00E65EF8"/>
    <w:rsid w:val="00E66EC7"/>
    <w:rsid w:val="00E672F5"/>
    <w:rsid w:val="00E67394"/>
    <w:rsid w:val="00E67BB4"/>
    <w:rsid w:val="00E70D55"/>
    <w:rsid w:val="00E71D4E"/>
    <w:rsid w:val="00E71E2F"/>
    <w:rsid w:val="00E73D0A"/>
    <w:rsid w:val="00E743C5"/>
    <w:rsid w:val="00E7442F"/>
    <w:rsid w:val="00E7448C"/>
    <w:rsid w:val="00E75532"/>
    <w:rsid w:val="00E764FF"/>
    <w:rsid w:val="00E77F0E"/>
    <w:rsid w:val="00E829A6"/>
    <w:rsid w:val="00E83573"/>
    <w:rsid w:val="00E83FB2"/>
    <w:rsid w:val="00E840CC"/>
    <w:rsid w:val="00E84D06"/>
    <w:rsid w:val="00E85BA2"/>
    <w:rsid w:val="00E86298"/>
    <w:rsid w:val="00E86555"/>
    <w:rsid w:val="00E87704"/>
    <w:rsid w:val="00E87C76"/>
    <w:rsid w:val="00E9012B"/>
    <w:rsid w:val="00E905B0"/>
    <w:rsid w:val="00E90A46"/>
    <w:rsid w:val="00E90D03"/>
    <w:rsid w:val="00E91DE9"/>
    <w:rsid w:val="00E91DFC"/>
    <w:rsid w:val="00E92F7D"/>
    <w:rsid w:val="00E936FC"/>
    <w:rsid w:val="00E93B16"/>
    <w:rsid w:val="00E93D9A"/>
    <w:rsid w:val="00E93E57"/>
    <w:rsid w:val="00E943E8"/>
    <w:rsid w:val="00E959D6"/>
    <w:rsid w:val="00E95A49"/>
    <w:rsid w:val="00E95D4C"/>
    <w:rsid w:val="00E967C5"/>
    <w:rsid w:val="00E977EF"/>
    <w:rsid w:val="00E97F77"/>
    <w:rsid w:val="00EA02C1"/>
    <w:rsid w:val="00EA13E7"/>
    <w:rsid w:val="00EA224D"/>
    <w:rsid w:val="00EA335B"/>
    <w:rsid w:val="00EA34F0"/>
    <w:rsid w:val="00EA3824"/>
    <w:rsid w:val="00EA3F5D"/>
    <w:rsid w:val="00EA4740"/>
    <w:rsid w:val="00EA4B90"/>
    <w:rsid w:val="00EA63F5"/>
    <w:rsid w:val="00EA6637"/>
    <w:rsid w:val="00EA6688"/>
    <w:rsid w:val="00EA66D5"/>
    <w:rsid w:val="00EA78D8"/>
    <w:rsid w:val="00EB0C9D"/>
    <w:rsid w:val="00EB0D31"/>
    <w:rsid w:val="00EB10FA"/>
    <w:rsid w:val="00EB1C73"/>
    <w:rsid w:val="00EB2131"/>
    <w:rsid w:val="00EB2742"/>
    <w:rsid w:val="00EB29AC"/>
    <w:rsid w:val="00EB4D4F"/>
    <w:rsid w:val="00EB4D74"/>
    <w:rsid w:val="00EB4F2D"/>
    <w:rsid w:val="00EB682F"/>
    <w:rsid w:val="00EB7411"/>
    <w:rsid w:val="00EC026E"/>
    <w:rsid w:val="00EC08EA"/>
    <w:rsid w:val="00EC0F02"/>
    <w:rsid w:val="00EC0F7B"/>
    <w:rsid w:val="00EC16D1"/>
    <w:rsid w:val="00EC1E21"/>
    <w:rsid w:val="00EC2162"/>
    <w:rsid w:val="00EC47F8"/>
    <w:rsid w:val="00EC4BF5"/>
    <w:rsid w:val="00EC5214"/>
    <w:rsid w:val="00EC5AAD"/>
    <w:rsid w:val="00EC5FF0"/>
    <w:rsid w:val="00EC61BD"/>
    <w:rsid w:val="00EC6547"/>
    <w:rsid w:val="00EC7150"/>
    <w:rsid w:val="00EC7558"/>
    <w:rsid w:val="00ED0CE6"/>
    <w:rsid w:val="00ED182C"/>
    <w:rsid w:val="00ED1DB1"/>
    <w:rsid w:val="00ED1EFB"/>
    <w:rsid w:val="00ED258B"/>
    <w:rsid w:val="00ED3EE0"/>
    <w:rsid w:val="00ED4700"/>
    <w:rsid w:val="00ED4DE0"/>
    <w:rsid w:val="00ED4E97"/>
    <w:rsid w:val="00ED5403"/>
    <w:rsid w:val="00ED5E4E"/>
    <w:rsid w:val="00ED622D"/>
    <w:rsid w:val="00ED66D2"/>
    <w:rsid w:val="00ED67F9"/>
    <w:rsid w:val="00ED6AB5"/>
    <w:rsid w:val="00ED7146"/>
    <w:rsid w:val="00ED75CC"/>
    <w:rsid w:val="00ED764A"/>
    <w:rsid w:val="00ED795F"/>
    <w:rsid w:val="00ED7AC2"/>
    <w:rsid w:val="00EE0004"/>
    <w:rsid w:val="00EE0DF4"/>
    <w:rsid w:val="00EE336A"/>
    <w:rsid w:val="00EE3634"/>
    <w:rsid w:val="00EE3C0D"/>
    <w:rsid w:val="00EE3FC2"/>
    <w:rsid w:val="00EE4274"/>
    <w:rsid w:val="00EE46B7"/>
    <w:rsid w:val="00EE5308"/>
    <w:rsid w:val="00EE53B7"/>
    <w:rsid w:val="00EE6F37"/>
    <w:rsid w:val="00EE7F4B"/>
    <w:rsid w:val="00EF079E"/>
    <w:rsid w:val="00EF1011"/>
    <w:rsid w:val="00EF26E5"/>
    <w:rsid w:val="00EF2758"/>
    <w:rsid w:val="00EF2E65"/>
    <w:rsid w:val="00EF3021"/>
    <w:rsid w:val="00EF30A3"/>
    <w:rsid w:val="00EF3D84"/>
    <w:rsid w:val="00EF4A28"/>
    <w:rsid w:val="00EF5490"/>
    <w:rsid w:val="00EF5627"/>
    <w:rsid w:val="00EF67E9"/>
    <w:rsid w:val="00EF6B2C"/>
    <w:rsid w:val="00EF6B41"/>
    <w:rsid w:val="00EF775D"/>
    <w:rsid w:val="00EF7930"/>
    <w:rsid w:val="00F001B2"/>
    <w:rsid w:val="00F00B18"/>
    <w:rsid w:val="00F0119D"/>
    <w:rsid w:val="00F016E3"/>
    <w:rsid w:val="00F0174D"/>
    <w:rsid w:val="00F01839"/>
    <w:rsid w:val="00F018F9"/>
    <w:rsid w:val="00F02ACD"/>
    <w:rsid w:val="00F02C4A"/>
    <w:rsid w:val="00F02C55"/>
    <w:rsid w:val="00F02EB9"/>
    <w:rsid w:val="00F032FE"/>
    <w:rsid w:val="00F035F5"/>
    <w:rsid w:val="00F03E1A"/>
    <w:rsid w:val="00F046F3"/>
    <w:rsid w:val="00F0549F"/>
    <w:rsid w:val="00F058AA"/>
    <w:rsid w:val="00F073B2"/>
    <w:rsid w:val="00F10C58"/>
    <w:rsid w:val="00F11D7C"/>
    <w:rsid w:val="00F11F58"/>
    <w:rsid w:val="00F12081"/>
    <w:rsid w:val="00F12BB3"/>
    <w:rsid w:val="00F12C67"/>
    <w:rsid w:val="00F130C6"/>
    <w:rsid w:val="00F13CBB"/>
    <w:rsid w:val="00F13E88"/>
    <w:rsid w:val="00F153F0"/>
    <w:rsid w:val="00F15914"/>
    <w:rsid w:val="00F16D8A"/>
    <w:rsid w:val="00F16F0D"/>
    <w:rsid w:val="00F170AA"/>
    <w:rsid w:val="00F17934"/>
    <w:rsid w:val="00F179A3"/>
    <w:rsid w:val="00F17BCF"/>
    <w:rsid w:val="00F17E74"/>
    <w:rsid w:val="00F17FAE"/>
    <w:rsid w:val="00F20D16"/>
    <w:rsid w:val="00F210B0"/>
    <w:rsid w:val="00F21639"/>
    <w:rsid w:val="00F25603"/>
    <w:rsid w:val="00F25BCC"/>
    <w:rsid w:val="00F25EB7"/>
    <w:rsid w:val="00F26052"/>
    <w:rsid w:val="00F268D6"/>
    <w:rsid w:val="00F26A8B"/>
    <w:rsid w:val="00F26B81"/>
    <w:rsid w:val="00F26C29"/>
    <w:rsid w:val="00F2732A"/>
    <w:rsid w:val="00F2750F"/>
    <w:rsid w:val="00F3091F"/>
    <w:rsid w:val="00F310DF"/>
    <w:rsid w:val="00F3118E"/>
    <w:rsid w:val="00F32253"/>
    <w:rsid w:val="00F32694"/>
    <w:rsid w:val="00F32C18"/>
    <w:rsid w:val="00F33138"/>
    <w:rsid w:val="00F34259"/>
    <w:rsid w:val="00F34929"/>
    <w:rsid w:val="00F349DA"/>
    <w:rsid w:val="00F35E90"/>
    <w:rsid w:val="00F36D40"/>
    <w:rsid w:val="00F37140"/>
    <w:rsid w:val="00F3727E"/>
    <w:rsid w:val="00F37B28"/>
    <w:rsid w:val="00F40135"/>
    <w:rsid w:val="00F40442"/>
    <w:rsid w:val="00F404E5"/>
    <w:rsid w:val="00F40D7C"/>
    <w:rsid w:val="00F42C81"/>
    <w:rsid w:val="00F4364C"/>
    <w:rsid w:val="00F44922"/>
    <w:rsid w:val="00F45788"/>
    <w:rsid w:val="00F45845"/>
    <w:rsid w:val="00F45B7D"/>
    <w:rsid w:val="00F467F8"/>
    <w:rsid w:val="00F46F4A"/>
    <w:rsid w:val="00F470FB"/>
    <w:rsid w:val="00F478B0"/>
    <w:rsid w:val="00F50933"/>
    <w:rsid w:val="00F52CBA"/>
    <w:rsid w:val="00F533C3"/>
    <w:rsid w:val="00F53436"/>
    <w:rsid w:val="00F5378F"/>
    <w:rsid w:val="00F540A7"/>
    <w:rsid w:val="00F549DF"/>
    <w:rsid w:val="00F54A2F"/>
    <w:rsid w:val="00F5519D"/>
    <w:rsid w:val="00F55B49"/>
    <w:rsid w:val="00F56290"/>
    <w:rsid w:val="00F56330"/>
    <w:rsid w:val="00F56397"/>
    <w:rsid w:val="00F5777B"/>
    <w:rsid w:val="00F57C93"/>
    <w:rsid w:val="00F6087F"/>
    <w:rsid w:val="00F613BE"/>
    <w:rsid w:val="00F62B70"/>
    <w:rsid w:val="00F62FDD"/>
    <w:rsid w:val="00F63AF4"/>
    <w:rsid w:val="00F641B7"/>
    <w:rsid w:val="00F64992"/>
    <w:rsid w:val="00F64D42"/>
    <w:rsid w:val="00F662DC"/>
    <w:rsid w:val="00F66736"/>
    <w:rsid w:val="00F669FE"/>
    <w:rsid w:val="00F6743E"/>
    <w:rsid w:val="00F67699"/>
    <w:rsid w:val="00F676E6"/>
    <w:rsid w:val="00F67FC0"/>
    <w:rsid w:val="00F70301"/>
    <w:rsid w:val="00F7155F"/>
    <w:rsid w:val="00F71B30"/>
    <w:rsid w:val="00F71E88"/>
    <w:rsid w:val="00F720D8"/>
    <w:rsid w:val="00F72A9C"/>
    <w:rsid w:val="00F731F4"/>
    <w:rsid w:val="00F74E1A"/>
    <w:rsid w:val="00F75278"/>
    <w:rsid w:val="00F7579B"/>
    <w:rsid w:val="00F760C8"/>
    <w:rsid w:val="00F7639E"/>
    <w:rsid w:val="00F76758"/>
    <w:rsid w:val="00F76BC1"/>
    <w:rsid w:val="00F76D19"/>
    <w:rsid w:val="00F773EB"/>
    <w:rsid w:val="00F77401"/>
    <w:rsid w:val="00F805B1"/>
    <w:rsid w:val="00F80F07"/>
    <w:rsid w:val="00F80F75"/>
    <w:rsid w:val="00F81462"/>
    <w:rsid w:val="00F81BFE"/>
    <w:rsid w:val="00F81C5C"/>
    <w:rsid w:val="00F832EF"/>
    <w:rsid w:val="00F835AF"/>
    <w:rsid w:val="00F8371C"/>
    <w:rsid w:val="00F838CA"/>
    <w:rsid w:val="00F84201"/>
    <w:rsid w:val="00F85674"/>
    <w:rsid w:val="00F869FE"/>
    <w:rsid w:val="00F86A3F"/>
    <w:rsid w:val="00F8781B"/>
    <w:rsid w:val="00F9053E"/>
    <w:rsid w:val="00F90B0D"/>
    <w:rsid w:val="00F90FA6"/>
    <w:rsid w:val="00F9115D"/>
    <w:rsid w:val="00F9119A"/>
    <w:rsid w:val="00F9120A"/>
    <w:rsid w:val="00F92B2C"/>
    <w:rsid w:val="00F92BBA"/>
    <w:rsid w:val="00F9434E"/>
    <w:rsid w:val="00F945AD"/>
    <w:rsid w:val="00F94AAF"/>
    <w:rsid w:val="00F94E3F"/>
    <w:rsid w:val="00F95B56"/>
    <w:rsid w:val="00F96857"/>
    <w:rsid w:val="00F9686E"/>
    <w:rsid w:val="00F96C28"/>
    <w:rsid w:val="00F97964"/>
    <w:rsid w:val="00F97B39"/>
    <w:rsid w:val="00F97F03"/>
    <w:rsid w:val="00FA0541"/>
    <w:rsid w:val="00FA075A"/>
    <w:rsid w:val="00FA09ED"/>
    <w:rsid w:val="00FA1353"/>
    <w:rsid w:val="00FA2349"/>
    <w:rsid w:val="00FA2455"/>
    <w:rsid w:val="00FA2CEF"/>
    <w:rsid w:val="00FA2ED2"/>
    <w:rsid w:val="00FA3A60"/>
    <w:rsid w:val="00FA3D97"/>
    <w:rsid w:val="00FA5151"/>
    <w:rsid w:val="00FA53E3"/>
    <w:rsid w:val="00FA58C8"/>
    <w:rsid w:val="00FA6FDB"/>
    <w:rsid w:val="00FA7DD7"/>
    <w:rsid w:val="00FB0888"/>
    <w:rsid w:val="00FB08B8"/>
    <w:rsid w:val="00FB0BBA"/>
    <w:rsid w:val="00FB14C8"/>
    <w:rsid w:val="00FB15CB"/>
    <w:rsid w:val="00FB1FB3"/>
    <w:rsid w:val="00FB2014"/>
    <w:rsid w:val="00FB2199"/>
    <w:rsid w:val="00FB2715"/>
    <w:rsid w:val="00FB3187"/>
    <w:rsid w:val="00FB4480"/>
    <w:rsid w:val="00FB4CC1"/>
    <w:rsid w:val="00FB5138"/>
    <w:rsid w:val="00FB5639"/>
    <w:rsid w:val="00FB5B8F"/>
    <w:rsid w:val="00FB5BA3"/>
    <w:rsid w:val="00FB6183"/>
    <w:rsid w:val="00FB631A"/>
    <w:rsid w:val="00FB6D8C"/>
    <w:rsid w:val="00FB6F5D"/>
    <w:rsid w:val="00FB7906"/>
    <w:rsid w:val="00FC0D4B"/>
    <w:rsid w:val="00FC0ED7"/>
    <w:rsid w:val="00FC25FA"/>
    <w:rsid w:val="00FC49B9"/>
    <w:rsid w:val="00FC4A9D"/>
    <w:rsid w:val="00FC4C3D"/>
    <w:rsid w:val="00FC4F92"/>
    <w:rsid w:val="00FC52A3"/>
    <w:rsid w:val="00FC7531"/>
    <w:rsid w:val="00FC763A"/>
    <w:rsid w:val="00FC7B98"/>
    <w:rsid w:val="00FD0870"/>
    <w:rsid w:val="00FD0AAC"/>
    <w:rsid w:val="00FD0F04"/>
    <w:rsid w:val="00FD11A7"/>
    <w:rsid w:val="00FD12E0"/>
    <w:rsid w:val="00FD1883"/>
    <w:rsid w:val="00FD2956"/>
    <w:rsid w:val="00FD4B63"/>
    <w:rsid w:val="00FD4E7F"/>
    <w:rsid w:val="00FD4FA2"/>
    <w:rsid w:val="00FD50CF"/>
    <w:rsid w:val="00FD53B1"/>
    <w:rsid w:val="00FD5696"/>
    <w:rsid w:val="00FD5E01"/>
    <w:rsid w:val="00FD6871"/>
    <w:rsid w:val="00FD6AE6"/>
    <w:rsid w:val="00FE0674"/>
    <w:rsid w:val="00FE0C09"/>
    <w:rsid w:val="00FE4B05"/>
    <w:rsid w:val="00FE517D"/>
    <w:rsid w:val="00FE745F"/>
    <w:rsid w:val="00FE75C0"/>
    <w:rsid w:val="00FE7602"/>
    <w:rsid w:val="00FE7F5C"/>
    <w:rsid w:val="00FF0E8B"/>
    <w:rsid w:val="00FF1137"/>
    <w:rsid w:val="00FF1346"/>
    <w:rsid w:val="00FF15E1"/>
    <w:rsid w:val="00FF1C95"/>
    <w:rsid w:val="00FF1DC8"/>
    <w:rsid w:val="00FF2458"/>
    <w:rsid w:val="00FF259B"/>
    <w:rsid w:val="00FF2808"/>
    <w:rsid w:val="00FF2950"/>
    <w:rsid w:val="00FF2A51"/>
    <w:rsid w:val="00FF2A8F"/>
    <w:rsid w:val="00FF38CB"/>
    <w:rsid w:val="00FF3BA3"/>
    <w:rsid w:val="00FF3EAF"/>
    <w:rsid w:val="00FF41B1"/>
    <w:rsid w:val="00FF4EF8"/>
    <w:rsid w:val="00FF5BD8"/>
    <w:rsid w:val="00FF5F4A"/>
    <w:rsid w:val="00FF6220"/>
    <w:rsid w:val="00FF65F2"/>
    <w:rsid w:val="00FF6CB6"/>
    <w:rsid w:val="00FF6DAF"/>
    <w:rsid w:val="00FF6F1B"/>
    <w:rsid w:val="00FF7E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45B7"/>
  <w15:docId w15:val="{7C28D685-EC92-44DC-B1D3-9FCB3FCB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05FC"/>
    <w:rPr>
      <w:lang w:eastAsia="en-US"/>
    </w:rPr>
  </w:style>
  <w:style w:type="paragraph" w:styleId="Virsraksts1">
    <w:name w:val="heading 1"/>
    <w:basedOn w:val="Parasts"/>
    <w:next w:val="Parasts"/>
    <w:qFormat/>
    <w:rsid w:val="009E486B"/>
    <w:pPr>
      <w:numPr>
        <w:numId w:val="5"/>
      </w:numPr>
      <w:spacing w:before="240"/>
      <w:jc w:val="center"/>
      <w:outlineLvl w:val="0"/>
    </w:pPr>
    <w:rPr>
      <w:rFonts w:ascii="Swiss TL" w:hAnsi="Swiss TL"/>
      <w:b/>
      <w:sz w:val="24"/>
      <w:u w:val="single"/>
    </w:rPr>
  </w:style>
  <w:style w:type="paragraph" w:styleId="Virsraksts2">
    <w:name w:val="heading 2"/>
    <w:basedOn w:val="Parasts"/>
    <w:next w:val="Parasts"/>
    <w:qFormat/>
    <w:rsid w:val="009E486B"/>
    <w:pPr>
      <w:numPr>
        <w:ilvl w:val="1"/>
        <w:numId w:val="5"/>
      </w:numPr>
      <w:spacing w:before="120"/>
      <w:jc w:val="center"/>
      <w:outlineLvl w:val="1"/>
    </w:pPr>
    <w:rPr>
      <w:rFonts w:ascii="Swiss TL" w:hAnsi="Swiss TL"/>
      <w:b/>
      <w:sz w:val="24"/>
    </w:rPr>
  </w:style>
  <w:style w:type="paragraph" w:styleId="Virsraksts3">
    <w:name w:val="heading 3"/>
    <w:basedOn w:val="Parasts"/>
    <w:next w:val="Parastaatkpe"/>
    <w:qFormat/>
    <w:rsid w:val="009E486B"/>
    <w:pPr>
      <w:numPr>
        <w:ilvl w:val="2"/>
        <w:numId w:val="5"/>
      </w:numPr>
      <w:jc w:val="center"/>
      <w:outlineLvl w:val="2"/>
    </w:pPr>
    <w:rPr>
      <w:b/>
      <w:sz w:val="24"/>
    </w:rPr>
  </w:style>
  <w:style w:type="paragraph" w:styleId="Virsraksts4">
    <w:name w:val="heading 4"/>
    <w:basedOn w:val="Parasts"/>
    <w:next w:val="Parasts"/>
    <w:link w:val="Virsraksts4Rakstz"/>
    <w:uiPriority w:val="9"/>
    <w:semiHidden/>
    <w:unhideWhenUsed/>
    <w:qFormat/>
    <w:rsid w:val="009A504E"/>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B0355"/>
    <w:pPr>
      <w:numPr>
        <w:ilvl w:val="4"/>
        <w:numId w:val="5"/>
      </w:num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semiHidden/>
    <w:unhideWhenUsed/>
    <w:qFormat/>
    <w:rsid w:val="009A504E"/>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A504E"/>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A504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A504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atkpe">
    <w:name w:val="Normal Indent"/>
    <w:basedOn w:val="Parasts"/>
    <w:rsid w:val="009E486B"/>
    <w:pPr>
      <w:ind w:left="720"/>
    </w:pPr>
  </w:style>
  <w:style w:type="paragraph" w:styleId="Kjene">
    <w:name w:val="footer"/>
    <w:basedOn w:val="Parasts"/>
    <w:link w:val="KjeneRakstz"/>
    <w:uiPriority w:val="99"/>
    <w:rsid w:val="009E486B"/>
    <w:pPr>
      <w:tabs>
        <w:tab w:val="center" w:pos="4320"/>
        <w:tab w:val="right" w:pos="8640"/>
      </w:tabs>
    </w:pPr>
  </w:style>
  <w:style w:type="paragraph" w:styleId="Galvene">
    <w:name w:val="header"/>
    <w:basedOn w:val="Parasts"/>
    <w:link w:val="GalveneRakstz"/>
    <w:rsid w:val="009E486B"/>
    <w:pPr>
      <w:tabs>
        <w:tab w:val="center" w:pos="4252"/>
        <w:tab w:val="right" w:pos="8504"/>
      </w:tabs>
    </w:pPr>
  </w:style>
  <w:style w:type="paragraph" w:styleId="Nosaukums">
    <w:name w:val="Title"/>
    <w:basedOn w:val="Parasts"/>
    <w:link w:val="NosaukumsRakstz"/>
    <w:qFormat/>
    <w:rsid w:val="009E486B"/>
    <w:pPr>
      <w:jc w:val="center"/>
    </w:pPr>
    <w:rPr>
      <w:sz w:val="24"/>
    </w:rPr>
  </w:style>
  <w:style w:type="paragraph" w:styleId="Sarakstarindkopa">
    <w:name w:val="List Paragraph"/>
    <w:aliases w:val="2,H&amp;P List Paragraph,Strip,Saraksta rindkopa1,Normal bullet 2,Bullet list,Akapit z listą BS,Numbered Para 1,Dot pt,List Paragraph Char Char Char,Indicator Text,List Paragraph1,Bullet 1,Bullet Points,MAIN CONTENT,IFCL - List Paragraph"/>
    <w:basedOn w:val="Parasts"/>
    <w:link w:val="SarakstarindkopaRakstz"/>
    <w:uiPriority w:val="34"/>
    <w:qFormat/>
    <w:rsid w:val="00CF6A37"/>
    <w:pPr>
      <w:spacing w:after="200" w:line="276" w:lineRule="auto"/>
      <w:ind w:left="720"/>
      <w:contextualSpacing/>
    </w:pPr>
    <w:rPr>
      <w:rFonts w:ascii="Calibri" w:eastAsia="Calibri" w:hAnsi="Calibri"/>
      <w:sz w:val="22"/>
      <w:szCs w:val="22"/>
    </w:rPr>
  </w:style>
  <w:style w:type="paragraph" w:styleId="Vresteksts">
    <w:name w:val="footnote text"/>
    <w:basedOn w:val="Parasts"/>
    <w:link w:val="VrestekstsRakstz"/>
    <w:uiPriority w:val="99"/>
    <w:unhideWhenUsed/>
    <w:rsid w:val="00CF6A37"/>
    <w:rPr>
      <w:rFonts w:ascii="Calibri" w:eastAsia="Calibri" w:hAnsi="Calibri"/>
    </w:rPr>
  </w:style>
  <w:style w:type="character" w:customStyle="1" w:styleId="VrestekstsRakstz">
    <w:name w:val="Vēres teksts Rakstz."/>
    <w:link w:val="Vresteksts"/>
    <w:uiPriority w:val="99"/>
    <w:rsid w:val="00CF6A37"/>
    <w:rPr>
      <w:rFonts w:ascii="Calibri" w:eastAsia="Calibri" w:hAnsi="Calibri"/>
      <w:noProof w:val="0"/>
      <w:lang w:val="lv-LV" w:eastAsia="en-US"/>
    </w:rPr>
  </w:style>
  <w:style w:type="character" w:styleId="Vresatsauce">
    <w:name w:val="footnote reference"/>
    <w:uiPriority w:val="99"/>
    <w:semiHidden/>
    <w:unhideWhenUsed/>
    <w:rsid w:val="00CF6A37"/>
    <w:rPr>
      <w:rFonts w:ascii="Times New Roman" w:hAnsi="Times New Roman"/>
      <w:noProof w:val="0"/>
      <w:vertAlign w:val="superscript"/>
      <w:lang w:val="lv-LV"/>
    </w:rPr>
  </w:style>
  <w:style w:type="paragraph" w:styleId="Paraststmeklis">
    <w:name w:val="Normal (Web)"/>
    <w:basedOn w:val="Parasts"/>
    <w:uiPriority w:val="99"/>
    <w:unhideWhenUsed/>
    <w:rsid w:val="00CF6A37"/>
    <w:pPr>
      <w:spacing w:before="100" w:beforeAutospacing="1" w:after="100" w:afterAutospacing="1"/>
    </w:pPr>
    <w:rPr>
      <w:rFonts w:ascii="Verdana" w:hAnsi="Verdana"/>
      <w:sz w:val="9"/>
      <w:szCs w:val="9"/>
      <w:lang w:val="en-US"/>
    </w:rPr>
  </w:style>
  <w:style w:type="character" w:customStyle="1" w:styleId="Virsraksts5Rakstz">
    <w:name w:val="Virsraksts 5 Rakstz."/>
    <w:link w:val="Virsraksts5"/>
    <w:uiPriority w:val="9"/>
    <w:semiHidden/>
    <w:rsid w:val="002B0355"/>
    <w:rPr>
      <w:rFonts w:ascii="Calibri" w:hAnsi="Calibri"/>
      <w:b/>
      <w:bCs/>
      <w:i/>
      <w:iCs/>
      <w:sz w:val="26"/>
      <w:szCs w:val="26"/>
      <w:lang w:eastAsia="en-US"/>
    </w:rPr>
  </w:style>
  <w:style w:type="paragraph" w:styleId="Pamatteksts">
    <w:name w:val="Body Text"/>
    <w:basedOn w:val="Parasts"/>
    <w:link w:val="PamattekstsRakstz"/>
    <w:rsid w:val="002B0355"/>
    <w:pPr>
      <w:spacing w:after="120"/>
    </w:pPr>
    <w:rPr>
      <w:sz w:val="24"/>
      <w:szCs w:val="24"/>
      <w:lang w:eastAsia="lv-LV"/>
    </w:rPr>
  </w:style>
  <w:style w:type="character" w:customStyle="1" w:styleId="PamattekstsRakstz">
    <w:name w:val="Pamatteksts Rakstz."/>
    <w:link w:val="Pamatteksts"/>
    <w:rsid w:val="002B0355"/>
    <w:rPr>
      <w:sz w:val="24"/>
      <w:szCs w:val="24"/>
    </w:rPr>
  </w:style>
  <w:style w:type="character" w:customStyle="1" w:styleId="Pamatteksts2Rakstz">
    <w:name w:val="Pamatteksts 2 Rakstz."/>
    <w:link w:val="Pamatteksts2"/>
    <w:locked/>
    <w:rsid w:val="002B0355"/>
    <w:rPr>
      <w:sz w:val="24"/>
      <w:szCs w:val="24"/>
    </w:rPr>
  </w:style>
  <w:style w:type="paragraph" w:styleId="Pamatteksts2">
    <w:name w:val="Body Text 2"/>
    <w:basedOn w:val="Parasts"/>
    <w:link w:val="Pamatteksts2Rakstz"/>
    <w:rsid w:val="002B0355"/>
    <w:pPr>
      <w:spacing w:after="120" w:line="480" w:lineRule="auto"/>
    </w:pPr>
    <w:rPr>
      <w:sz w:val="24"/>
      <w:szCs w:val="24"/>
      <w:lang w:eastAsia="lv-LV"/>
    </w:rPr>
  </w:style>
  <w:style w:type="character" w:customStyle="1" w:styleId="BodyText2Char1">
    <w:name w:val="Body Text 2 Char1"/>
    <w:uiPriority w:val="99"/>
    <w:semiHidden/>
    <w:rsid w:val="002B0355"/>
    <w:rPr>
      <w:lang w:eastAsia="en-US"/>
    </w:rPr>
  </w:style>
  <w:style w:type="paragraph" w:styleId="Sarakstaaizzme3">
    <w:name w:val="List Bullet 3"/>
    <w:basedOn w:val="Parasts"/>
    <w:autoRedefine/>
    <w:rsid w:val="0052263D"/>
    <w:pPr>
      <w:numPr>
        <w:numId w:val="1"/>
      </w:numPr>
    </w:pPr>
    <w:rPr>
      <w:rFonts w:ascii="Times-Baltic" w:hAnsi="Times-Baltic"/>
      <w:lang w:val="en-US"/>
    </w:rPr>
  </w:style>
  <w:style w:type="paragraph" w:styleId="Sarakstaaizzme5">
    <w:name w:val="List Bullet 5"/>
    <w:basedOn w:val="Parasts"/>
    <w:autoRedefine/>
    <w:rsid w:val="0052263D"/>
    <w:pPr>
      <w:numPr>
        <w:numId w:val="2"/>
      </w:numPr>
    </w:pPr>
    <w:rPr>
      <w:rFonts w:ascii="Times-Baltic" w:hAnsi="Times-Baltic"/>
      <w:lang w:val="en-US"/>
    </w:rPr>
  </w:style>
  <w:style w:type="paragraph" w:customStyle="1" w:styleId="naisf">
    <w:name w:val="naisf"/>
    <w:basedOn w:val="Parasts"/>
    <w:rsid w:val="0052263D"/>
    <w:pPr>
      <w:spacing w:before="75" w:after="75"/>
      <w:ind w:firstLine="375"/>
      <w:jc w:val="both"/>
    </w:pPr>
    <w:rPr>
      <w:sz w:val="24"/>
      <w:szCs w:val="24"/>
      <w:lang w:eastAsia="lv-LV"/>
    </w:rPr>
  </w:style>
  <w:style w:type="paragraph" w:styleId="Pamattekstsaratkpi">
    <w:name w:val="Body Text Indent"/>
    <w:basedOn w:val="Parasts"/>
    <w:link w:val="PamattekstsaratkpiRakstz"/>
    <w:uiPriority w:val="99"/>
    <w:semiHidden/>
    <w:unhideWhenUsed/>
    <w:rsid w:val="002F2135"/>
    <w:pPr>
      <w:spacing w:after="120"/>
      <w:ind w:left="283"/>
    </w:pPr>
  </w:style>
  <w:style w:type="character" w:customStyle="1" w:styleId="PamattekstsaratkpiRakstz">
    <w:name w:val="Pamatteksts ar atkāpi Rakstz."/>
    <w:link w:val="Pamattekstsaratkpi"/>
    <w:uiPriority w:val="99"/>
    <w:semiHidden/>
    <w:rsid w:val="002F2135"/>
    <w:rPr>
      <w:lang w:eastAsia="en-US"/>
    </w:rPr>
  </w:style>
  <w:style w:type="character" w:customStyle="1" w:styleId="GalveneRakstz">
    <w:name w:val="Galvene Rakstz."/>
    <w:link w:val="Galvene"/>
    <w:rsid w:val="00D67E19"/>
    <w:rPr>
      <w:lang w:eastAsia="en-US"/>
    </w:rPr>
  </w:style>
  <w:style w:type="character" w:customStyle="1" w:styleId="KjeneRakstz">
    <w:name w:val="Kājene Rakstz."/>
    <w:link w:val="Kjene"/>
    <w:uiPriority w:val="99"/>
    <w:rsid w:val="00A63B50"/>
    <w:rPr>
      <w:lang w:eastAsia="en-US"/>
    </w:rPr>
  </w:style>
  <w:style w:type="character" w:customStyle="1" w:styleId="NosaukumsRakstz">
    <w:name w:val="Nosaukums Rakstz."/>
    <w:link w:val="Nosaukums"/>
    <w:rsid w:val="00DA747B"/>
    <w:rPr>
      <w:sz w:val="24"/>
      <w:lang w:eastAsia="en-US"/>
    </w:rPr>
  </w:style>
  <w:style w:type="character" w:styleId="Hipersaite">
    <w:name w:val="Hyperlink"/>
    <w:basedOn w:val="Noklusjumarindkopasfonts"/>
    <w:uiPriority w:val="99"/>
    <w:unhideWhenUsed/>
    <w:rsid w:val="005E0B9D"/>
    <w:rPr>
      <w:color w:val="0563C1" w:themeColor="hyperlink"/>
      <w:u w:val="single"/>
    </w:rPr>
  </w:style>
  <w:style w:type="character" w:styleId="Neatrisintapieminana">
    <w:name w:val="Unresolved Mention"/>
    <w:basedOn w:val="Noklusjumarindkopasfonts"/>
    <w:uiPriority w:val="99"/>
    <w:semiHidden/>
    <w:unhideWhenUsed/>
    <w:rsid w:val="005E0B9D"/>
    <w:rPr>
      <w:color w:val="605E5C"/>
      <w:shd w:val="clear" w:color="auto" w:fill="E1DFDD"/>
    </w:rPr>
  </w:style>
  <w:style w:type="table" w:styleId="Reatabula">
    <w:name w:val="Table Grid"/>
    <w:basedOn w:val="Parastatabula"/>
    <w:uiPriority w:val="59"/>
    <w:rsid w:val="00EA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H&amp;P List Paragraph Rakstz.,Strip Rakstz.,Saraksta rindkopa1 Rakstz.,Normal bullet 2 Rakstz.,Bullet list Rakstz.,Akapit z listą BS Rakstz.,Numbered Para 1 Rakstz.,Dot pt Rakstz.,List Paragraph Char Char Char Rakstz."/>
    <w:link w:val="Sarakstarindkopa"/>
    <w:uiPriority w:val="34"/>
    <w:qFormat/>
    <w:locked/>
    <w:rsid w:val="00342144"/>
    <w:rPr>
      <w:rFonts w:ascii="Calibri" w:eastAsia="Calibri" w:hAnsi="Calibri"/>
      <w:sz w:val="22"/>
      <w:szCs w:val="22"/>
      <w:lang w:eastAsia="en-US"/>
    </w:rPr>
  </w:style>
  <w:style w:type="paragraph" w:customStyle="1" w:styleId="bisParagraph">
    <w:name w:val="bisParagraph"/>
    <w:rsid w:val="00184C9C"/>
    <w:pPr>
      <w:widowControl w:val="0"/>
      <w:suppressAutoHyphens/>
      <w:spacing w:after="216"/>
    </w:pPr>
    <w:rPr>
      <w:rFonts w:eastAsia="SimSun" w:cs="Lucida Sans"/>
      <w:sz w:val="24"/>
      <w:szCs w:val="24"/>
      <w:lang w:val="en" w:eastAsia="zh-CN" w:bidi="hi-IN"/>
    </w:rPr>
  </w:style>
  <w:style w:type="paragraph" w:customStyle="1" w:styleId="mb-xs">
    <w:name w:val="mb-xs"/>
    <w:basedOn w:val="Parasts"/>
    <w:rsid w:val="00184C9C"/>
    <w:pPr>
      <w:spacing w:before="100" w:beforeAutospacing="1" w:after="100" w:afterAutospacing="1"/>
    </w:pPr>
    <w:rPr>
      <w:rFonts w:ascii="Calibri" w:eastAsiaTheme="minorHAnsi" w:hAnsi="Calibri" w:cs="Calibri"/>
      <w:sz w:val="22"/>
      <w:szCs w:val="22"/>
      <w:lang w:eastAsia="lv-LV"/>
    </w:rPr>
  </w:style>
  <w:style w:type="character" w:customStyle="1" w:styleId="gray">
    <w:name w:val="gray"/>
    <w:basedOn w:val="Noklusjumarindkopasfonts"/>
    <w:rsid w:val="00184C9C"/>
  </w:style>
  <w:style w:type="table" w:customStyle="1" w:styleId="Reatabula1">
    <w:name w:val="Režģa tabula1"/>
    <w:basedOn w:val="Parastatabula"/>
    <w:next w:val="Reatabula"/>
    <w:uiPriority w:val="39"/>
    <w:rsid w:val="001F01BA"/>
    <w:pPr>
      <w:ind w:firstLine="720"/>
      <w:jc w:val="both"/>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19F"/>
    <w:pPr>
      <w:autoSpaceDE w:val="0"/>
      <w:autoSpaceDN w:val="0"/>
      <w:adjustRightInd w:val="0"/>
    </w:pPr>
    <w:rPr>
      <w:color w:val="000000"/>
      <w:sz w:val="24"/>
      <w:szCs w:val="24"/>
    </w:rPr>
  </w:style>
  <w:style w:type="character" w:customStyle="1" w:styleId="Virsraksts4Rakstz">
    <w:name w:val="Virsraksts 4 Rakstz."/>
    <w:basedOn w:val="Noklusjumarindkopasfonts"/>
    <w:link w:val="Virsraksts4"/>
    <w:uiPriority w:val="9"/>
    <w:semiHidden/>
    <w:rsid w:val="009A504E"/>
    <w:rPr>
      <w:rFonts w:asciiTheme="majorHAnsi" w:eastAsiaTheme="majorEastAsia" w:hAnsiTheme="majorHAnsi" w:cstheme="majorBidi"/>
      <w:i/>
      <w:iCs/>
      <w:color w:val="2F5496" w:themeColor="accent1" w:themeShade="BF"/>
      <w:lang w:eastAsia="en-US"/>
    </w:rPr>
  </w:style>
  <w:style w:type="character" w:customStyle="1" w:styleId="Virsraksts6Rakstz">
    <w:name w:val="Virsraksts 6 Rakstz."/>
    <w:basedOn w:val="Noklusjumarindkopasfonts"/>
    <w:link w:val="Virsraksts6"/>
    <w:uiPriority w:val="9"/>
    <w:semiHidden/>
    <w:rsid w:val="009A504E"/>
    <w:rPr>
      <w:rFonts w:asciiTheme="majorHAnsi" w:eastAsiaTheme="majorEastAsia" w:hAnsiTheme="majorHAnsi" w:cstheme="majorBidi"/>
      <w:color w:val="1F3763" w:themeColor="accent1" w:themeShade="7F"/>
      <w:lang w:eastAsia="en-US"/>
    </w:rPr>
  </w:style>
  <w:style w:type="character" w:customStyle="1" w:styleId="Virsraksts7Rakstz">
    <w:name w:val="Virsraksts 7 Rakstz."/>
    <w:basedOn w:val="Noklusjumarindkopasfonts"/>
    <w:link w:val="Virsraksts7"/>
    <w:uiPriority w:val="9"/>
    <w:semiHidden/>
    <w:rsid w:val="009A504E"/>
    <w:rPr>
      <w:rFonts w:asciiTheme="majorHAnsi" w:eastAsiaTheme="majorEastAsia" w:hAnsiTheme="majorHAnsi" w:cstheme="majorBidi"/>
      <w:i/>
      <w:iCs/>
      <w:color w:val="1F3763" w:themeColor="accent1" w:themeShade="7F"/>
      <w:lang w:eastAsia="en-US"/>
    </w:rPr>
  </w:style>
  <w:style w:type="character" w:customStyle="1" w:styleId="Virsraksts8Rakstz">
    <w:name w:val="Virsraksts 8 Rakstz."/>
    <w:basedOn w:val="Noklusjumarindkopasfonts"/>
    <w:link w:val="Virsraksts8"/>
    <w:uiPriority w:val="9"/>
    <w:semiHidden/>
    <w:rsid w:val="009A504E"/>
    <w:rPr>
      <w:rFonts w:asciiTheme="majorHAnsi" w:eastAsiaTheme="majorEastAsia" w:hAnsiTheme="majorHAnsi" w:cstheme="majorBidi"/>
      <w:color w:val="272727" w:themeColor="text1" w:themeTint="D8"/>
      <w:sz w:val="21"/>
      <w:szCs w:val="21"/>
      <w:lang w:eastAsia="en-US"/>
    </w:rPr>
  </w:style>
  <w:style w:type="character" w:customStyle="1" w:styleId="Virsraksts9Rakstz">
    <w:name w:val="Virsraksts 9 Rakstz."/>
    <w:basedOn w:val="Noklusjumarindkopasfonts"/>
    <w:link w:val="Virsraksts9"/>
    <w:uiPriority w:val="9"/>
    <w:semiHidden/>
    <w:rsid w:val="009A504E"/>
    <w:rPr>
      <w:rFonts w:asciiTheme="majorHAnsi" w:eastAsiaTheme="majorEastAsia" w:hAnsiTheme="majorHAnsi" w:cstheme="majorBidi"/>
      <w:i/>
      <w:iCs/>
      <w:color w:val="272727" w:themeColor="text1" w:themeTint="D8"/>
      <w:sz w:val="21"/>
      <w:szCs w:val="21"/>
      <w:lang w:eastAsia="en-US"/>
    </w:rPr>
  </w:style>
  <w:style w:type="paragraph" w:customStyle="1" w:styleId="PreformattedText">
    <w:name w:val="Preformatted Text"/>
    <w:basedOn w:val="Parasts"/>
    <w:rsid w:val="009F548E"/>
    <w:pPr>
      <w:suppressAutoHyphens/>
    </w:pPr>
    <w:rPr>
      <w:rFonts w:ascii="Liberation Serif" w:eastAsia="WenQuanYi Micro Hei" w:hAnsi="Liberation Serif" w:cs="DejaVu Sans Mono"/>
      <w:kern w:val="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012">
      <w:bodyDiv w:val="1"/>
      <w:marLeft w:val="0"/>
      <w:marRight w:val="0"/>
      <w:marTop w:val="0"/>
      <w:marBottom w:val="0"/>
      <w:divBdr>
        <w:top w:val="none" w:sz="0" w:space="0" w:color="auto"/>
        <w:left w:val="none" w:sz="0" w:space="0" w:color="auto"/>
        <w:bottom w:val="none" w:sz="0" w:space="0" w:color="auto"/>
        <w:right w:val="none" w:sz="0" w:space="0" w:color="auto"/>
      </w:divBdr>
    </w:div>
    <w:div w:id="13966683">
      <w:bodyDiv w:val="1"/>
      <w:marLeft w:val="0"/>
      <w:marRight w:val="0"/>
      <w:marTop w:val="0"/>
      <w:marBottom w:val="0"/>
      <w:divBdr>
        <w:top w:val="none" w:sz="0" w:space="0" w:color="auto"/>
        <w:left w:val="none" w:sz="0" w:space="0" w:color="auto"/>
        <w:bottom w:val="none" w:sz="0" w:space="0" w:color="auto"/>
        <w:right w:val="none" w:sz="0" w:space="0" w:color="auto"/>
      </w:divBdr>
    </w:div>
    <w:div w:id="58988218">
      <w:bodyDiv w:val="1"/>
      <w:marLeft w:val="0"/>
      <w:marRight w:val="0"/>
      <w:marTop w:val="0"/>
      <w:marBottom w:val="0"/>
      <w:divBdr>
        <w:top w:val="none" w:sz="0" w:space="0" w:color="auto"/>
        <w:left w:val="none" w:sz="0" w:space="0" w:color="auto"/>
        <w:bottom w:val="none" w:sz="0" w:space="0" w:color="auto"/>
        <w:right w:val="none" w:sz="0" w:space="0" w:color="auto"/>
      </w:divBdr>
    </w:div>
    <w:div w:id="103498733">
      <w:bodyDiv w:val="1"/>
      <w:marLeft w:val="0"/>
      <w:marRight w:val="0"/>
      <w:marTop w:val="0"/>
      <w:marBottom w:val="0"/>
      <w:divBdr>
        <w:top w:val="none" w:sz="0" w:space="0" w:color="auto"/>
        <w:left w:val="none" w:sz="0" w:space="0" w:color="auto"/>
        <w:bottom w:val="none" w:sz="0" w:space="0" w:color="auto"/>
        <w:right w:val="none" w:sz="0" w:space="0" w:color="auto"/>
      </w:divBdr>
    </w:div>
    <w:div w:id="187452764">
      <w:bodyDiv w:val="1"/>
      <w:marLeft w:val="0"/>
      <w:marRight w:val="0"/>
      <w:marTop w:val="0"/>
      <w:marBottom w:val="0"/>
      <w:divBdr>
        <w:top w:val="none" w:sz="0" w:space="0" w:color="auto"/>
        <w:left w:val="none" w:sz="0" w:space="0" w:color="auto"/>
        <w:bottom w:val="none" w:sz="0" w:space="0" w:color="auto"/>
        <w:right w:val="none" w:sz="0" w:space="0" w:color="auto"/>
      </w:divBdr>
    </w:div>
    <w:div w:id="253974452">
      <w:bodyDiv w:val="1"/>
      <w:marLeft w:val="0"/>
      <w:marRight w:val="0"/>
      <w:marTop w:val="0"/>
      <w:marBottom w:val="0"/>
      <w:divBdr>
        <w:top w:val="none" w:sz="0" w:space="0" w:color="auto"/>
        <w:left w:val="none" w:sz="0" w:space="0" w:color="auto"/>
        <w:bottom w:val="none" w:sz="0" w:space="0" w:color="auto"/>
        <w:right w:val="none" w:sz="0" w:space="0" w:color="auto"/>
      </w:divBdr>
    </w:div>
    <w:div w:id="260991034">
      <w:bodyDiv w:val="1"/>
      <w:marLeft w:val="0"/>
      <w:marRight w:val="0"/>
      <w:marTop w:val="0"/>
      <w:marBottom w:val="0"/>
      <w:divBdr>
        <w:top w:val="none" w:sz="0" w:space="0" w:color="auto"/>
        <w:left w:val="none" w:sz="0" w:space="0" w:color="auto"/>
        <w:bottom w:val="none" w:sz="0" w:space="0" w:color="auto"/>
        <w:right w:val="none" w:sz="0" w:space="0" w:color="auto"/>
      </w:divBdr>
    </w:div>
    <w:div w:id="282351343">
      <w:bodyDiv w:val="1"/>
      <w:marLeft w:val="0"/>
      <w:marRight w:val="0"/>
      <w:marTop w:val="0"/>
      <w:marBottom w:val="0"/>
      <w:divBdr>
        <w:top w:val="none" w:sz="0" w:space="0" w:color="auto"/>
        <w:left w:val="none" w:sz="0" w:space="0" w:color="auto"/>
        <w:bottom w:val="none" w:sz="0" w:space="0" w:color="auto"/>
        <w:right w:val="none" w:sz="0" w:space="0" w:color="auto"/>
      </w:divBdr>
    </w:div>
    <w:div w:id="282615389">
      <w:bodyDiv w:val="1"/>
      <w:marLeft w:val="0"/>
      <w:marRight w:val="0"/>
      <w:marTop w:val="0"/>
      <w:marBottom w:val="0"/>
      <w:divBdr>
        <w:top w:val="none" w:sz="0" w:space="0" w:color="auto"/>
        <w:left w:val="none" w:sz="0" w:space="0" w:color="auto"/>
        <w:bottom w:val="none" w:sz="0" w:space="0" w:color="auto"/>
        <w:right w:val="none" w:sz="0" w:space="0" w:color="auto"/>
      </w:divBdr>
    </w:div>
    <w:div w:id="329676862">
      <w:bodyDiv w:val="1"/>
      <w:marLeft w:val="0"/>
      <w:marRight w:val="0"/>
      <w:marTop w:val="0"/>
      <w:marBottom w:val="0"/>
      <w:divBdr>
        <w:top w:val="none" w:sz="0" w:space="0" w:color="auto"/>
        <w:left w:val="none" w:sz="0" w:space="0" w:color="auto"/>
        <w:bottom w:val="none" w:sz="0" w:space="0" w:color="auto"/>
        <w:right w:val="none" w:sz="0" w:space="0" w:color="auto"/>
      </w:divBdr>
    </w:div>
    <w:div w:id="362443488">
      <w:bodyDiv w:val="1"/>
      <w:marLeft w:val="0"/>
      <w:marRight w:val="0"/>
      <w:marTop w:val="0"/>
      <w:marBottom w:val="0"/>
      <w:divBdr>
        <w:top w:val="none" w:sz="0" w:space="0" w:color="auto"/>
        <w:left w:val="none" w:sz="0" w:space="0" w:color="auto"/>
        <w:bottom w:val="none" w:sz="0" w:space="0" w:color="auto"/>
        <w:right w:val="none" w:sz="0" w:space="0" w:color="auto"/>
      </w:divBdr>
    </w:div>
    <w:div w:id="424227046">
      <w:bodyDiv w:val="1"/>
      <w:marLeft w:val="0"/>
      <w:marRight w:val="0"/>
      <w:marTop w:val="0"/>
      <w:marBottom w:val="0"/>
      <w:divBdr>
        <w:top w:val="none" w:sz="0" w:space="0" w:color="auto"/>
        <w:left w:val="none" w:sz="0" w:space="0" w:color="auto"/>
        <w:bottom w:val="none" w:sz="0" w:space="0" w:color="auto"/>
        <w:right w:val="none" w:sz="0" w:space="0" w:color="auto"/>
      </w:divBdr>
    </w:div>
    <w:div w:id="472914340">
      <w:bodyDiv w:val="1"/>
      <w:marLeft w:val="0"/>
      <w:marRight w:val="0"/>
      <w:marTop w:val="0"/>
      <w:marBottom w:val="0"/>
      <w:divBdr>
        <w:top w:val="none" w:sz="0" w:space="0" w:color="auto"/>
        <w:left w:val="none" w:sz="0" w:space="0" w:color="auto"/>
        <w:bottom w:val="none" w:sz="0" w:space="0" w:color="auto"/>
        <w:right w:val="none" w:sz="0" w:space="0" w:color="auto"/>
      </w:divBdr>
    </w:div>
    <w:div w:id="491484200">
      <w:bodyDiv w:val="1"/>
      <w:marLeft w:val="0"/>
      <w:marRight w:val="0"/>
      <w:marTop w:val="0"/>
      <w:marBottom w:val="0"/>
      <w:divBdr>
        <w:top w:val="none" w:sz="0" w:space="0" w:color="auto"/>
        <w:left w:val="none" w:sz="0" w:space="0" w:color="auto"/>
        <w:bottom w:val="none" w:sz="0" w:space="0" w:color="auto"/>
        <w:right w:val="none" w:sz="0" w:space="0" w:color="auto"/>
      </w:divBdr>
    </w:div>
    <w:div w:id="584613682">
      <w:bodyDiv w:val="1"/>
      <w:marLeft w:val="0"/>
      <w:marRight w:val="0"/>
      <w:marTop w:val="0"/>
      <w:marBottom w:val="0"/>
      <w:divBdr>
        <w:top w:val="none" w:sz="0" w:space="0" w:color="auto"/>
        <w:left w:val="none" w:sz="0" w:space="0" w:color="auto"/>
        <w:bottom w:val="none" w:sz="0" w:space="0" w:color="auto"/>
        <w:right w:val="none" w:sz="0" w:space="0" w:color="auto"/>
      </w:divBdr>
    </w:div>
    <w:div w:id="589630103">
      <w:bodyDiv w:val="1"/>
      <w:marLeft w:val="0"/>
      <w:marRight w:val="0"/>
      <w:marTop w:val="0"/>
      <w:marBottom w:val="0"/>
      <w:divBdr>
        <w:top w:val="none" w:sz="0" w:space="0" w:color="auto"/>
        <w:left w:val="none" w:sz="0" w:space="0" w:color="auto"/>
        <w:bottom w:val="none" w:sz="0" w:space="0" w:color="auto"/>
        <w:right w:val="none" w:sz="0" w:space="0" w:color="auto"/>
      </w:divBdr>
    </w:div>
    <w:div w:id="675618627">
      <w:bodyDiv w:val="1"/>
      <w:marLeft w:val="0"/>
      <w:marRight w:val="0"/>
      <w:marTop w:val="0"/>
      <w:marBottom w:val="0"/>
      <w:divBdr>
        <w:top w:val="none" w:sz="0" w:space="0" w:color="auto"/>
        <w:left w:val="none" w:sz="0" w:space="0" w:color="auto"/>
        <w:bottom w:val="none" w:sz="0" w:space="0" w:color="auto"/>
        <w:right w:val="none" w:sz="0" w:space="0" w:color="auto"/>
      </w:divBdr>
    </w:div>
    <w:div w:id="705372518">
      <w:bodyDiv w:val="1"/>
      <w:marLeft w:val="0"/>
      <w:marRight w:val="0"/>
      <w:marTop w:val="0"/>
      <w:marBottom w:val="0"/>
      <w:divBdr>
        <w:top w:val="none" w:sz="0" w:space="0" w:color="auto"/>
        <w:left w:val="none" w:sz="0" w:space="0" w:color="auto"/>
        <w:bottom w:val="none" w:sz="0" w:space="0" w:color="auto"/>
        <w:right w:val="none" w:sz="0" w:space="0" w:color="auto"/>
      </w:divBdr>
    </w:div>
    <w:div w:id="705836737">
      <w:bodyDiv w:val="1"/>
      <w:marLeft w:val="0"/>
      <w:marRight w:val="0"/>
      <w:marTop w:val="0"/>
      <w:marBottom w:val="0"/>
      <w:divBdr>
        <w:top w:val="none" w:sz="0" w:space="0" w:color="auto"/>
        <w:left w:val="none" w:sz="0" w:space="0" w:color="auto"/>
        <w:bottom w:val="none" w:sz="0" w:space="0" w:color="auto"/>
        <w:right w:val="none" w:sz="0" w:space="0" w:color="auto"/>
      </w:divBdr>
    </w:div>
    <w:div w:id="749886804">
      <w:bodyDiv w:val="1"/>
      <w:marLeft w:val="0"/>
      <w:marRight w:val="0"/>
      <w:marTop w:val="0"/>
      <w:marBottom w:val="0"/>
      <w:divBdr>
        <w:top w:val="none" w:sz="0" w:space="0" w:color="auto"/>
        <w:left w:val="none" w:sz="0" w:space="0" w:color="auto"/>
        <w:bottom w:val="none" w:sz="0" w:space="0" w:color="auto"/>
        <w:right w:val="none" w:sz="0" w:space="0" w:color="auto"/>
      </w:divBdr>
    </w:div>
    <w:div w:id="926614493">
      <w:bodyDiv w:val="1"/>
      <w:marLeft w:val="0"/>
      <w:marRight w:val="0"/>
      <w:marTop w:val="0"/>
      <w:marBottom w:val="0"/>
      <w:divBdr>
        <w:top w:val="none" w:sz="0" w:space="0" w:color="auto"/>
        <w:left w:val="none" w:sz="0" w:space="0" w:color="auto"/>
        <w:bottom w:val="none" w:sz="0" w:space="0" w:color="auto"/>
        <w:right w:val="none" w:sz="0" w:space="0" w:color="auto"/>
      </w:divBdr>
    </w:div>
    <w:div w:id="935290818">
      <w:bodyDiv w:val="1"/>
      <w:marLeft w:val="0"/>
      <w:marRight w:val="0"/>
      <w:marTop w:val="0"/>
      <w:marBottom w:val="0"/>
      <w:divBdr>
        <w:top w:val="none" w:sz="0" w:space="0" w:color="auto"/>
        <w:left w:val="none" w:sz="0" w:space="0" w:color="auto"/>
        <w:bottom w:val="none" w:sz="0" w:space="0" w:color="auto"/>
        <w:right w:val="none" w:sz="0" w:space="0" w:color="auto"/>
      </w:divBdr>
    </w:div>
    <w:div w:id="943070729">
      <w:bodyDiv w:val="1"/>
      <w:marLeft w:val="0"/>
      <w:marRight w:val="0"/>
      <w:marTop w:val="0"/>
      <w:marBottom w:val="0"/>
      <w:divBdr>
        <w:top w:val="none" w:sz="0" w:space="0" w:color="auto"/>
        <w:left w:val="none" w:sz="0" w:space="0" w:color="auto"/>
        <w:bottom w:val="none" w:sz="0" w:space="0" w:color="auto"/>
        <w:right w:val="none" w:sz="0" w:space="0" w:color="auto"/>
      </w:divBdr>
    </w:div>
    <w:div w:id="1036663189">
      <w:bodyDiv w:val="1"/>
      <w:marLeft w:val="0"/>
      <w:marRight w:val="0"/>
      <w:marTop w:val="0"/>
      <w:marBottom w:val="0"/>
      <w:divBdr>
        <w:top w:val="none" w:sz="0" w:space="0" w:color="auto"/>
        <w:left w:val="none" w:sz="0" w:space="0" w:color="auto"/>
        <w:bottom w:val="none" w:sz="0" w:space="0" w:color="auto"/>
        <w:right w:val="none" w:sz="0" w:space="0" w:color="auto"/>
      </w:divBdr>
    </w:div>
    <w:div w:id="1089472233">
      <w:bodyDiv w:val="1"/>
      <w:marLeft w:val="0"/>
      <w:marRight w:val="0"/>
      <w:marTop w:val="0"/>
      <w:marBottom w:val="0"/>
      <w:divBdr>
        <w:top w:val="none" w:sz="0" w:space="0" w:color="auto"/>
        <w:left w:val="none" w:sz="0" w:space="0" w:color="auto"/>
        <w:bottom w:val="none" w:sz="0" w:space="0" w:color="auto"/>
        <w:right w:val="none" w:sz="0" w:space="0" w:color="auto"/>
      </w:divBdr>
    </w:div>
    <w:div w:id="1150975516">
      <w:bodyDiv w:val="1"/>
      <w:marLeft w:val="0"/>
      <w:marRight w:val="0"/>
      <w:marTop w:val="0"/>
      <w:marBottom w:val="0"/>
      <w:divBdr>
        <w:top w:val="none" w:sz="0" w:space="0" w:color="auto"/>
        <w:left w:val="none" w:sz="0" w:space="0" w:color="auto"/>
        <w:bottom w:val="none" w:sz="0" w:space="0" w:color="auto"/>
        <w:right w:val="none" w:sz="0" w:space="0" w:color="auto"/>
      </w:divBdr>
    </w:div>
    <w:div w:id="1205950145">
      <w:bodyDiv w:val="1"/>
      <w:marLeft w:val="0"/>
      <w:marRight w:val="0"/>
      <w:marTop w:val="0"/>
      <w:marBottom w:val="0"/>
      <w:divBdr>
        <w:top w:val="none" w:sz="0" w:space="0" w:color="auto"/>
        <w:left w:val="none" w:sz="0" w:space="0" w:color="auto"/>
        <w:bottom w:val="none" w:sz="0" w:space="0" w:color="auto"/>
        <w:right w:val="none" w:sz="0" w:space="0" w:color="auto"/>
      </w:divBdr>
    </w:div>
    <w:div w:id="1234507273">
      <w:bodyDiv w:val="1"/>
      <w:marLeft w:val="0"/>
      <w:marRight w:val="0"/>
      <w:marTop w:val="0"/>
      <w:marBottom w:val="0"/>
      <w:divBdr>
        <w:top w:val="none" w:sz="0" w:space="0" w:color="auto"/>
        <w:left w:val="none" w:sz="0" w:space="0" w:color="auto"/>
        <w:bottom w:val="none" w:sz="0" w:space="0" w:color="auto"/>
        <w:right w:val="none" w:sz="0" w:space="0" w:color="auto"/>
      </w:divBdr>
    </w:div>
    <w:div w:id="1273317299">
      <w:bodyDiv w:val="1"/>
      <w:marLeft w:val="0"/>
      <w:marRight w:val="0"/>
      <w:marTop w:val="0"/>
      <w:marBottom w:val="0"/>
      <w:divBdr>
        <w:top w:val="none" w:sz="0" w:space="0" w:color="auto"/>
        <w:left w:val="none" w:sz="0" w:space="0" w:color="auto"/>
        <w:bottom w:val="none" w:sz="0" w:space="0" w:color="auto"/>
        <w:right w:val="none" w:sz="0" w:space="0" w:color="auto"/>
      </w:divBdr>
    </w:div>
    <w:div w:id="1581795433">
      <w:bodyDiv w:val="1"/>
      <w:marLeft w:val="0"/>
      <w:marRight w:val="0"/>
      <w:marTop w:val="0"/>
      <w:marBottom w:val="0"/>
      <w:divBdr>
        <w:top w:val="none" w:sz="0" w:space="0" w:color="auto"/>
        <w:left w:val="none" w:sz="0" w:space="0" w:color="auto"/>
        <w:bottom w:val="none" w:sz="0" w:space="0" w:color="auto"/>
        <w:right w:val="none" w:sz="0" w:space="0" w:color="auto"/>
      </w:divBdr>
    </w:div>
    <w:div w:id="1730106493">
      <w:bodyDiv w:val="1"/>
      <w:marLeft w:val="0"/>
      <w:marRight w:val="0"/>
      <w:marTop w:val="0"/>
      <w:marBottom w:val="0"/>
      <w:divBdr>
        <w:top w:val="none" w:sz="0" w:space="0" w:color="auto"/>
        <w:left w:val="none" w:sz="0" w:space="0" w:color="auto"/>
        <w:bottom w:val="none" w:sz="0" w:space="0" w:color="auto"/>
        <w:right w:val="none" w:sz="0" w:space="0" w:color="auto"/>
      </w:divBdr>
    </w:div>
    <w:div w:id="1740058347">
      <w:bodyDiv w:val="1"/>
      <w:marLeft w:val="0"/>
      <w:marRight w:val="0"/>
      <w:marTop w:val="0"/>
      <w:marBottom w:val="0"/>
      <w:divBdr>
        <w:top w:val="none" w:sz="0" w:space="0" w:color="auto"/>
        <w:left w:val="none" w:sz="0" w:space="0" w:color="auto"/>
        <w:bottom w:val="none" w:sz="0" w:space="0" w:color="auto"/>
        <w:right w:val="none" w:sz="0" w:space="0" w:color="auto"/>
      </w:divBdr>
    </w:div>
    <w:div w:id="1764111773">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811053662">
      <w:bodyDiv w:val="1"/>
      <w:marLeft w:val="0"/>
      <w:marRight w:val="0"/>
      <w:marTop w:val="0"/>
      <w:marBottom w:val="0"/>
      <w:divBdr>
        <w:top w:val="none" w:sz="0" w:space="0" w:color="auto"/>
        <w:left w:val="none" w:sz="0" w:space="0" w:color="auto"/>
        <w:bottom w:val="none" w:sz="0" w:space="0" w:color="auto"/>
        <w:right w:val="none" w:sz="0" w:space="0" w:color="auto"/>
      </w:divBdr>
    </w:div>
    <w:div w:id="1924143335">
      <w:bodyDiv w:val="1"/>
      <w:marLeft w:val="0"/>
      <w:marRight w:val="0"/>
      <w:marTop w:val="0"/>
      <w:marBottom w:val="0"/>
      <w:divBdr>
        <w:top w:val="none" w:sz="0" w:space="0" w:color="auto"/>
        <w:left w:val="none" w:sz="0" w:space="0" w:color="auto"/>
        <w:bottom w:val="none" w:sz="0" w:space="0" w:color="auto"/>
        <w:right w:val="none" w:sz="0" w:space="0" w:color="auto"/>
      </w:divBdr>
    </w:div>
    <w:div w:id="1969899456">
      <w:bodyDiv w:val="1"/>
      <w:marLeft w:val="0"/>
      <w:marRight w:val="0"/>
      <w:marTop w:val="0"/>
      <w:marBottom w:val="0"/>
      <w:divBdr>
        <w:top w:val="none" w:sz="0" w:space="0" w:color="auto"/>
        <w:left w:val="none" w:sz="0" w:space="0" w:color="auto"/>
        <w:bottom w:val="none" w:sz="0" w:space="0" w:color="auto"/>
        <w:right w:val="none" w:sz="0" w:space="0" w:color="auto"/>
      </w:divBdr>
    </w:div>
    <w:div w:id="1992707917">
      <w:bodyDiv w:val="1"/>
      <w:marLeft w:val="0"/>
      <w:marRight w:val="0"/>
      <w:marTop w:val="0"/>
      <w:marBottom w:val="0"/>
      <w:divBdr>
        <w:top w:val="none" w:sz="0" w:space="0" w:color="auto"/>
        <w:left w:val="none" w:sz="0" w:space="0" w:color="auto"/>
        <w:bottom w:val="none" w:sz="0" w:space="0" w:color="auto"/>
        <w:right w:val="none" w:sz="0" w:space="0" w:color="auto"/>
      </w:divBdr>
    </w:div>
    <w:div w:id="2001536924">
      <w:bodyDiv w:val="1"/>
      <w:marLeft w:val="0"/>
      <w:marRight w:val="0"/>
      <w:marTop w:val="0"/>
      <w:marBottom w:val="0"/>
      <w:divBdr>
        <w:top w:val="none" w:sz="0" w:space="0" w:color="auto"/>
        <w:left w:val="none" w:sz="0" w:space="0" w:color="auto"/>
        <w:bottom w:val="none" w:sz="0" w:space="0" w:color="auto"/>
        <w:right w:val="none" w:sz="0" w:space="0" w:color="auto"/>
      </w:divBdr>
    </w:div>
    <w:div w:id="2020891673">
      <w:bodyDiv w:val="1"/>
      <w:marLeft w:val="0"/>
      <w:marRight w:val="0"/>
      <w:marTop w:val="0"/>
      <w:marBottom w:val="0"/>
      <w:divBdr>
        <w:top w:val="none" w:sz="0" w:space="0" w:color="auto"/>
        <w:left w:val="none" w:sz="0" w:space="0" w:color="auto"/>
        <w:bottom w:val="none" w:sz="0" w:space="0" w:color="auto"/>
        <w:right w:val="none" w:sz="0" w:space="0" w:color="auto"/>
      </w:divBdr>
    </w:div>
    <w:div w:id="206687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avk@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B737-7D73-4167-84BB-B3C28110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31341</TotalTime>
  <Pages>4</Pages>
  <Words>6785</Words>
  <Characters>3868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 veidlapa</vt:lpstr>
      <vt:lpstr>Domes veidlapa</vt:lpstr>
    </vt:vector>
  </TitlesOfParts>
  <Company>Ventspils City Council</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 veidlapa</dc:title>
  <dc:subject/>
  <dc:creator>Evija Zaharova</dc:creator>
  <cp:keywords/>
  <dc:description/>
  <cp:lastModifiedBy>Evija Zaharova</cp:lastModifiedBy>
  <cp:revision>15</cp:revision>
  <cp:lastPrinted>2025-10-30T14:41:00Z</cp:lastPrinted>
  <dcterms:created xsi:type="dcterms:W3CDTF">2022-08-03T05:32:00Z</dcterms:created>
  <dcterms:modified xsi:type="dcterms:W3CDTF">2025-11-06T07:13:00Z</dcterms:modified>
</cp:coreProperties>
</file>