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71E2" w14:textId="6F20CEF9" w:rsidR="00EA6637" w:rsidRDefault="004F314A" w:rsidP="00B83194">
      <w:pPr>
        <w:ind w:left="4320"/>
        <w:rPr>
          <w:rFonts w:ascii="Arial Narrow" w:hAnsi="Arial Narrow" w:cs="Arial"/>
          <w:sz w:val="24"/>
          <w:szCs w:val="24"/>
        </w:rPr>
      </w:pPr>
      <w:r>
        <w:rPr>
          <w:rFonts w:ascii="Arial Narrow" w:hAnsi="Arial Narrow" w:cs="Arial"/>
          <w:sz w:val="24"/>
          <w:szCs w:val="24"/>
        </w:rPr>
        <w:t xml:space="preserve"> </w:t>
      </w:r>
      <w:r w:rsidR="00EA6637" w:rsidRPr="007270AE">
        <w:rPr>
          <w:rFonts w:ascii="Arial Narrow" w:hAnsi="Arial Narrow" w:cs="Arial"/>
          <w:sz w:val="24"/>
          <w:szCs w:val="24"/>
        </w:rPr>
        <w:t>Ventspilī</w:t>
      </w:r>
    </w:p>
    <w:p w14:paraId="0BA9C73E" w14:textId="61E40DB1" w:rsidR="00342144" w:rsidRPr="00470725" w:rsidRDefault="00EA6637" w:rsidP="00BA6234">
      <w:pPr>
        <w:rPr>
          <w:rFonts w:ascii="Arial Narrow" w:hAnsi="Arial Narrow" w:cs="Arial"/>
          <w:sz w:val="24"/>
          <w:szCs w:val="24"/>
        </w:rPr>
      </w:pPr>
      <w:r w:rsidRPr="007270AE">
        <w:rPr>
          <w:rFonts w:ascii="Arial Narrow" w:hAnsi="Arial Narrow" w:cs="Arial"/>
          <w:sz w:val="24"/>
          <w:szCs w:val="24"/>
        </w:rPr>
        <w:t xml:space="preserve">                                            </w:t>
      </w:r>
      <w:r>
        <w:rPr>
          <w:rFonts w:ascii="Arial Narrow" w:hAnsi="Arial Narrow" w:cs="Arial"/>
          <w:sz w:val="24"/>
          <w:szCs w:val="24"/>
        </w:rPr>
        <w:t xml:space="preserve">          </w:t>
      </w:r>
      <w:r w:rsidR="008B3396">
        <w:rPr>
          <w:rFonts w:ascii="Arial Narrow" w:hAnsi="Arial Narrow" w:cs="Arial"/>
          <w:sz w:val="24"/>
          <w:szCs w:val="24"/>
        </w:rPr>
        <w:t xml:space="preserve">      </w:t>
      </w:r>
      <w:r w:rsidR="00BF64A4">
        <w:rPr>
          <w:rFonts w:ascii="Arial Narrow" w:hAnsi="Arial Narrow" w:cs="Arial"/>
          <w:sz w:val="24"/>
          <w:szCs w:val="24"/>
        </w:rPr>
        <w:t xml:space="preserve"> </w:t>
      </w:r>
      <w:r w:rsidR="008B3396">
        <w:rPr>
          <w:rFonts w:ascii="Arial Narrow" w:hAnsi="Arial Narrow" w:cs="Arial"/>
          <w:sz w:val="24"/>
          <w:szCs w:val="24"/>
        </w:rPr>
        <w:t>V</w:t>
      </w:r>
      <w:r w:rsidR="00342144" w:rsidRPr="00470725">
        <w:rPr>
          <w:rFonts w:ascii="Arial Narrow" w:hAnsi="Arial Narrow" w:cs="Arial"/>
          <w:sz w:val="24"/>
          <w:szCs w:val="24"/>
        </w:rPr>
        <w:t xml:space="preserve">entspils </w:t>
      </w:r>
      <w:proofErr w:type="spellStart"/>
      <w:r w:rsidR="008B3396">
        <w:rPr>
          <w:rFonts w:ascii="Arial Narrow" w:hAnsi="Arial Narrow" w:cs="Arial"/>
          <w:sz w:val="24"/>
          <w:szCs w:val="24"/>
        </w:rPr>
        <w:t>valsts</w:t>
      </w:r>
      <w:r w:rsidR="00342144" w:rsidRPr="00470725">
        <w:rPr>
          <w:rFonts w:ascii="Arial Narrow" w:hAnsi="Arial Narrow" w:cs="Arial"/>
          <w:sz w:val="24"/>
          <w:szCs w:val="24"/>
        </w:rPr>
        <w:t>pilsētas</w:t>
      </w:r>
      <w:proofErr w:type="spellEnd"/>
      <w:r w:rsidR="00342144" w:rsidRPr="00470725">
        <w:rPr>
          <w:rFonts w:ascii="Arial Narrow" w:hAnsi="Arial Narrow" w:cs="Arial"/>
          <w:sz w:val="24"/>
          <w:szCs w:val="24"/>
        </w:rPr>
        <w:t xml:space="preserve"> </w:t>
      </w:r>
      <w:r w:rsidR="008B3396">
        <w:rPr>
          <w:rFonts w:ascii="Arial Narrow" w:hAnsi="Arial Narrow" w:cs="Arial"/>
          <w:sz w:val="24"/>
          <w:szCs w:val="24"/>
        </w:rPr>
        <w:t>pašvaldība</w:t>
      </w:r>
      <w:r w:rsidR="005725FC">
        <w:rPr>
          <w:rFonts w:ascii="Arial Narrow" w:hAnsi="Arial Narrow" w:cs="Arial"/>
          <w:sz w:val="24"/>
          <w:szCs w:val="24"/>
        </w:rPr>
        <w:t>s</w:t>
      </w:r>
    </w:p>
    <w:p w14:paraId="0B4D5870" w14:textId="50597F23" w:rsidR="00342144" w:rsidRDefault="00342144" w:rsidP="00342144">
      <w:pPr>
        <w:spacing w:after="60"/>
        <w:jc w:val="center"/>
        <w:outlineLvl w:val="1"/>
        <w:rPr>
          <w:rFonts w:ascii="Arial Narrow" w:hAnsi="Arial Narrow" w:cs="Arial"/>
          <w:sz w:val="24"/>
          <w:szCs w:val="24"/>
        </w:rPr>
      </w:pPr>
      <w:bookmarkStart w:id="0" w:name="_Toc126736304"/>
      <w:bookmarkStart w:id="1" w:name="_Toc126736816"/>
      <w:bookmarkStart w:id="2" w:name="_Toc129139790"/>
      <w:bookmarkStart w:id="3" w:name="_Toc132094652"/>
      <w:bookmarkStart w:id="4" w:name="_Toc132095856"/>
      <w:bookmarkStart w:id="5" w:name="_Toc132095959"/>
      <w:bookmarkStart w:id="6" w:name="_Toc132172395"/>
      <w:bookmarkStart w:id="7" w:name="_Toc133227649"/>
      <w:bookmarkStart w:id="8" w:name="_Toc135466999"/>
      <w:bookmarkStart w:id="9" w:name="_Toc136752566"/>
      <w:bookmarkStart w:id="10" w:name="_Toc139950499"/>
      <w:bookmarkStart w:id="11" w:name="_Toc154368774"/>
      <w:bookmarkStart w:id="12" w:name="_Toc154368865"/>
      <w:bookmarkStart w:id="13" w:name="_Toc155587111"/>
      <w:bookmarkStart w:id="14" w:name="_Toc157935816"/>
      <w:r w:rsidRPr="00470725">
        <w:rPr>
          <w:rFonts w:ascii="Arial Narrow" w:hAnsi="Arial Narrow" w:cs="Arial"/>
          <w:sz w:val="24"/>
          <w:szCs w:val="24"/>
        </w:rPr>
        <w:t>Pilsētas attīstības</w:t>
      </w:r>
      <w:r w:rsidR="00A048E9">
        <w:rPr>
          <w:rFonts w:ascii="Arial Narrow" w:hAnsi="Arial Narrow" w:cs="Arial"/>
          <w:sz w:val="24"/>
          <w:szCs w:val="24"/>
        </w:rPr>
        <w:t xml:space="preserve"> un vides</w:t>
      </w:r>
      <w:r w:rsidRPr="00470725">
        <w:rPr>
          <w:rFonts w:ascii="Arial Narrow" w:hAnsi="Arial Narrow" w:cs="Arial"/>
          <w:sz w:val="24"/>
          <w:szCs w:val="24"/>
        </w:rPr>
        <w:t xml:space="preserve"> komisija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31467C08" w14:textId="28A7E3F6" w:rsidR="00342144" w:rsidRDefault="00342144" w:rsidP="00342144">
      <w:pPr>
        <w:spacing w:after="60"/>
        <w:ind w:left="3600" w:firstLine="720"/>
        <w:outlineLvl w:val="1"/>
        <w:rPr>
          <w:rFonts w:ascii="Arial Narrow" w:hAnsi="Arial Narrow" w:cs="Arial"/>
          <w:b/>
          <w:sz w:val="24"/>
          <w:szCs w:val="24"/>
        </w:rPr>
      </w:pPr>
      <w:bookmarkStart w:id="15" w:name="_Toc126736305"/>
      <w:bookmarkStart w:id="16" w:name="_Toc126736817"/>
      <w:bookmarkStart w:id="17" w:name="_Toc129139791"/>
      <w:bookmarkStart w:id="18" w:name="_Toc132094654"/>
      <w:bookmarkStart w:id="19" w:name="_Toc132095858"/>
      <w:bookmarkStart w:id="20" w:name="_Toc132095961"/>
      <w:bookmarkStart w:id="21" w:name="_Toc132172396"/>
      <w:bookmarkStart w:id="22" w:name="_Toc133227650"/>
      <w:bookmarkStart w:id="23" w:name="_Toc135467000"/>
      <w:bookmarkStart w:id="24" w:name="_Toc136752567"/>
      <w:bookmarkStart w:id="25" w:name="_Toc139950500"/>
      <w:bookmarkStart w:id="26" w:name="_Toc154368775"/>
      <w:bookmarkStart w:id="27" w:name="_Toc154368866"/>
      <w:bookmarkStart w:id="28" w:name="_Toc155587112"/>
      <w:bookmarkStart w:id="29" w:name="_Toc157935817"/>
      <w:r w:rsidRPr="00470725">
        <w:rPr>
          <w:rFonts w:ascii="Arial Narrow" w:hAnsi="Arial Narrow" w:cs="Arial"/>
          <w:b/>
          <w:sz w:val="24"/>
          <w:szCs w:val="24"/>
        </w:rPr>
        <w:t xml:space="preserve">Protokols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9670"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865"/>
        <w:gridCol w:w="3260"/>
        <w:gridCol w:w="3545"/>
      </w:tblGrid>
      <w:tr w:rsidR="00342144" w:rsidRPr="00470725" w14:paraId="0E03F10D" w14:textId="77777777" w:rsidTr="00C5286C">
        <w:trPr>
          <w:tblCellSpacing w:w="20" w:type="dxa"/>
        </w:trPr>
        <w:tc>
          <w:tcPr>
            <w:tcW w:w="2805" w:type="dxa"/>
            <w:shd w:val="pct10" w:color="auto" w:fill="auto"/>
          </w:tcPr>
          <w:p w14:paraId="683935DC" w14:textId="5E7D5667" w:rsidR="00342144" w:rsidRPr="00877FB8" w:rsidRDefault="00342144" w:rsidP="00C5286C">
            <w:pPr>
              <w:rPr>
                <w:rFonts w:ascii="Arial Narrow" w:hAnsi="Arial Narrow"/>
                <w:b/>
                <w:sz w:val="24"/>
                <w:szCs w:val="24"/>
              </w:rPr>
            </w:pPr>
            <w:r w:rsidRPr="00877FB8">
              <w:rPr>
                <w:rFonts w:ascii="Arial Narrow" w:hAnsi="Arial Narrow"/>
                <w:b/>
                <w:sz w:val="24"/>
                <w:szCs w:val="24"/>
              </w:rPr>
              <w:t>202</w:t>
            </w:r>
            <w:r w:rsidR="00EE41B4">
              <w:rPr>
                <w:rFonts w:ascii="Arial Narrow" w:hAnsi="Arial Narrow"/>
                <w:b/>
                <w:sz w:val="24"/>
                <w:szCs w:val="24"/>
              </w:rPr>
              <w:t>6</w:t>
            </w:r>
            <w:r w:rsidR="006C783D">
              <w:rPr>
                <w:rFonts w:ascii="Arial Narrow" w:hAnsi="Arial Narrow"/>
                <w:b/>
                <w:sz w:val="24"/>
                <w:szCs w:val="24"/>
              </w:rPr>
              <w:t>.</w:t>
            </w:r>
            <w:r w:rsidRPr="00877FB8">
              <w:rPr>
                <w:rFonts w:ascii="Arial Narrow" w:hAnsi="Arial Narrow"/>
                <w:b/>
                <w:sz w:val="24"/>
                <w:szCs w:val="24"/>
              </w:rPr>
              <w:t xml:space="preserve"> gada </w:t>
            </w:r>
            <w:r w:rsidR="00420BC7">
              <w:rPr>
                <w:rFonts w:ascii="Arial Narrow" w:hAnsi="Arial Narrow"/>
                <w:b/>
                <w:sz w:val="24"/>
                <w:szCs w:val="24"/>
              </w:rPr>
              <w:t>19. februārī</w:t>
            </w:r>
            <w:r w:rsidR="003D1CBC">
              <w:rPr>
                <w:rFonts w:ascii="Arial Narrow" w:hAnsi="Arial Narrow"/>
                <w:b/>
                <w:sz w:val="24"/>
                <w:szCs w:val="24"/>
              </w:rPr>
              <w:t xml:space="preserve"> </w:t>
            </w:r>
          </w:p>
        </w:tc>
        <w:tc>
          <w:tcPr>
            <w:tcW w:w="3220" w:type="dxa"/>
            <w:shd w:val="pct10" w:color="auto" w:fill="auto"/>
          </w:tcPr>
          <w:p w14:paraId="75D42078" w14:textId="77777777" w:rsidR="00342144" w:rsidRPr="00470725" w:rsidRDefault="00342144" w:rsidP="005519B5">
            <w:pPr>
              <w:rPr>
                <w:rFonts w:ascii="Arial Narrow" w:hAnsi="Arial Narrow" w:cs="Arial"/>
                <w:sz w:val="24"/>
                <w:szCs w:val="24"/>
              </w:rPr>
            </w:pPr>
          </w:p>
        </w:tc>
        <w:tc>
          <w:tcPr>
            <w:tcW w:w="3485" w:type="dxa"/>
            <w:shd w:val="pct10" w:color="auto" w:fill="auto"/>
          </w:tcPr>
          <w:p w14:paraId="65EE9CD8" w14:textId="0BDD0C59" w:rsidR="00342144" w:rsidRPr="00470725" w:rsidRDefault="00342144" w:rsidP="005519B5">
            <w:pPr>
              <w:rPr>
                <w:rFonts w:ascii="Arial Narrow" w:hAnsi="Arial Narrow" w:cs="Arial"/>
                <w:b/>
                <w:sz w:val="24"/>
                <w:szCs w:val="24"/>
              </w:rPr>
            </w:pPr>
            <w:proofErr w:type="spellStart"/>
            <w:r>
              <w:rPr>
                <w:rFonts w:ascii="Arial Narrow" w:hAnsi="Arial Narrow"/>
                <w:b/>
                <w:sz w:val="24"/>
                <w:szCs w:val="24"/>
              </w:rPr>
              <w:t>Nr.</w:t>
            </w:r>
            <w:r w:rsidR="00420BC7">
              <w:rPr>
                <w:rFonts w:ascii="Arial Narrow" w:hAnsi="Arial Narrow"/>
                <w:b/>
                <w:sz w:val="24"/>
                <w:szCs w:val="24"/>
              </w:rPr>
              <w:t>2</w:t>
            </w:r>
            <w:proofErr w:type="spellEnd"/>
          </w:p>
        </w:tc>
      </w:tr>
      <w:tr w:rsidR="002B452A" w:rsidRPr="00470725" w14:paraId="69AFC36E" w14:textId="77777777" w:rsidTr="002B452A">
        <w:trPr>
          <w:tblCellSpacing w:w="20" w:type="dxa"/>
        </w:trPr>
        <w:tc>
          <w:tcPr>
            <w:tcW w:w="2805" w:type="dxa"/>
          </w:tcPr>
          <w:p w14:paraId="76C10D4E" w14:textId="4760A733" w:rsidR="002B452A" w:rsidRPr="002B452A" w:rsidRDefault="002B452A" w:rsidP="00C5286C">
            <w:pPr>
              <w:rPr>
                <w:rFonts w:ascii="Arial Narrow" w:hAnsi="Arial Narrow"/>
                <w:bCs/>
                <w:sz w:val="24"/>
                <w:szCs w:val="24"/>
              </w:rPr>
            </w:pPr>
            <w:r w:rsidRPr="002B452A">
              <w:rPr>
                <w:rFonts w:ascii="Arial Narrow" w:hAnsi="Arial Narrow"/>
                <w:bCs/>
                <w:sz w:val="24"/>
                <w:szCs w:val="24"/>
              </w:rPr>
              <w:t>Sēdes sākums</w:t>
            </w:r>
          </w:p>
        </w:tc>
        <w:tc>
          <w:tcPr>
            <w:tcW w:w="3220" w:type="dxa"/>
          </w:tcPr>
          <w:p w14:paraId="672856CE" w14:textId="6E36D34F" w:rsidR="002B452A" w:rsidRPr="00470725" w:rsidRDefault="002B452A" w:rsidP="005519B5">
            <w:pPr>
              <w:rPr>
                <w:rFonts w:ascii="Arial Narrow" w:hAnsi="Arial Narrow" w:cs="Arial"/>
                <w:sz w:val="24"/>
                <w:szCs w:val="24"/>
              </w:rPr>
            </w:pPr>
            <w:r>
              <w:rPr>
                <w:rFonts w:ascii="Arial Narrow" w:hAnsi="Arial Narrow" w:cs="Arial"/>
                <w:sz w:val="24"/>
                <w:szCs w:val="24"/>
              </w:rPr>
              <w:t xml:space="preserve">plkst. </w:t>
            </w:r>
            <w:r w:rsidR="00420BC7">
              <w:rPr>
                <w:rFonts w:ascii="Arial Narrow" w:hAnsi="Arial Narrow" w:cs="Arial"/>
                <w:sz w:val="24"/>
                <w:szCs w:val="24"/>
              </w:rPr>
              <w:t>09:30</w:t>
            </w:r>
          </w:p>
        </w:tc>
        <w:tc>
          <w:tcPr>
            <w:tcW w:w="3485" w:type="dxa"/>
          </w:tcPr>
          <w:p w14:paraId="11970537" w14:textId="77777777" w:rsidR="002B452A" w:rsidRDefault="002B452A" w:rsidP="005519B5">
            <w:pPr>
              <w:rPr>
                <w:rFonts w:ascii="Arial Narrow" w:hAnsi="Arial Narrow"/>
                <w:b/>
                <w:sz w:val="24"/>
                <w:szCs w:val="24"/>
              </w:rPr>
            </w:pPr>
          </w:p>
        </w:tc>
      </w:tr>
      <w:tr w:rsidR="009D6273" w:rsidRPr="00470725" w14:paraId="7D139DC3" w14:textId="77777777" w:rsidTr="002B452A">
        <w:trPr>
          <w:tblCellSpacing w:w="20" w:type="dxa"/>
        </w:trPr>
        <w:tc>
          <w:tcPr>
            <w:tcW w:w="2805" w:type="dxa"/>
          </w:tcPr>
          <w:p w14:paraId="3F539C12" w14:textId="4E84A563" w:rsidR="009D6273" w:rsidRPr="002B452A" w:rsidRDefault="009D6273" w:rsidP="00C5286C">
            <w:pPr>
              <w:rPr>
                <w:rFonts w:ascii="Arial Narrow" w:hAnsi="Arial Narrow"/>
                <w:bCs/>
                <w:sz w:val="24"/>
                <w:szCs w:val="24"/>
              </w:rPr>
            </w:pPr>
            <w:r>
              <w:rPr>
                <w:rFonts w:ascii="Arial Narrow" w:hAnsi="Arial Narrow"/>
                <w:bCs/>
                <w:sz w:val="24"/>
                <w:szCs w:val="24"/>
              </w:rPr>
              <w:t>Sēdi vada</w:t>
            </w:r>
          </w:p>
        </w:tc>
        <w:tc>
          <w:tcPr>
            <w:tcW w:w="3220" w:type="dxa"/>
          </w:tcPr>
          <w:p w14:paraId="059731B7" w14:textId="51645050" w:rsidR="009D6273" w:rsidRDefault="009D6273" w:rsidP="005519B5">
            <w:pPr>
              <w:rPr>
                <w:rFonts w:ascii="Arial Narrow" w:hAnsi="Arial Narrow" w:cs="Arial"/>
                <w:sz w:val="24"/>
                <w:szCs w:val="24"/>
              </w:rPr>
            </w:pPr>
            <w:r>
              <w:rPr>
                <w:rFonts w:ascii="Arial Narrow" w:hAnsi="Arial Narrow" w:cs="Arial"/>
                <w:sz w:val="24"/>
                <w:szCs w:val="24"/>
              </w:rPr>
              <w:t>komisijas priekšsēdētāj</w:t>
            </w:r>
            <w:r w:rsidR="00420BC7">
              <w:rPr>
                <w:rFonts w:ascii="Arial Narrow" w:hAnsi="Arial Narrow" w:cs="Arial"/>
                <w:sz w:val="24"/>
                <w:szCs w:val="24"/>
              </w:rPr>
              <w:t>a vietnieks</w:t>
            </w:r>
          </w:p>
        </w:tc>
        <w:tc>
          <w:tcPr>
            <w:tcW w:w="3485" w:type="dxa"/>
          </w:tcPr>
          <w:p w14:paraId="145ADE6C" w14:textId="795AA380" w:rsidR="009D6273" w:rsidRDefault="00420BC7" w:rsidP="005519B5">
            <w:pPr>
              <w:rPr>
                <w:rFonts w:ascii="Arial Narrow" w:hAnsi="Arial Narrow"/>
                <w:b/>
                <w:sz w:val="24"/>
                <w:szCs w:val="24"/>
              </w:rPr>
            </w:pPr>
            <w:r>
              <w:rPr>
                <w:rFonts w:ascii="Arial Narrow" w:hAnsi="Arial Narrow" w:cs="Arial"/>
                <w:b/>
                <w:sz w:val="24"/>
                <w:szCs w:val="24"/>
              </w:rPr>
              <w:t>Jānis Vītoliņš</w:t>
            </w:r>
          </w:p>
        </w:tc>
      </w:tr>
      <w:tr w:rsidR="009D6273" w:rsidRPr="00470725" w14:paraId="57F67800" w14:textId="77777777" w:rsidTr="002B452A">
        <w:trPr>
          <w:tblCellSpacing w:w="20" w:type="dxa"/>
        </w:trPr>
        <w:tc>
          <w:tcPr>
            <w:tcW w:w="2805" w:type="dxa"/>
          </w:tcPr>
          <w:p w14:paraId="4FDDD5BB" w14:textId="758B8746" w:rsidR="009D6273" w:rsidRPr="002B452A" w:rsidRDefault="009D6273" w:rsidP="00C5286C">
            <w:pPr>
              <w:rPr>
                <w:rFonts w:ascii="Arial Narrow" w:hAnsi="Arial Narrow"/>
                <w:bCs/>
                <w:sz w:val="24"/>
                <w:szCs w:val="24"/>
              </w:rPr>
            </w:pPr>
            <w:r>
              <w:rPr>
                <w:rFonts w:ascii="Arial Narrow" w:hAnsi="Arial Narrow"/>
                <w:bCs/>
                <w:sz w:val="24"/>
                <w:szCs w:val="24"/>
              </w:rPr>
              <w:t>Sēdi protokolē</w:t>
            </w:r>
          </w:p>
        </w:tc>
        <w:tc>
          <w:tcPr>
            <w:tcW w:w="3220" w:type="dxa"/>
          </w:tcPr>
          <w:p w14:paraId="0C5D584E" w14:textId="48DC6D62" w:rsidR="009D6273" w:rsidRDefault="009D6273" w:rsidP="005519B5">
            <w:pPr>
              <w:rPr>
                <w:rFonts w:ascii="Arial Narrow" w:hAnsi="Arial Narrow" w:cs="Arial"/>
                <w:sz w:val="24"/>
                <w:szCs w:val="24"/>
              </w:rPr>
            </w:pPr>
            <w:r>
              <w:rPr>
                <w:rFonts w:ascii="Arial Narrow" w:hAnsi="Arial Narrow" w:cs="Arial"/>
                <w:sz w:val="24"/>
                <w:szCs w:val="24"/>
              </w:rPr>
              <w:t>komisijas sekretārs</w:t>
            </w:r>
          </w:p>
        </w:tc>
        <w:tc>
          <w:tcPr>
            <w:tcW w:w="3485" w:type="dxa"/>
          </w:tcPr>
          <w:p w14:paraId="741154FE" w14:textId="702D7362" w:rsidR="009D6273" w:rsidRDefault="009D6273" w:rsidP="005519B5">
            <w:pPr>
              <w:rPr>
                <w:rFonts w:ascii="Arial Narrow" w:hAnsi="Arial Narrow"/>
                <w:b/>
                <w:sz w:val="24"/>
                <w:szCs w:val="24"/>
              </w:rPr>
            </w:pPr>
            <w:r>
              <w:rPr>
                <w:rFonts w:ascii="Arial Narrow" w:hAnsi="Arial Narrow"/>
                <w:b/>
                <w:sz w:val="24"/>
                <w:szCs w:val="24"/>
              </w:rPr>
              <w:t>Evija Zaharova</w:t>
            </w:r>
          </w:p>
        </w:tc>
      </w:tr>
      <w:tr w:rsidR="00420BC7" w:rsidRPr="00470725" w14:paraId="30BB4D3E" w14:textId="77777777" w:rsidTr="00C5286C">
        <w:trPr>
          <w:tblCellSpacing w:w="20" w:type="dxa"/>
        </w:trPr>
        <w:tc>
          <w:tcPr>
            <w:tcW w:w="2805" w:type="dxa"/>
            <w:vMerge w:val="restart"/>
          </w:tcPr>
          <w:p w14:paraId="2D0C00A5" w14:textId="2F1B8DC6" w:rsidR="00420BC7" w:rsidRDefault="00420BC7" w:rsidP="00420BC7">
            <w:pPr>
              <w:ind w:left="-21" w:firstLine="21"/>
              <w:rPr>
                <w:rFonts w:ascii="Arial Narrow" w:hAnsi="Arial Narrow" w:cs="Arial"/>
                <w:sz w:val="24"/>
                <w:szCs w:val="24"/>
              </w:rPr>
            </w:pPr>
            <w:r>
              <w:rPr>
                <w:rFonts w:ascii="Arial Narrow" w:hAnsi="Arial Narrow" w:cs="Arial"/>
                <w:sz w:val="24"/>
                <w:szCs w:val="24"/>
              </w:rPr>
              <w:t>Sēdē piedalās</w:t>
            </w:r>
          </w:p>
        </w:tc>
        <w:tc>
          <w:tcPr>
            <w:tcW w:w="3220" w:type="dxa"/>
          </w:tcPr>
          <w:p w14:paraId="408185D8" w14:textId="615860F6" w:rsidR="00420BC7" w:rsidRPr="00470725" w:rsidRDefault="00420BC7" w:rsidP="00420BC7">
            <w:pPr>
              <w:rPr>
                <w:rFonts w:ascii="Arial Narrow" w:hAnsi="Arial Narrow" w:cs="Arial"/>
                <w:sz w:val="24"/>
                <w:szCs w:val="24"/>
              </w:rPr>
            </w:pPr>
            <w:r>
              <w:rPr>
                <w:rFonts w:ascii="Arial Narrow" w:hAnsi="Arial Narrow" w:cs="Arial"/>
                <w:sz w:val="24"/>
                <w:szCs w:val="24"/>
              </w:rPr>
              <w:t xml:space="preserve">komisijas loceklis </w:t>
            </w:r>
          </w:p>
        </w:tc>
        <w:tc>
          <w:tcPr>
            <w:tcW w:w="3485" w:type="dxa"/>
          </w:tcPr>
          <w:p w14:paraId="43F88962" w14:textId="168CAE70" w:rsidR="00420BC7" w:rsidRPr="008B4F6C" w:rsidRDefault="00420BC7" w:rsidP="00420BC7">
            <w:pPr>
              <w:rPr>
                <w:rFonts w:ascii="Arial Narrow" w:hAnsi="Arial Narrow" w:cs="Arial"/>
                <w:b/>
                <w:bCs/>
                <w:sz w:val="24"/>
                <w:szCs w:val="24"/>
              </w:rPr>
            </w:pPr>
            <w:r>
              <w:rPr>
                <w:rFonts w:ascii="Arial Narrow" w:hAnsi="Arial Narrow" w:cs="Arial"/>
                <w:b/>
                <w:bCs/>
                <w:sz w:val="24"/>
                <w:szCs w:val="24"/>
              </w:rPr>
              <w:t>Deniss Abramovs</w:t>
            </w:r>
          </w:p>
        </w:tc>
      </w:tr>
      <w:tr w:rsidR="00420BC7" w:rsidRPr="00470725" w14:paraId="6A5D883D" w14:textId="77777777" w:rsidTr="00C5286C">
        <w:trPr>
          <w:tblCellSpacing w:w="20" w:type="dxa"/>
        </w:trPr>
        <w:tc>
          <w:tcPr>
            <w:tcW w:w="2805" w:type="dxa"/>
            <w:vMerge/>
          </w:tcPr>
          <w:p w14:paraId="101EC911" w14:textId="77777777" w:rsidR="00420BC7" w:rsidRDefault="00420BC7" w:rsidP="00420BC7">
            <w:pPr>
              <w:ind w:left="-21" w:firstLine="21"/>
              <w:rPr>
                <w:rFonts w:ascii="Arial Narrow" w:hAnsi="Arial Narrow" w:cs="Arial"/>
                <w:sz w:val="24"/>
                <w:szCs w:val="24"/>
              </w:rPr>
            </w:pPr>
          </w:p>
        </w:tc>
        <w:tc>
          <w:tcPr>
            <w:tcW w:w="3220" w:type="dxa"/>
          </w:tcPr>
          <w:p w14:paraId="0814585D" w14:textId="4C1F3683" w:rsidR="00420BC7" w:rsidRDefault="00420BC7" w:rsidP="00420BC7">
            <w:pPr>
              <w:rPr>
                <w:rFonts w:ascii="Arial Narrow" w:hAnsi="Arial Narrow" w:cs="Arial"/>
                <w:sz w:val="24"/>
                <w:szCs w:val="24"/>
              </w:rPr>
            </w:pPr>
            <w:r>
              <w:rPr>
                <w:rFonts w:ascii="Arial Narrow" w:hAnsi="Arial Narrow" w:cs="Arial"/>
                <w:sz w:val="24"/>
                <w:szCs w:val="24"/>
              </w:rPr>
              <w:t>komisijas loceklis</w:t>
            </w:r>
          </w:p>
        </w:tc>
        <w:tc>
          <w:tcPr>
            <w:tcW w:w="3485" w:type="dxa"/>
          </w:tcPr>
          <w:p w14:paraId="0F8E8A55" w14:textId="647B1561" w:rsidR="00420BC7" w:rsidRPr="008B4F6C" w:rsidRDefault="00420BC7" w:rsidP="00420BC7">
            <w:pPr>
              <w:rPr>
                <w:rFonts w:ascii="Arial Narrow" w:hAnsi="Arial Narrow" w:cs="Arial"/>
                <w:b/>
                <w:bCs/>
                <w:sz w:val="24"/>
                <w:szCs w:val="24"/>
              </w:rPr>
            </w:pPr>
            <w:r>
              <w:rPr>
                <w:rFonts w:ascii="Arial Narrow" w:hAnsi="Arial Narrow" w:cs="Arial"/>
                <w:b/>
                <w:sz w:val="24"/>
                <w:szCs w:val="24"/>
              </w:rPr>
              <w:t>Guntis Blumbergs</w:t>
            </w:r>
          </w:p>
        </w:tc>
      </w:tr>
      <w:tr w:rsidR="00420BC7" w:rsidRPr="00470725" w14:paraId="28393B59" w14:textId="77777777" w:rsidTr="00C5286C">
        <w:trPr>
          <w:tblCellSpacing w:w="20" w:type="dxa"/>
        </w:trPr>
        <w:tc>
          <w:tcPr>
            <w:tcW w:w="2805" w:type="dxa"/>
            <w:vMerge/>
          </w:tcPr>
          <w:p w14:paraId="5D50D81E" w14:textId="77777777" w:rsidR="00420BC7" w:rsidRDefault="00420BC7" w:rsidP="00420BC7">
            <w:pPr>
              <w:ind w:left="-21" w:firstLine="21"/>
              <w:rPr>
                <w:rFonts w:ascii="Arial Narrow" w:hAnsi="Arial Narrow" w:cs="Arial"/>
                <w:sz w:val="24"/>
                <w:szCs w:val="24"/>
              </w:rPr>
            </w:pPr>
          </w:p>
        </w:tc>
        <w:tc>
          <w:tcPr>
            <w:tcW w:w="3220" w:type="dxa"/>
          </w:tcPr>
          <w:p w14:paraId="017FEB6B" w14:textId="24382E51" w:rsidR="00420BC7" w:rsidRPr="00470725" w:rsidRDefault="00420BC7" w:rsidP="00420BC7">
            <w:pPr>
              <w:rPr>
                <w:rFonts w:ascii="Arial Narrow" w:hAnsi="Arial Narrow" w:cs="Arial"/>
                <w:sz w:val="24"/>
                <w:szCs w:val="24"/>
              </w:rPr>
            </w:pPr>
            <w:r>
              <w:rPr>
                <w:rFonts w:ascii="Arial Narrow" w:hAnsi="Arial Narrow" w:cs="Arial"/>
                <w:sz w:val="24"/>
                <w:szCs w:val="24"/>
              </w:rPr>
              <w:t>komisijas loceklis</w:t>
            </w:r>
          </w:p>
        </w:tc>
        <w:tc>
          <w:tcPr>
            <w:tcW w:w="3485" w:type="dxa"/>
          </w:tcPr>
          <w:p w14:paraId="2377064B" w14:textId="1A55A734" w:rsidR="00420BC7" w:rsidRDefault="00420BC7" w:rsidP="00420BC7">
            <w:pPr>
              <w:rPr>
                <w:rFonts w:ascii="Arial Narrow" w:hAnsi="Arial Narrow" w:cs="Arial"/>
                <w:b/>
                <w:sz w:val="24"/>
                <w:szCs w:val="24"/>
              </w:rPr>
            </w:pPr>
            <w:r>
              <w:rPr>
                <w:rFonts w:ascii="Arial Narrow" w:hAnsi="Arial Narrow" w:cs="Arial"/>
                <w:b/>
                <w:sz w:val="24"/>
                <w:szCs w:val="24"/>
              </w:rPr>
              <w:t xml:space="preserve">Jānis </w:t>
            </w:r>
            <w:proofErr w:type="spellStart"/>
            <w:r>
              <w:rPr>
                <w:rFonts w:ascii="Arial Narrow" w:hAnsi="Arial Narrow" w:cs="Arial"/>
                <w:b/>
                <w:sz w:val="24"/>
                <w:szCs w:val="24"/>
              </w:rPr>
              <w:t>Čerņavskis</w:t>
            </w:r>
            <w:proofErr w:type="spellEnd"/>
          </w:p>
        </w:tc>
      </w:tr>
      <w:tr w:rsidR="00420BC7" w:rsidRPr="00470725" w14:paraId="58F0C727" w14:textId="77777777" w:rsidTr="00C5286C">
        <w:trPr>
          <w:tblCellSpacing w:w="20" w:type="dxa"/>
        </w:trPr>
        <w:tc>
          <w:tcPr>
            <w:tcW w:w="2805" w:type="dxa"/>
            <w:vMerge/>
          </w:tcPr>
          <w:p w14:paraId="14C096B6" w14:textId="77777777" w:rsidR="00420BC7" w:rsidRDefault="00420BC7" w:rsidP="00420BC7">
            <w:pPr>
              <w:ind w:left="-21" w:firstLine="21"/>
              <w:rPr>
                <w:rFonts w:ascii="Arial Narrow" w:hAnsi="Arial Narrow" w:cs="Arial"/>
                <w:sz w:val="24"/>
                <w:szCs w:val="24"/>
              </w:rPr>
            </w:pPr>
          </w:p>
        </w:tc>
        <w:tc>
          <w:tcPr>
            <w:tcW w:w="3220" w:type="dxa"/>
          </w:tcPr>
          <w:p w14:paraId="3B6274E5" w14:textId="61B559EC" w:rsidR="00420BC7" w:rsidRDefault="00420BC7" w:rsidP="00420BC7">
            <w:pPr>
              <w:rPr>
                <w:rFonts w:ascii="Arial Narrow" w:hAnsi="Arial Narrow" w:cs="Arial"/>
                <w:sz w:val="24"/>
                <w:szCs w:val="24"/>
              </w:rPr>
            </w:pPr>
            <w:r w:rsidRPr="00F17E74">
              <w:rPr>
                <w:rFonts w:ascii="Arial Narrow" w:hAnsi="Arial Narrow" w:cs="Arial"/>
                <w:sz w:val="24"/>
                <w:szCs w:val="24"/>
              </w:rPr>
              <w:t>komisijas loceklis</w:t>
            </w:r>
            <w:r w:rsidRPr="00F17E74">
              <w:rPr>
                <w:rFonts w:ascii="Arial Narrow" w:hAnsi="Arial Narrow" w:cs="Arial"/>
                <w:sz w:val="24"/>
                <w:szCs w:val="24"/>
              </w:rPr>
              <w:tab/>
            </w:r>
          </w:p>
        </w:tc>
        <w:tc>
          <w:tcPr>
            <w:tcW w:w="3485" w:type="dxa"/>
          </w:tcPr>
          <w:p w14:paraId="4B2B588C" w14:textId="0547A7ED" w:rsidR="00420BC7" w:rsidRDefault="00420BC7" w:rsidP="00420BC7">
            <w:pPr>
              <w:rPr>
                <w:rFonts w:ascii="Arial Narrow" w:hAnsi="Arial Narrow" w:cs="Arial"/>
                <w:b/>
                <w:sz w:val="24"/>
                <w:szCs w:val="24"/>
              </w:rPr>
            </w:pPr>
            <w:proofErr w:type="spellStart"/>
            <w:r>
              <w:rPr>
                <w:rFonts w:ascii="Arial Narrow" w:hAnsi="Arial Narrow" w:cs="Arial"/>
                <w:b/>
                <w:bCs/>
                <w:sz w:val="24"/>
                <w:szCs w:val="24"/>
              </w:rPr>
              <w:t>Aigo</w:t>
            </w:r>
            <w:proofErr w:type="spellEnd"/>
            <w:r>
              <w:rPr>
                <w:rFonts w:ascii="Arial Narrow" w:hAnsi="Arial Narrow" w:cs="Arial"/>
                <w:b/>
                <w:bCs/>
                <w:sz w:val="24"/>
                <w:szCs w:val="24"/>
              </w:rPr>
              <w:t xml:space="preserve"> Gūtmanis</w:t>
            </w:r>
          </w:p>
        </w:tc>
      </w:tr>
      <w:tr w:rsidR="00420BC7" w:rsidRPr="00470725" w14:paraId="3B130132" w14:textId="77777777" w:rsidTr="00C5286C">
        <w:trPr>
          <w:tblCellSpacing w:w="20" w:type="dxa"/>
        </w:trPr>
        <w:tc>
          <w:tcPr>
            <w:tcW w:w="2805" w:type="dxa"/>
            <w:vMerge/>
          </w:tcPr>
          <w:p w14:paraId="788C1F2B" w14:textId="77777777" w:rsidR="00420BC7" w:rsidRDefault="00420BC7" w:rsidP="00420BC7">
            <w:pPr>
              <w:ind w:left="-21" w:firstLine="21"/>
              <w:rPr>
                <w:rFonts w:ascii="Arial Narrow" w:hAnsi="Arial Narrow" w:cs="Arial"/>
                <w:sz w:val="24"/>
                <w:szCs w:val="24"/>
              </w:rPr>
            </w:pPr>
          </w:p>
        </w:tc>
        <w:tc>
          <w:tcPr>
            <w:tcW w:w="3220" w:type="dxa"/>
          </w:tcPr>
          <w:p w14:paraId="3294B4F9" w14:textId="35202A5E" w:rsidR="00420BC7" w:rsidRDefault="00420BC7" w:rsidP="00420BC7">
            <w:pPr>
              <w:rPr>
                <w:rFonts w:ascii="Arial Narrow" w:hAnsi="Arial Narrow" w:cs="Arial"/>
                <w:sz w:val="24"/>
                <w:szCs w:val="24"/>
              </w:rPr>
            </w:pPr>
            <w:r>
              <w:rPr>
                <w:rFonts w:ascii="Arial Narrow" w:hAnsi="Arial Narrow" w:cs="Arial"/>
                <w:sz w:val="24"/>
                <w:szCs w:val="24"/>
              </w:rPr>
              <w:t>komisijas loceklis</w:t>
            </w:r>
          </w:p>
        </w:tc>
        <w:tc>
          <w:tcPr>
            <w:tcW w:w="3485" w:type="dxa"/>
          </w:tcPr>
          <w:p w14:paraId="0DEF9425" w14:textId="40E73F3F" w:rsidR="00420BC7" w:rsidRDefault="00420BC7" w:rsidP="00420BC7">
            <w:pPr>
              <w:rPr>
                <w:rFonts w:ascii="Arial Narrow" w:hAnsi="Arial Narrow" w:cs="Arial"/>
                <w:b/>
                <w:sz w:val="24"/>
                <w:szCs w:val="24"/>
              </w:rPr>
            </w:pPr>
            <w:r>
              <w:rPr>
                <w:rFonts w:ascii="Arial Narrow" w:hAnsi="Arial Narrow" w:cs="Arial"/>
                <w:b/>
                <w:sz w:val="24"/>
                <w:szCs w:val="24"/>
              </w:rPr>
              <w:t xml:space="preserve">Guntars </w:t>
            </w:r>
            <w:proofErr w:type="spellStart"/>
            <w:r>
              <w:rPr>
                <w:rFonts w:ascii="Arial Narrow" w:hAnsi="Arial Narrow" w:cs="Arial"/>
                <w:b/>
                <w:sz w:val="24"/>
                <w:szCs w:val="24"/>
              </w:rPr>
              <w:t>Ikerts</w:t>
            </w:r>
            <w:proofErr w:type="spellEnd"/>
          </w:p>
        </w:tc>
      </w:tr>
      <w:tr w:rsidR="00420BC7" w:rsidRPr="00470725" w14:paraId="2B440329" w14:textId="77777777" w:rsidTr="00C5286C">
        <w:trPr>
          <w:tblCellSpacing w:w="20" w:type="dxa"/>
        </w:trPr>
        <w:tc>
          <w:tcPr>
            <w:tcW w:w="2805" w:type="dxa"/>
            <w:vMerge/>
          </w:tcPr>
          <w:p w14:paraId="7FDD860F" w14:textId="77777777" w:rsidR="00420BC7" w:rsidRDefault="00420BC7" w:rsidP="00420BC7">
            <w:pPr>
              <w:ind w:left="-21" w:firstLine="21"/>
              <w:rPr>
                <w:rFonts w:ascii="Arial Narrow" w:hAnsi="Arial Narrow" w:cs="Arial"/>
                <w:sz w:val="24"/>
                <w:szCs w:val="24"/>
              </w:rPr>
            </w:pPr>
          </w:p>
        </w:tc>
        <w:tc>
          <w:tcPr>
            <w:tcW w:w="3220" w:type="dxa"/>
          </w:tcPr>
          <w:p w14:paraId="706CE8B4" w14:textId="3ADE94F1" w:rsidR="00420BC7" w:rsidRDefault="00420BC7" w:rsidP="00420BC7">
            <w:pPr>
              <w:rPr>
                <w:rFonts w:ascii="Arial Narrow" w:hAnsi="Arial Narrow" w:cs="Arial"/>
                <w:sz w:val="24"/>
                <w:szCs w:val="24"/>
              </w:rPr>
            </w:pPr>
            <w:r>
              <w:rPr>
                <w:rFonts w:ascii="Arial Narrow" w:hAnsi="Arial Narrow" w:cs="Arial"/>
                <w:sz w:val="24"/>
                <w:szCs w:val="24"/>
              </w:rPr>
              <w:t>komisijas loceklis</w:t>
            </w:r>
          </w:p>
        </w:tc>
        <w:tc>
          <w:tcPr>
            <w:tcW w:w="3485" w:type="dxa"/>
          </w:tcPr>
          <w:p w14:paraId="1D2839F4" w14:textId="043E6686" w:rsidR="00420BC7" w:rsidRDefault="00420BC7" w:rsidP="00420BC7">
            <w:pPr>
              <w:rPr>
                <w:rFonts w:ascii="Arial Narrow" w:hAnsi="Arial Narrow" w:cs="Arial"/>
                <w:b/>
                <w:bCs/>
                <w:sz w:val="24"/>
                <w:szCs w:val="24"/>
              </w:rPr>
            </w:pPr>
            <w:r>
              <w:rPr>
                <w:rFonts w:ascii="Arial Narrow" w:hAnsi="Arial Narrow" w:cs="Arial"/>
                <w:b/>
                <w:bCs/>
                <w:sz w:val="24"/>
                <w:szCs w:val="24"/>
              </w:rPr>
              <w:t xml:space="preserve">Dzintars </w:t>
            </w:r>
            <w:proofErr w:type="spellStart"/>
            <w:r>
              <w:rPr>
                <w:rFonts w:ascii="Arial Narrow" w:hAnsi="Arial Narrow" w:cs="Arial"/>
                <w:b/>
                <w:bCs/>
                <w:sz w:val="24"/>
                <w:szCs w:val="24"/>
              </w:rPr>
              <w:t>Kantsons</w:t>
            </w:r>
            <w:proofErr w:type="spellEnd"/>
          </w:p>
        </w:tc>
      </w:tr>
      <w:tr w:rsidR="00420BC7" w:rsidRPr="00470725" w14:paraId="115CEFD5" w14:textId="77777777" w:rsidTr="00C5286C">
        <w:trPr>
          <w:tblCellSpacing w:w="20" w:type="dxa"/>
        </w:trPr>
        <w:tc>
          <w:tcPr>
            <w:tcW w:w="2805" w:type="dxa"/>
            <w:vMerge/>
          </w:tcPr>
          <w:p w14:paraId="78F5F58C" w14:textId="77777777" w:rsidR="00420BC7" w:rsidRDefault="00420BC7" w:rsidP="00420BC7">
            <w:pPr>
              <w:ind w:left="-21" w:firstLine="21"/>
              <w:rPr>
                <w:rFonts w:ascii="Arial Narrow" w:hAnsi="Arial Narrow" w:cs="Arial"/>
                <w:sz w:val="24"/>
                <w:szCs w:val="24"/>
              </w:rPr>
            </w:pPr>
          </w:p>
        </w:tc>
        <w:tc>
          <w:tcPr>
            <w:tcW w:w="3220" w:type="dxa"/>
          </w:tcPr>
          <w:p w14:paraId="0ED9ECA1" w14:textId="72CECE7D" w:rsidR="00420BC7" w:rsidRDefault="00420BC7" w:rsidP="00420BC7">
            <w:pPr>
              <w:rPr>
                <w:rFonts w:ascii="Arial Narrow" w:hAnsi="Arial Narrow" w:cs="Arial"/>
                <w:sz w:val="24"/>
                <w:szCs w:val="24"/>
              </w:rPr>
            </w:pPr>
            <w:r>
              <w:rPr>
                <w:rFonts w:ascii="Arial Narrow" w:hAnsi="Arial Narrow" w:cs="Arial"/>
                <w:sz w:val="24"/>
                <w:szCs w:val="24"/>
              </w:rPr>
              <w:t>komisijas loceklis</w:t>
            </w:r>
          </w:p>
        </w:tc>
        <w:tc>
          <w:tcPr>
            <w:tcW w:w="3485" w:type="dxa"/>
          </w:tcPr>
          <w:p w14:paraId="59579E33" w14:textId="02D47BE3" w:rsidR="00420BC7" w:rsidRDefault="00420BC7" w:rsidP="00420BC7">
            <w:pPr>
              <w:rPr>
                <w:rFonts w:ascii="Arial Narrow" w:hAnsi="Arial Narrow" w:cs="Arial"/>
                <w:b/>
                <w:bCs/>
                <w:sz w:val="24"/>
                <w:szCs w:val="24"/>
              </w:rPr>
            </w:pPr>
            <w:r w:rsidRPr="008B4F6C">
              <w:rPr>
                <w:rFonts w:ascii="Arial Narrow" w:hAnsi="Arial Narrow" w:cs="Arial"/>
                <w:b/>
                <w:bCs/>
                <w:sz w:val="24"/>
                <w:szCs w:val="24"/>
              </w:rPr>
              <w:t>Aivars Lembergs</w:t>
            </w:r>
          </w:p>
        </w:tc>
      </w:tr>
      <w:tr w:rsidR="00420BC7" w:rsidRPr="00470725" w14:paraId="12E7F4AB" w14:textId="77777777" w:rsidTr="00C5286C">
        <w:trPr>
          <w:tblCellSpacing w:w="20" w:type="dxa"/>
        </w:trPr>
        <w:tc>
          <w:tcPr>
            <w:tcW w:w="2805" w:type="dxa"/>
            <w:vMerge/>
          </w:tcPr>
          <w:p w14:paraId="5A2805FD" w14:textId="77777777" w:rsidR="00420BC7" w:rsidRDefault="00420BC7" w:rsidP="00420BC7">
            <w:pPr>
              <w:ind w:left="-21" w:firstLine="21"/>
              <w:rPr>
                <w:rFonts w:ascii="Arial Narrow" w:hAnsi="Arial Narrow" w:cs="Arial"/>
                <w:sz w:val="24"/>
                <w:szCs w:val="24"/>
              </w:rPr>
            </w:pPr>
          </w:p>
        </w:tc>
        <w:tc>
          <w:tcPr>
            <w:tcW w:w="3220" w:type="dxa"/>
          </w:tcPr>
          <w:p w14:paraId="4C7AA47C" w14:textId="5CB5724D" w:rsidR="00420BC7" w:rsidRDefault="00420BC7" w:rsidP="00420BC7">
            <w:pPr>
              <w:rPr>
                <w:rFonts w:ascii="Arial Narrow" w:hAnsi="Arial Narrow" w:cs="Arial"/>
                <w:sz w:val="24"/>
                <w:szCs w:val="24"/>
              </w:rPr>
            </w:pPr>
            <w:r>
              <w:rPr>
                <w:rFonts w:ascii="Arial Narrow" w:hAnsi="Arial Narrow" w:cs="Arial"/>
                <w:sz w:val="24"/>
                <w:szCs w:val="24"/>
              </w:rPr>
              <w:t>komisijas loceklis</w:t>
            </w:r>
          </w:p>
        </w:tc>
        <w:tc>
          <w:tcPr>
            <w:tcW w:w="3485" w:type="dxa"/>
          </w:tcPr>
          <w:p w14:paraId="18050044" w14:textId="37EEE650" w:rsidR="00420BC7" w:rsidRDefault="00420BC7" w:rsidP="00420BC7">
            <w:pPr>
              <w:rPr>
                <w:rFonts w:ascii="Arial Narrow" w:hAnsi="Arial Narrow" w:cs="Arial"/>
                <w:b/>
                <w:bCs/>
                <w:sz w:val="24"/>
                <w:szCs w:val="24"/>
              </w:rPr>
            </w:pPr>
            <w:r>
              <w:rPr>
                <w:rFonts w:ascii="Arial Narrow" w:hAnsi="Arial Narrow" w:cs="Arial"/>
                <w:b/>
                <w:sz w:val="24"/>
                <w:szCs w:val="24"/>
              </w:rPr>
              <w:t>Andris Norītis</w:t>
            </w:r>
          </w:p>
        </w:tc>
      </w:tr>
      <w:tr w:rsidR="00420BC7" w:rsidRPr="00470725" w14:paraId="4E0DEF38" w14:textId="77777777" w:rsidTr="00C5286C">
        <w:trPr>
          <w:tblCellSpacing w:w="20" w:type="dxa"/>
        </w:trPr>
        <w:tc>
          <w:tcPr>
            <w:tcW w:w="2805" w:type="dxa"/>
            <w:vMerge/>
          </w:tcPr>
          <w:p w14:paraId="41F2FE25" w14:textId="77777777" w:rsidR="00420BC7" w:rsidRDefault="00420BC7" w:rsidP="00420BC7">
            <w:pPr>
              <w:ind w:left="-21" w:firstLine="21"/>
              <w:rPr>
                <w:rFonts w:ascii="Arial Narrow" w:hAnsi="Arial Narrow" w:cs="Arial"/>
                <w:sz w:val="24"/>
                <w:szCs w:val="24"/>
              </w:rPr>
            </w:pPr>
          </w:p>
        </w:tc>
        <w:tc>
          <w:tcPr>
            <w:tcW w:w="3220" w:type="dxa"/>
          </w:tcPr>
          <w:p w14:paraId="220CB194" w14:textId="10ECED0F" w:rsidR="00420BC7" w:rsidRDefault="00420BC7" w:rsidP="00420BC7">
            <w:pPr>
              <w:rPr>
                <w:rFonts w:ascii="Arial Narrow" w:hAnsi="Arial Narrow" w:cs="Arial"/>
                <w:sz w:val="24"/>
                <w:szCs w:val="24"/>
              </w:rPr>
            </w:pPr>
            <w:r>
              <w:rPr>
                <w:rFonts w:ascii="Arial Narrow" w:hAnsi="Arial Narrow" w:cs="Arial"/>
                <w:sz w:val="24"/>
                <w:szCs w:val="24"/>
              </w:rPr>
              <w:t>komisijas loceklis</w:t>
            </w:r>
          </w:p>
        </w:tc>
        <w:tc>
          <w:tcPr>
            <w:tcW w:w="3485" w:type="dxa"/>
          </w:tcPr>
          <w:p w14:paraId="5C052FF7" w14:textId="6C4F1510" w:rsidR="00420BC7" w:rsidRDefault="00420BC7" w:rsidP="00420BC7">
            <w:pPr>
              <w:rPr>
                <w:rFonts w:ascii="Arial Narrow" w:hAnsi="Arial Narrow" w:cs="Arial"/>
                <w:b/>
                <w:sz w:val="24"/>
                <w:szCs w:val="24"/>
              </w:rPr>
            </w:pPr>
            <w:r>
              <w:rPr>
                <w:rFonts w:ascii="Arial Narrow" w:hAnsi="Arial Narrow" w:cs="Arial"/>
                <w:b/>
                <w:sz w:val="24"/>
                <w:szCs w:val="24"/>
              </w:rPr>
              <w:t xml:space="preserve">Māris </w:t>
            </w:r>
            <w:proofErr w:type="spellStart"/>
            <w:r>
              <w:rPr>
                <w:rFonts w:ascii="Arial Narrow" w:hAnsi="Arial Narrow" w:cs="Arial"/>
                <w:b/>
                <w:sz w:val="24"/>
                <w:szCs w:val="24"/>
              </w:rPr>
              <w:t>Priedēns</w:t>
            </w:r>
            <w:proofErr w:type="spellEnd"/>
          </w:p>
        </w:tc>
      </w:tr>
      <w:tr w:rsidR="00420BC7" w:rsidRPr="00470725" w14:paraId="44AC59BD" w14:textId="77777777" w:rsidTr="00C5286C">
        <w:trPr>
          <w:tblCellSpacing w:w="20" w:type="dxa"/>
        </w:trPr>
        <w:tc>
          <w:tcPr>
            <w:tcW w:w="2805" w:type="dxa"/>
            <w:vMerge/>
          </w:tcPr>
          <w:p w14:paraId="23AD2707" w14:textId="77777777" w:rsidR="00420BC7" w:rsidRDefault="00420BC7" w:rsidP="00420BC7">
            <w:pPr>
              <w:ind w:left="-21" w:firstLine="21"/>
              <w:rPr>
                <w:rFonts w:ascii="Arial Narrow" w:hAnsi="Arial Narrow" w:cs="Arial"/>
                <w:sz w:val="24"/>
                <w:szCs w:val="24"/>
              </w:rPr>
            </w:pPr>
          </w:p>
        </w:tc>
        <w:tc>
          <w:tcPr>
            <w:tcW w:w="3220" w:type="dxa"/>
          </w:tcPr>
          <w:p w14:paraId="44BEED1E" w14:textId="4744E0F9" w:rsidR="00420BC7" w:rsidRDefault="00420BC7" w:rsidP="00420BC7">
            <w:pPr>
              <w:rPr>
                <w:rFonts w:ascii="Arial Narrow" w:hAnsi="Arial Narrow" w:cs="Arial"/>
                <w:sz w:val="24"/>
                <w:szCs w:val="24"/>
              </w:rPr>
            </w:pPr>
            <w:r>
              <w:rPr>
                <w:rFonts w:ascii="Arial Narrow" w:hAnsi="Arial Narrow" w:cs="Arial"/>
                <w:sz w:val="24"/>
                <w:szCs w:val="24"/>
              </w:rPr>
              <w:t>komisijas loceklis</w:t>
            </w:r>
          </w:p>
        </w:tc>
        <w:tc>
          <w:tcPr>
            <w:tcW w:w="3485" w:type="dxa"/>
          </w:tcPr>
          <w:p w14:paraId="6B9B6CDD" w14:textId="4AA872DA" w:rsidR="00420BC7" w:rsidRDefault="00420BC7" w:rsidP="00420BC7">
            <w:pPr>
              <w:rPr>
                <w:rFonts w:ascii="Arial Narrow" w:hAnsi="Arial Narrow" w:cs="Arial"/>
                <w:b/>
                <w:sz w:val="24"/>
                <w:szCs w:val="24"/>
              </w:rPr>
            </w:pPr>
            <w:r>
              <w:rPr>
                <w:rFonts w:ascii="Arial Narrow" w:hAnsi="Arial Narrow" w:cs="Arial"/>
                <w:b/>
                <w:bCs/>
                <w:sz w:val="24"/>
                <w:szCs w:val="24"/>
              </w:rPr>
              <w:t>Ingus Zariņš</w:t>
            </w:r>
          </w:p>
        </w:tc>
      </w:tr>
      <w:tr w:rsidR="00420BC7" w:rsidRPr="00470725" w14:paraId="72504C4A" w14:textId="77777777" w:rsidTr="00C5286C">
        <w:trPr>
          <w:tblCellSpacing w:w="20" w:type="dxa"/>
        </w:trPr>
        <w:tc>
          <w:tcPr>
            <w:tcW w:w="2805" w:type="dxa"/>
            <w:vMerge w:val="restart"/>
          </w:tcPr>
          <w:p w14:paraId="2E09B962" w14:textId="70205AD4" w:rsidR="00420BC7" w:rsidRDefault="00420BC7" w:rsidP="00420BC7">
            <w:pPr>
              <w:ind w:left="-21" w:firstLine="21"/>
              <w:rPr>
                <w:rFonts w:ascii="Arial Narrow" w:hAnsi="Arial Narrow" w:cs="Arial"/>
                <w:sz w:val="24"/>
                <w:szCs w:val="24"/>
              </w:rPr>
            </w:pPr>
            <w:r>
              <w:rPr>
                <w:rFonts w:ascii="Arial Narrow" w:hAnsi="Arial Narrow" w:cs="Arial"/>
                <w:sz w:val="24"/>
                <w:szCs w:val="24"/>
              </w:rPr>
              <w:t>Sēdē nepiedalās</w:t>
            </w:r>
          </w:p>
        </w:tc>
        <w:tc>
          <w:tcPr>
            <w:tcW w:w="3220" w:type="dxa"/>
          </w:tcPr>
          <w:p w14:paraId="4619ACD5" w14:textId="02DC7977" w:rsidR="00420BC7" w:rsidRDefault="00420BC7" w:rsidP="00420BC7">
            <w:pPr>
              <w:rPr>
                <w:rFonts w:ascii="Arial Narrow" w:hAnsi="Arial Narrow" w:cs="Arial"/>
                <w:sz w:val="24"/>
                <w:szCs w:val="24"/>
              </w:rPr>
            </w:pPr>
            <w:r>
              <w:rPr>
                <w:rFonts w:ascii="Arial Narrow" w:hAnsi="Arial Narrow" w:cs="Arial"/>
                <w:sz w:val="24"/>
                <w:szCs w:val="24"/>
              </w:rPr>
              <w:t>komisijas priekšsēdētājs</w:t>
            </w:r>
          </w:p>
        </w:tc>
        <w:tc>
          <w:tcPr>
            <w:tcW w:w="3485" w:type="dxa"/>
          </w:tcPr>
          <w:p w14:paraId="6208451D" w14:textId="0876A992" w:rsidR="00420BC7" w:rsidRDefault="00420BC7" w:rsidP="00420BC7">
            <w:pPr>
              <w:rPr>
                <w:rFonts w:ascii="Arial Narrow" w:hAnsi="Arial Narrow" w:cs="Arial"/>
                <w:b/>
                <w:bCs/>
                <w:sz w:val="24"/>
                <w:szCs w:val="24"/>
              </w:rPr>
            </w:pPr>
            <w:r>
              <w:rPr>
                <w:rFonts w:ascii="Arial Narrow" w:hAnsi="Arial Narrow"/>
                <w:b/>
                <w:sz w:val="24"/>
                <w:szCs w:val="24"/>
              </w:rPr>
              <w:t xml:space="preserve">Arvis </w:t>
            </w:r>
            <w:proofErr w:type="spellStart"/>
            <w:r>
              <w:rPr>
                <w:rFonts w:ascii="Arial Narrow" w:hAnsi="Arial Narrow"/>
                <w:b/>
                <w:sz w:val="24"/>
                <w:szCs w:val="24"/>
              </w:rPr>
              <w:t>Sanders</w:t>
            </w:r>
            <w:proofErr w:type="spellEnd"/>
          </w:p>
        </w:tc>
      </w:tr>
      <w:tr w:rsidR="00420BC7" w:rsidRPr="00470725" w14:paraId="203A22A3" w14:textId="77777777" w:rsidTr="00C5286C">
        <w:trPr>
          <w:tblCellSpacing w:w="20" w:type="dxa"/>
        </w:trPr>
        <w:tc>
          <w:tcPr>
            <w:tcW w:w="2805" w:type="dxa"/>
            <w:vMerge/>
          </w:tcPr>
          <w:p w14:paraId="62E5DA8C" w14:textId="77777777" w:rsidR="00420BC7" w:rsidRDefault="00420BC7" w:rsidP="00420BC7">
            <w:pPr>
              <w:ind w:left="-21" w:firstLine="21"/>
              <w:rPr>
                <w:rFonts w:ascii="Arial Narrow" w:hAnsi="Arial Narrow" w:cs="Arial"/>
                <w:sz w:val="24"/>
                <w:szCs w:val="24"/>
              </w:rPr>
            </w:pPr>
          </w:p>
        </w:tc>
        <w:tc>
          <w:tcPr>
            <w:tcW w:w="3220" w:type="dxa"/>
          </w:tcPr>
          <w:p w14:paraId="26FE068D" w14:textId="6888C7E5" w:rsidR="00420BC7" w:rsidRDefault="00420BC7" w:rsidP="00420BC7">
            <w:pPr>
              <w:rPr>
                <w:rFonts w:ascii="Arial Narrow" w:hAnsi="Arial Narrow" w:cs="Arial"/>
                <w:sz w:val="24"/>
                <w:szCs w:val="24"/>
              </w:rPr>
            </w:pPr>
            <w:r>
              <w:rPr>
                <w:rFonts w:ascii="Arial Narrow" w:hAnsi="Arial Narrow" w:cs="Arial"/>
                <w:sz w:val="24"/>
                <w:szCs w:val="24"/>
              </w:rPr>
              <w:t>komisijas loceklis</w:t>
            </w:r>
          </w:p>
        </w:tc>
        <w:tc>
          <w:tcPr>
            <w:tcW w:w="3485" w:type="dxa"/>
          </w:tcPr>
          <w:p w14:paraId="7A4E12F4" w14:textId="6269835E" w:rsidR="00420BC7" w:rsidRDefault="00420BC7" w:rsidP="00420BC7">
            <w:pPr>
              <w:rPr>
                <w:rFonts w:ascii="Arial Narrow" w:hAnsi="Arial Narrow" w:cs="Arial"/>
                <w:b/>
                <w:sz w:val="24"/>
                <w:szCs w:val="24"/>
              </w:rPr>
            </w:pPr>
            <w:r>
              <w:rPr>
                <w:rFonts w:ascii="Arial Narrow" w:hAnsi="Arial Narrow" w:cs="Arial"/>
                <w:b/>
                <w:sz w:val="24"/>
                <w:szCs w:val="24"/>
              </w:rPr>
              <w:t>Didzis Ošenieks</w:t>
            </w:r>
          </w:p>
        </w:tc>
      </w:tr>
    </w:tbl>
    <w:p w14:paraId="5C25CE0E" w14:textId="2F70D935" w:rsidR="002B452A" w:rsidRPr="007D73DA" w:rsidRDefault="002B452A" w:rsidP="002B452A">
      <w:pPr>
        <w:rPr>
          <w:rFonts w:ascii="Arial Narrow" w:hAnsi="Arial Narrow" w:cs="Arial"/>
          <w:bCs/>
          <w:sz w:val="24"/>
          <w:szCs w:val="24"/>
        </w:rPr>
      </w:pPr>
      <w:r w:rsidRPr="007D73DA">
        <w:rPr>
          <w:rFonts w:ascii="Arial Narrow" w:hAnsi="Arial Narrow" w:cs="Arial"/>
          <w:bCs/>
          <w:sz w:val="24"/>
          <w:szCs w:val="24"/>
        </w:rPr>
        <w:t xml:space="preserve">Sēde notiek Domes ēkas </w:t>
      </w:r>
      <w:r w:rsidR="0055799B">
        <w:rPr>
          <w:rFonts w:ascii="Arial Narrow" w:hAnsi="Arial Narrow" w:cs="Arial"/>
          <w:bCs/>
          <w:sz w:val="24"/>
          <w:szCs w:val="24"/>
        </w:rPr>
        <w:t>1</w:t>
      </w:r>
      <w:r w:rsidR="00F470FB">
        <w:rPr>
          <w:rFonts w:ascii="Arial Narrow" w:hAnsi="Arial Narrow" w:cs="Arial"/>
          <w:bCs/>
          <w:sz w:val="24"/>
          <w:szCs w:val="24"/>
        </w:rPr>
        <w:t>.</w:t>
      </w:r>
      <w:r w:rsidRPr="007D73DA">
        <w:rPr>
          <w:rFonts w:ascii="Arial Narrow" w:hAnsi="Arial Narrow" w:cs="Arial"/>
          <w:bCs/>
          <w:sz w:val="24"/>
          <w:szCs w:val="24"/>
        </w:rPr>
        <w:t xml:space="preserve"> stāva zālē</w:t>
      </w:r>
      <w:r w:rsidR="0055799B">
        <w:rPr>
          <w:rFonts w:ascii="Arial Narrow" w:hAnsi="Arial Narrow" w:cs="Arial"/>
          <w:bCs/>
          <w:sz w:val="24"/>
          <w:szCs w:val="24"/>
        </w:rPr>
        <w:t>.</w:t>
      </w:r>
      <w:r w:rsidR="002A5DB6">
        <w:rPr>
          <w:rFonts w:ascii="Arial Narrow" w:hAnsi="Arial Narrow" w:cs="Arial"/>
          <w:bCs/>
          <w:sz w:val="24"/>
          <w:szCs w:val="24"/>
        </w:rPr>
        <w:t xml:space="preserve"> </w:t>
      </w:r>
    </w:p>
    <w:p w14:paraId="6D192BBD" w14:textId="4BEFB005" w:rsidR="00415561" w:rsidRDefault="00415561" w:rsidP="002B452A">
      <w:pPr>
        <w:jc w:val="both"/>
        <w:rPr>
          <w:rFonts w:ascii="Arial Narrow" w:hAnsi="Arial Narrow" w:cs="Arial"/>
          <w:sz w:val="24"/>
          <w:szCs w:val="24"/>
        </w:rPr>
      </w:pPr>
    </w:p>
    <w:p w14:paraId="1D1B1497" w14:textId="656BB059" w:rsidR="002B452A" w:rsidRDefault="000B2A66" w:rsidP="002B452A">
      <w:pPr>
        <w:jc w:val="both"/>
        <w:rPr>
          <w:rFonts w:ascii="Arial Narrow" w:hAnsi="Arial Narrow" w:cs="Arial"/>
          <w:sz w:val="24"/>
          <w:szCs w:val="24"/>
        </w:rPr>
      </w:pPr>
      <w:r>
        <w:rPr>
          <w:rFonts w:ascii="Arial Narrow" w:hAnsi="Arial Narrow" w:cs="Arial"/>
          <w:sz w:val="24"/>
          <w:szCs w:val="24"/>
        </w:rPr>
        <w:t xml:space="preserve">Ventspils </w:t>
      </w:r>
      <w:proofErr w:type="spellStart"/>
      <w:r>
        <w:rPr>
          <w:rFonts w:ascii="Arial Narrow" w:hAnsi="Arial Narrow" w:cs="Arial"/>
          <w:sz w:val="24"/>
          <w:szCs w:val="24"/>
        </w:rPr>
        <w:t>valstspilsētas</w:t>
      </w:r>
      <w:proofErr w:type="spellEnd"/>
      <w:r>
        <w:rPr>
          <w:rFonts w:ascii="Arial Narrow" w:hAnsi="Arial Narrow" w:cs="Arial"/>
          <w:sz w:val="24"/>
          <w:szCs w:val="24"/>
        </w:rPr>
        <w:t xml:space="preserve"> pašvaldības </w:t>
      </w:r>
      <w:r w:rsidR="002B452A" w:rsidRPr="00470725">
        <w:rPr>
          <w:rFonts w:ascii="Arial Narrow" w:hAnsi="Arial Narrow" w:cs="Arial"/>
          <w:sz w:val="24"/>
          <w:szCs w:val="24"/>
        </w:rPr>
        <w:t>Pilsētas attīstības</w:t>
      </w:r>
      <w:r w:rsidR="002B452A">
        <w:rPr>
          <w:rFonts w:ascii="Arial Narrow" w:hAnsi="Arial Narrow" w:cs="Arial"/>
          <w:sz w:val="24"/>
          <w:szCs w:val="24"/>
        </w:rPr>
        <w:t xml:space="preserve"> un vides</w:t>
      </w:r>
      <w:r w:rsidR="002B452A" w:rsidRPr="00470725">
        <w:rPr>
          <w:rFonts w:ascii="Arial Narrow" w:hAnsi="Arial Narrow" w:cs="Arial"/>
          <w:sz w:val="24"/>
          <w:szCs w:val="24"/>
        </w:rPr>
        <w:t xml:space="preserve"> komisijas priekšsēdētāj</w:t>
      </w:r>
      <w:r w:rsidR="00420BC7">
        <w:rPr>
          <w:rFonts w:ascii="Arial Narrow" w:hAnsi="Arial Narrow" w:cs="Arial"/>
          <w:sz w:val="24"/>
          <w:szCs w:val="24"/>
        </w:rPr>
        <w:t>a vietnieks Jānis Vītoliņš</w:t>
      </w:r>
      <w:r w:rsidR="005F2C6F">
        <w:rPr>
          <w:rFonts w:ascii="Arial Narrow" w:hAnsi="Arial Narrow" w:cs="Arial"/>
          <w:sz w:val="24"/>
          <w:szCs w:val="24"/>
        </w:rPr>
        <w:t xml:space="preserve"> </w:t>
      </w:r>
      <w:r w:rsidR="002B452A">
        <w:rPr>
          <w:rFonts w:ascii="Arial Narrow" w:hAnsi="Arial Narrow" w:cs="Arial"/>
          <w:sz w:val="24"/>
          <w:szCs w:val="24"/>
        </w:rPr>
        <w:t>piedāvā</w:t>
      </w:r>
      <w:r w:rsidR="002B452A" w:rsidRPr="00470725">
        <w:rPr>
          <w:rFonts w:ascii="Arial Narrow" w:hAnsi="Arial Narrow" w:cs="Arial"/>
          <w:sz w:val="24"/>
          <w:szCs w:val="24"/>
        </w:rPr>
        <w:t xml:space="preserve"> apstiprināt sekojošu darba kārtību</w:t>
      </w:r>
      <w:r w:rsidR="00DA5DEE">
        <w:rPr>
          <w:rFonts w:ascii="Arial Narrow" w:hAnsi="Arial Narrow" w:cs="Arial"/>
          <w:sz w:val="24"/>
          <w:szCs w:val="24"/>
        </w:rPr>
        <w:t>.</w:t>
      </w:r>
    </w:p>
    <w:p w14:paraId="3B7F7075" w14:textId="77777777" w:rsidR="00455348" w:rsidRDefault="00455348" w:rsidP="002B452A">
      <w:pPr>
        <w:jc w:val="both"/>
        <w:rPr>
          <w:rFonts w:ascii="Arial Narrow" w:hAnsi="Arial Narrow" w:cs="Arial"/>
          <w:sz w:val="24"/>
          <w:szCs w:val="24"/>
        </w:rPr>
      </w:pPr>
    </w:p>
    <w:p w14:paraId="621BB268" w14:textId="77777777" w:rsidR="00420BC7" w:rsidRPr="00420BC7" w:rsidRDefault="0058582F" w:rsidP="00420BC7">
      <w:pPr>
        <w:pStyle w:val="Sarakstarindkopa"/>
        <w:numPr>
          <w:ilvl w:val="0"/>
          <w:numId w:val="4"/>
        </w:numPr>
        <w:tabs>
          <w:tab w:val="left" w:pos="2694"/>
        </w:tabs>
        <w:spacing w:after="0" w:line="240" w:lineRule="auto"/>
        <w:jc w:val="both"/>
        <w:rPr>
          <w:rFonts w:ascii="Arial Narrow" w:hAnsi="Arial Narrow" w:cs="Arial"/>
          <w:b/>
          <w:sz w:val="24"/>
          <w:szCs w:val="24"/>
        </w:rPr>
      </w:pPr>
      <w:r w:rsidRPr="0058582F">
        <w:rPr>
          <w:rFonts w:ascii="Arial Narrow" w:hAnsi="Arial Narrow" w:cs="Arial"/>
          <w:sz w:val="24"/>
          <w:szCs w:val="24"/>
        </w:rPr>
        <w:t>Par</w:t>
      </w:r>
      <w:r w:rsidR="00420BC7">
        <w:rPr>
          <w:rFonts w:ascii="Arial Narrow" w:hAnsi="Arial Narrow" w:cs="Arial"/>
          <w:sz w:val="24"/>
          <w:szCs w:val="24"/>
        </w:rPr>
        <w:t xml:space="preserve"> ietekmes uz vidi novērtējuma ziņojumu AS “Augstsprieguma tīkls” paredzētai darbībai  “jaunas 330 </w:t>
      </w:r>
      <w:proofErr w:type="spellStart"/>
      <w:r w:rsidR="00420BC7">
        <w:rPr>
          <w:rFonts w:ascii="Arial Narrow" w:hAnsi="Arial Narrow" w:cs="Arial"/>
          <w:sz w:val="24"/>
          <w:szCs w:val="24"/>
        </w:rPr>
        <w:t>kV</w:t>
      </w:r>
      <w:proofErr w:type="spellEnd"/>
      <w:r w:rsidR="00420BC7">
        <w:rPr>
          <w:rFonts w:ascii="Arial Narrow" w:hAnsi="Arial Narrow" w:cs="Arial"/>
          <w:sz w:val="24"/>
          <w:szCs w:val="24"/>
        </w:rPr>
        <w:t xml:space="preserve"> elektropārvades līnijas Ventspils – Brocēni – </w:t>
      </w:r>
      <w:proofErr w:type="spellStart"/>
      <w:r w:rsidR="00420BC7">
        <w:rPr>
          <w:rFonts w:ascii="Arial Narrow" w:hAnsi="Arial Narrow" w:cs="Arial"/>
          <w:sz w:val="24"/>
          <w:szCs w:val="24"/>
        </w:rPr>
        <w:t>Varduva</w:t>
      </w:r>
      <w:proofErr w:type="spellEnd"/>
      <w:r w:rsidR="00420BC7">
        <w:rPr>
          <w:rFonts w:ascii="Arial Narrow" w:hAnsi="Arial Narrow" w:cs="Arial"/>
          <w:sz w:val="24"/>
          <w:szCs w:val="24"/>
        </w:rPr>
        <w:t>/Telši (LT) izbūve”.</w:t>
      </w:r>
    </w:p>
    <w:p w14:paraId="3B0AA407" w14:textId="77777777" w:rsidR="00420BC7" w:rsidRPr="00420BC7" w:rsidRDefault="00420BC7" w:rsidP="00420BC7">
      <w:pPr>
        <w:pStyle w:val="Sarakstarindkopa"/>
        <w:numPr>
          <w:ilvl w:val="0"/>
          <w:numId w:val="4"/>
        </w:numPr>
        <w:tabs>
          <w:tab w:val="left" w:pos="2694"/>
        </w:tabs>
        <w:spacing w:after="0" w:line="240" w:lineRule="auto"/>
        <w:jc w:val="both"/>
        <w:rPr>
          <w:rFonts w:ascii="Arial Narrow" w:hAnsi="Arial Narrow" w:cs="Arial"/>
          <w:b/>
          <w:sz w:val="24"/>
          <w:szCs w:val="24"/>
        </w:rPr>
      </w:pPr>
      <w:r>
        <w:rPr>
          <w:rFonts w:ascii="Arial Narrow" w:hAnsi="Arial Narrow" w:cs="Arial"/>
          <w:sz w:val="24"/>
          <w:szCs w:val="24"/>
        </w:rPr>
        <w:t>Par plūdu risku mazināšanas projektu programmu SAM 2.1.3.1.</w:t>
      </w:r>
    </w:p>
    <w:p w14:paraId="04E1F908" w14:textId="388016B6" w:rsidR="00420BC7" w:rsidRPr="00420BC7" w:rsidRDefault="00420BC7" w:rsidP="00420BC7">
      <w:pPr>
        <w:pStyle w:val="Sarakstarindkopa"/>
        <w:numPr>
          <w:ilvl w:val="0"/>
          <w:numId w:val="4"/>
        </w:numPr>
        <w:tabs>
          <w:tab w:val="left" w:pos="2694"/>
        </w:tabs>
        <w:spacing w:after="0" w:line="240" w:lineRule="auto"/>
        <w:jc w:val="both"/>
        <w:rPr>
          <w:rFonts w:ascii="Arial Narrow" w:hAnsi="Arial Narrow" w:cs="Arial"/>
          <w:b/>
          <w:sz w:val="24"/>
          <w:szCs w:val="24"/>
        </w:rPr>
      </w:pPr>
      <w:r>
        <w:rPr>
          <w:rFonts w:ascii="Arial Narrow" w:hAnsi="Arial Narrow" w:cs="Arial"/>
          <w:sz w:val="24"/>
          <w:szCs w:val="24"/>
        </w:rPr>
        <w:t>Par projektu priekšlikumiem kustības drošības uzlabošanai Ventspils pilsētā.</w:t>
      </w:r>
    </w:p>
    <w:p w14:paraId="12635EF5" w14:textId="77777777" w:rsidR="00420BC7" w:rsidRPr="00420BC7" w:rsidRDefault="00420BC7" w:rsidP="00420BC7">
      <w:pPr>
        <w:pStyle w:val="Sarakstarindkopa"/>
        <w:numPr>
          <w:ilvl w:val="0"/>
          <w:numId w:val="4"/>
        </w:numPr>
        <w:tabs>
          <w:tab w:val="left" w:pos="2694"/>
        </w:tabs>
        <w:spacing w:after="0" w:line="240" w:lineRule="auto"/>
        <w:jc w:val="both"/>
        <w:rPr>
          <w:rFonts w:ascii="Arial Narrow" w:hAnsi="Arial Narrow" w:cs="Arial"/>
          <w:b/>
          <w:sz w:val="24"/>
          <w:szCs w:val="24"/>
        </w:rPr>
      </w:pPr>
      <w:r>
        <w:rPr>
          <w:rFonts w:ascii="Arial Narrow" w:hAnsi="Arial Narrow" w:cs="Arial"/>
          <w:sz w:val="24"/>
          <w:szCs w:val="24"/>
        </w:rPr>
        <w:t xml:space="preserve">Par </w:t>
      </w:r>
      <w:proofErr w:type="spellStart"/>
      <w:r>
        <w:rPr>
          <w:rFonts w:ascii="Arial Narrow" w:hAnsi="Arial Narrow" w:cs="Arial"/>
          <w:sz w:val="24"/>
          <w:szCs w:val="24"/>
        </w:rPr>
        <w:t>lokālplānojuma</w:t>
      </w:r>
      <w:proofErr w:type="spellEnd"/>
      <w:r>
        <w:rPr>
          <w:rFonts w:ascii="Arial Narrow" w:hAnsi="Arial Narrow" w:cs="Arial"/>
          <w:sz w:val="24"/>
          <w:szCs w:val="24"/>
        </w:rPr>
        <w:t xml:space="preserve"> izstrādes darba uzdevumu nekustamajiem īpašumiem Bangu ielā </w:t>
      </w:r>
      <w:proofErr w:type="spellStart"/>
      <w:r>
        <w:rPr>
          <w:rFonts w:ascii="Arial Narrow" w:hAnsi="Arial Narrow" w:cs="Arial"/>
          <w:sz w:val="24"/>
          <w:szCs w:val="24"/>
        </w:rPr>
        <w:t>36B</w:t>
      </w:r>
      <w:proofErr w:type="spellEnd"/>
      <w:r>
        <w:rPr>
          <w:rFonts w:ascii="Arial Narrow" w:hAnsi="Arial Narrow" w:cs="Arial"/>
          <w:sz w:val="24"/>
          <w:szCs w:val="24"/>
        </w:rPr>
        <w:t xml:space="preserve"> un Bangu </w:t>
      </w:r>
      <w:proofErr w:type="spellStart"/>
      <w:r>
        <w:rPr>
          <w:rFonts w:ascii="Arial Narrow" w:hAnsi="Arial Narrow" w:cs="Arial"/>
          <w:sz w:val="24"/>
          <w:szCs w:val="24"/>
        </w:rPr>
        <w:t>36C</w:t>
      </w:r>
      <w:proofErr w:type="spellEnd"/>
      <w:r>
        <w:rPr>
          <w:rFonts w:ascii="Arial Narrow" w:hAnsi="Arial Narrow" w:cs="Arial"/>
          <w:sz w:val="24"/>
          <w:szCs w:val="24"/>
        </w:rPr>
        <w:t>, Ventspilī.</w:t>
      </w:r>
    </w:p>
    <w:p w14:paraId="42F5B214" w14:textId="426DBCDB" w:rsidR="00420BC7" w:rsidRPr="00420BC7" w:rsidRDefault="00420BC7" w:rsidP="00420BC7">
      <w:pPr>
        <w:pStyle w:val="Sarakstarindkopa"/>
        <w:numPr>
          <w:ilvl w:val="0"/>
          <w:numId w:val="4"/>
        </w:numPr>
        <w:tabs>
          <w:tab w:val="left" w:pos="2694"/>
        </w:tabs>
        <w:spacing w:after="0" w:line="240" w:lineRule="auto"/>
        <w:jc w:val="both"/>
        <w:rPr>
          <w:rFonts w:ascii="Arial Narrow" w:hAnsi="Arial Narrow" w:cs="Arial"/>
          <w:b/>
          <w:sz w:val="24"/>
          <w:szCs w:val="24"/>
        </w:rPr>
      </w:pPr>
      <w:r>
        <w:rPr>
          <w:rFonts w:ascii="Arial Narrow" w:hAnsi="Arial Narrow" w:cs="Arial"/>
          <w:sz w:val="24"/>
          <w:szCs w:val="24"/>
        </w:rPr>
        <w:t xml:space="preserve">Par līdzfinansējuma piešķiršanu būvprojekta izstrādei daudzdzīvokļu dzīvojamai mājai </w:t>
      </w:r>
      <w:r w:rsidR="007D0321">
        <w:rPr>
          <w:rFonts w:ascii="Arial Narrow" w:hAnsi="Arial Narrow" w:cs="Arial"/>
          <w:sz w:val="24"/>
          <w:szCs w:val="24"/>
        </w:rPr>
        <w:t>I</w:t>
      </w:r>
      <w:r>
        <w:rPr>
          <w:rFonts w:ascii="Arial Narrow" w:hAnsi="Arial Narrow" w:cs="Arial"/>
          <w:sz w:val="24"/>
          <w:szCs w:val="24"/>
        </w:rPr>
        <w:t>nženieru ielā 99, Ventspilī piesaistītā zemes gabala labiekārtošanai.</w:t>
      </w:r>
    </w:p>
    <w:p w14:paraId="47D87C4A" w14:textId="77777777" w:rsidR="00420BC7" w:rsidRDefault="00420BC7" w:rsidP="00420BC7">
      <w:pPr>
        <w:pStyle w:val="Sarakstarindkopa"/>
        <w:tabs>
          <w:tab w:val="left" w:pos="2694"/>
        </w:tabs>
        <w:spacing w:after="0" w:line="240" w:lineRule="auto"/>
        <w:ind w:left="1080"/>
        <w:jc w:val="both"/>
        <w:rPr>
          <w:rFonts w:ascii="Arial Narrow" w:hAnsi="Arial Narrow" w:cs="Arial"/>
          <w:sz w:val="24"/>
          <w:szCs w:val="24"/>
        </w:rPr>
      </w:pPr>
    </w:p>
    <w:p w14:paraId="633D4219" w14:textId="630EBF94" w:rsidR="002B452A" w:rsidRDefault="000B2A66" w:rsidP="00420BC7">
      <w:pPr>
        <w:pStyle w:val="Sarakstarindkopa"/>
        <w:tabs>
          <w:tab w:val="left" w:pos="2694"/>
        </w:tabs>
        <w:spacing w:after="0" w:line="240" w:lineRule="auto"/>
        <w:ind w:left="1080"/>
        <w:jc w:val="both"/>
        <w:rPr>
          <w:rFonts w:ascii="Arial Narrow" w:hAnsi="Arial Narrow" w:cs="Arial"/>
          <w:b/>
          <w:sz w:val="24"/>
          <w:szCs w:val="24"/>
        </w:rPr>
      </w:pPr>
      <w:r>
        <w:rPr>
          <w:rFonts w:ascii="Arial Narrow" w:hAnsi="Arial Narrow" w:cs="Arial"/>
          <w:b/>
          <w:sz w:val="24"/>
          <w:szCs w:val="24"/>
        </w:rPr>
        <w:t xml:space="preserve">            </w:t>
      </w:r>
      <w:r w:rsidR="002B452A">
        <w:rPr>
          <w:rFonts w:ascii="Arial Narrow" w:hAnsi="Arial Narrow" w:cs="Arial"/>
          <w:b/>
          <w:sz w:val="24"/>
          <w:szCs w:val="24"/>
        </w:rPr>
        <w:t xml:space="preserve">Pilsētas attīstības un vides komisijas </w:t>
      </w:r>
      <w:r w:rsidR="002B452A" w:rsidRPr="009126CD">
        <w:rPr>
          <w:rFonts w:ascii="Arial Narrow" w:hAnsi="Arial Narrow" w:cs="Arial"/>
          <w:b/>
          <w:sz w:val="24"/>
          <w:szCs w:val="24"/>
        </w:rPr>
        <w:t>locekļi vienbalsīgi nolemj:</w:t>
      </w:r>
    </w:p>
    <w:p w14:paraId="33DE1E21" w14:textId="77777777" w:rsidR="00AC2594" w:rsidRPr="009126CD" w:rsidRDefault="00AC2594" w:rsidP="0055799B">
      <w:pPr>
        <w:pStyle w:val="Sarakstarindkopa"/>
        <w:tabs>
          <w:tab w:val="left" w:pos="2694"/>
        </w:tabs>
        <w:spacing w:after="0" w:line="240" w:lineRule="auto"/>
        <w:ind w:left="1080"/>
        <w:jc w:val="both"/>
        <w:rPr>
          <w:rFonts w:ascii="Arial Narrow" w:hAnsi="Arial Narrow" w:cs="Arial"/>
          <w:b/>
          <w:sz w:val="24"/>
          <w:szCs w:val="24"/>
        </w:rPr>
      </w:pPr>
    </w:p>
    <w:p w14:paraId="401D952C" w14:textId="11063628" w:rsidR="002B452A" w:rsidRDefault="002B452A" w:rsidP="002B452A">
      <w:pPr>
        <w:jc w:val="center"/>
        <w:rPr>
          <w:rFonts w:ascii="Arial Narrow" w:hAnsi="Arial Narrow" w:cs="Arial"/>
          <w:b/>
          <w:sz w:val="24"/>
          <w:szCs w:val="24"/>
        </w:rPr>
      </w:pPr>
      <w:r>
        <w:rPr>
          <w:rFonts w:ascii="Arial Narrow" w:hAnsi="Arial Narrow" w:cs="Arial"/>
          <w:b/>
          <w:sz w:val="24"/>
          <w:szCs w:val="24"/>
        </w:rPr>
        <w:t xml:space="preserve">      </w:t>
      </w:r>
      <w:r w:rsidR="000B2A66">
        <w:rPr>
          <w:rFonts w:ascii="Arial Narrow" w:hAnsi="Arial Narrow" w:cs="Arial"/>
          <w:b/>
          <w:sz w:val="24"/>
          <w:szCs w:val="24"/>
        </w:rPr>
        <w:t>a</w:t>
      </w:r>
      <w:r w:rsidRPr="00470725">
        <w:rPr>
          <w:rFonts w:ascii="Arial Narrow" w:hAnsi="Arial Narrow" w:cs="Arial"/>
          <w:b/>
          <w:sz w:val="24"/>
          <w:szCs w:val="24"/>
        </w:rPr>
        <w:t>pstiprināt Pilsētas attīstības</w:t>
      </w:r>
      <w:r>
        <w:rPr>
          <w:rFonts w:ascii="Arial Narrow" w:hAnsi="Arial Narrow" w:cs="Arial"/>
          <w:b/>
          <w:sz w:val="24"/>
          <w:szCs w:val="24"/>
        </w:rPr>
        <w:t xml:space="preserve"> un vides</w:t>
      </w:r>
      <w:r w:rsidRPr="00470725">
        <w:rPr>
          <w:rFonts w:ascii="Arial Narrow" w:hAnsi="Arial Narrow" w:cs="Arial"/>
          <w:b/>
          <w:sz w:val="24"/>
          <w:szCs w:val="24"/>
        </w:rPr>
        <w:t xml:space="preserve"> komisijas priekšsēdētāja</w:t>
      </w:r>
      <w:r w:rsidR="007D0321">
        <w:rPr>
          <w:rFonts w:ascii="Arial Narrow" w:hAnsi="Arial Narrow" w:cs="Arial"/>
          <w:b/>
          <w:sz w:val="24"/>
          <w:szCs w:val="24"/>
        </w:rPr>
        <w:t xml:space="preserve"> vietnieka</w:t>
      </w:r>
      <w:r w:rsidR="005F2C6F">
        <w:rPr>
          <w:rFonts w:ascii="Arial Narrow" w:hAnsi="Arial Narrow" w:cs="Arial"/>
          <w:b/>
          <w:sz w:val="24"/>
          <w:szCs w:val="24"/>
        </w:rPr>
        <w:t xml:space="preserve"> </w:t>
      </w:r>
      <w:r w:rsidRPr="00470725">
        <w:rPr>
          <w:rFonts w:ascii="Arial Narrow" w:hAnsi="Arial Narrow" w:cs="Arial"/>
          <w:b/>
          <w:sz w:val="24"/>
          <w:szCs w:val="24"/>
        </w:rPr>
        <w:t>piedāvāto darba kārtību.</w:t>
      </w:r>
    </w:p>
    <w:p w14:paraId="49F083EA" w14:textId="77777777" w:rsidR="002B452A" w:rsidRPr="00470725" w:rsidRDefault="002B452A" w:rsidP="002B452A">
      <w:pPr>
        <w:jc w:val="center"/>
        <w:rPr>
          <w:rFonts w:ascii="Arial Narrow" w:hAnsi="Arial Narrow"/>
          <w:i/>
          <w:szCs w:val="24"/>
        </w:rPr>
      </w:pPr>
    </w:p>
    <w:p w14:paraId="6DD5F042" w14:textId="77777777" w:rsidR="00947E30" w:rsidRDefault="00947E30" w:rsidP="002B452A">
      <w:pPr>
        <w:jc w:val="both"/>
        <w:rPr>
          <w:rFonts w:ascii="Arial Narrow" w:hAnsi="Arial Narrow"/>
          <w:i/>
          <w:sz w:val="24"/>
          <w:szCs w:val="24"/>
        </w:rPr>
      </w:pPr>
    </w:p>
    <w:p w14:paraId="15E4CBCA" w14:textId="77777777" w:rsidR="00947E30" w:rsidRDefault="00947E30" w:rsidP="002B452A">
      <w:pPr>
        <w:jc w:val="both"/>
        <w:rPr>
          <w:rFonts w:ascii="Arial Narrow" w:hAnsi="Arial Narrow"/>
          <w:i/>
          <w:sz w:val="24"/>
          <w:szCs w:val="24"/>
        </w:rPr>
      </w:pPr>
    </w:p>
    <w:p w14:paraId="6D5AFF37" w14:textId="77777777" w:rsidR="00947E30" w:rsidRDefault="00947E30" w:rsidP="002B452A">
      <w:pPr>
        <w:jc w:val="both"/>
        <w:rPr>
          <w:rFonts w:ascii="Arial Narrow" w:hAnsi="Arial Narrow"/>
          <w:i/>
          <w:sz w:val="24"/>
          <w:szCs w:val="24"/>
        </w:rPr>
      </w:pPr>
    </w:p>
    <w:p w14:paraId="64613DA5" w14:textId="77777777" w:rsidR="00947E30" w:rsidRDefault="00947E30" w:rsidP="002B452A">
      <w:pPr>
        <w:jc w:val="both"/>
        <w:rPr>
          <w:rFonts w:ascii="Arial Narrow" w:hAnsi="Arial Narrow"/>
          <w:i/>
          <w:sz w:val="24"/>
          <w:szCs w:val="24"/>
        </w:rPr>
      </w:pPr>
    </w:p>
    <w:p w14:paraId="2B017410" w14:textId="56FDDF02" w:rsidR="002B452A" w:rsidRDefault="002B452A" w:rsidP="002B452A">
      <w:pPr>
        <w:jc w:val="both"/>
        <w:rPr>
          <w:rFonts w:ascii="Arial Narrow" w:hAnsi="Arial Narrow"/>
          <w:i/>
          <w:sz w:val="24"/>
          <w:szCs w:val="24"/>
        </w:rPr>
      </w:pPr>
      <w:r>
        <w:rPr>
          <w:rFonts w:ascii="Arial Narrow" w:hAnsi="Arial Narrow"/>
          <w:i/>
          <w:sz w:val="24"/>
          <w:szCs w:val="24"/>
        </w:rPr>
        <w:lastRenderedPageBreak/>
        <w:t>Da</w:t>
      </w:r>
      <w:r w:rsidRPr="00470725">
        <w:rPr>
          <w:rFonts w:ascii="Arial Narrow" w:hAnsi="Arial Narrow"/>
          <w:i/>
          <w:sz w:val="24"/>
          <w:szCs w:val="24"/>
        </w:rPr>
        <w:t>rba gaita:</w:t>
      </w:r>
    </w:p>
    <w:p w14:paraId="78CDD3DF" w14:textId="2D9371A3" w:rsidR="003F6377" w:rsidRDefault="002B452A" w:rsidP="003F6377">
      <w:pPr>
        <w:pStyle w:val="Sarakstarindkopa"/>
        <w:numPr>
          <w:ilvl w:val="0"/>
          <w:numId w:val="3"/>
        </w:numPr>
        <w:spacing w:after="0"/>
        <w:rPr>
          <w:rFonts w:ascii="Arial Narrow" w:hAnsi="Arial Narrow"/>
          <w:iCs/>
          <w:sz w:val="24"/>
          <w:szCs w:val="24"/>
          <w:u w:val="single"/>
        </w:rPr>
      </w:pPr>
      <w:bookmarkStart w:id="30" w:name="_Hlk198824958"/>
      <w:r w:rsidRPr="003F6377">
        <w:rPr>
          <w:rFonts w:ascii="Arial Narrow" w:hAnsi="Arial Narrow"/>
          <w:iCs/>
          <w:sz w:val="24"/>
          <w:szCs w:val="24"/>
          <w:u w:val="single"/>
        </w:rPr>
        <w:t xml:space="preserve">Par </w:t>
      </w:r>
      <w:r w:rsidR="00D93788">
        <w:rPr>
          <w:rFonts w:ascii="Arial Narrow" w:hAnsi="Arial Narrow"/>
          <w:iCs/>
          <w:sz w:val="24"/>
          <w:szCs w:val="24"/>
          <w:u w:val="single"/>
        </w:rPr>
        <w:t xml:space="preserve">ietekmes uz vidi novērtējuma ziņojumu AS “Augstsprieguma tīkls” paredzētai darbībai “jaunas 330 </w:t>
      </w:r>
      <w:proofErr w:type="spellStart"/>
      <w:r w:rsidR="00D93788">
        <w:rPr>
          <w:rFonts w:ascii="Arial Narrow" w:hAnsi="Arial Narrow"/>
          <w:iCs/>
          <w:sz w:val="24"/>
          <w:szCs w:val="24"/>
          <w:u w:val="single"/>
        </w:rPr>
        <w:t>kV</w:t>
      </w:r>
      <w:proofErr w:type="spellEnd"/>
      <w:r w:rsidR="00D93788">
        <w:rPr>
          <w:rFonts w:ascii="Arial Narrow" w:hAnsi="Arial Narrow"/>
          <w:iCs/>
          <w:sz w:val="24"/>
          <w:szCs w:val="24"/>
          <w:u w:val="single"/>
        </w:rPr>
        <w:t xml:space="preserve"> elektropārvades līnijas  Ventspils – Brocēni – </w:t>
      </w:r>
      <w:proofErr w:type="spellStart"/>
      <w:r w:rsidR="00D93788">
        <w:rPr>
          <w:rFonts w:ascii="Arial Narrow" w:hAnsi="Arial Narrow"/>
          <w:iCs/>
          <w:sz w:val="24"/>
          <w:szCs w:val="24"/>
          <w:u w:val="single"/>
        </w:rPr>
        <w:t>Varduva</w:t>
      </w:r>
      <w:proofErr w:type="spellEnd"/>
      <w:r w:rsidR="00D93788">
        <w:rPr>
          <w:rFonts w:ascii="Arial Narrow" w:hAnsi="Arial Narrow"/>
          <w:iCs/>
          <w:sz w:val="24"/>
          <w:szCs w:val="24"/>
          <w:u w:val="single"/>
        </w:rPr>
        <w:t>/Telši (LT) izbūve”.</w:t>
      </w:r>
    </w:p>
    <w:tbl>
      <w:tblPr>
        <w:tblW w:w="927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80" w:firstRow="0" w:lastRow="0" w:firstColumn="1" w:lastColumn="0" w:noHBand="0" w:noVBand="0"/>
      </w:tblPr>
      <w:tblGrid>
        <w:gridCol w:w="1346"/>
        <w:gridCol w:w="5712"/>
        <w:gridCol w:w="2215"/>
      </w:tblGrid>
      <w:tr w:rsidR="00EE41B4" w:rsidRPr="00C84052" w14:paraId="3E5446C6" w14:textId="77777777" w:rsidTr="00EE41B4">
        <w:trPr>
          <w:trHeight w:val="409"/>
          <w:tblCellSpacing w:w="20" w:type="dxa"/>
        </w:trPr>
        <w:tc>
          <w:tcPr>
            <w:tcW w:w="1286" w:type="dxa"/>
            <w:vMerge w:val="restart"/>
            <w:tcBorders>
              <w:top w:val="outset" w:sz="6" w:space="0" w:color="auto"/>
              <w:left w:val="outset" w:sz="6" w:space="0" w:color="auto"/>
              <w:right w:val="outset" w:sz="6" w:space="0" w:color="auto"/>
            </w:tcBorders>
            <w:hideMark/>
          </w:tcPr>
          <w:p w14:paraId="04B2BED2" w14:textId="77777777" w:rsidR="00EE41B4" w:rsidRPr="00C84052" w:rsidRDefault="00EE41B4" w:rsidP="003F6377">
            <w:pPr>
              <w:jc w:val="both"/>
              <w:rPr>
                <w:rFonts w:ascii="Arial Narrow" w:hAnsi="Arial Narrow"/>
                <w:bCs/>
                <w:iCs/>
                <w:sz w:val="24"/>
                <w:szCs w:val="24"/>
              </w:rPr>
            </w:pPr>
            <w:r w:rsidRPr="00C84052">
              <w:rPr>
                <w:rFonts w:ascii="Arial Narrow" w:hAnsi="Arial Narrow"/>
                <w:bCs/>
                <w:iCs/>
                <w:sz w:val="24"/>
                <w:szCs w:val="24"/>
              </w:rPr>
              <w:t xml:space="preserve">Piedalās pieaicinātās </w:t>
            </w:r>
          </w:p>
          <w:p w14:paraId="584F26C0" w14:textId="74715D6E" w:rsidR="00EE41B4" w:rsidRPr="00C84052" w:rsidRDefault="00EE41B4" w:rsidP="003F6377">
            <w:pPr>
              <w:jc w:val="both"/>
              <w:rPr>
                <w:rFonts w:ascii="Arial Narrow" w:hAnsi="Arial Narrow"/>
                <w:bCs/>
                <w:iCs/>
                <w:sz w:val="24"/>
                <w:szCs w:val="24"/>
              </w:rPr>
            </w:pPr>
            <w:r>
              <w:rPr>
                <w:rFonts w:ascii="Arial Narrow" w:hAnsi="Arial Narrow"/>
                <w:bCs/>
                <w:iCs/>
                <w:sz w:val="24"/>
                <w:szCs w:val="24"/>
              </w:rPr>
              <w:t>p</w:t>
            </w:r>
            <w:r w:rsidRPr="00C84052">
              <w:rPr>
                <w:rFonts w:ascii="Arial Narrow" w:hAnsi="Arial Narrow"/>
                <w:bCs/>
                <w:iCs/>
                <w:sz w:val="24"/>
                <w:szCs w:val="24"/>
              </w:rPr>
              <w:t xml:space="preserve">ersonas </w:t>
            </w:r>
          </w:p>
        </w:tc>
        <w:tc>
          <w:tcPr>
            <w:tcW w:w="5672" w:type="dxa"/>
            <w:tcBorders>
              <w:top w:val="outset" w:sz="6" w:space="0" w:color="auto"/>
              <w:left w:val="outset" w:sz="6" w:space="0" w:color="auto"/>
              <w:bottom w:val="outset" w:sz="6" w:space="0" w:color="auto"/>
              <w:right w:val="outset" w:sz="6" w:space="0" w:color="auto"/>
            </w:tcBorders>
          </w:tcPr>
          <w:p w14:paraId="6F8E70E2" w14:textId="147C8E05" w:rsidR="00EE41B4" w:rsidRPr="00C84052" w:rsidRDefault="00EE41B4" w:rsidP="003F6377">
            <w:pPr>
              <w:jc w:val="both"/>
              <w:rPr>
                <w:rFonts w:ascii="Arial Narrow" w:hAnsi="Arial Narrow"/>
                <w:bCs/>
                <w:iCs/>
                <w:sz w:val="24"/>
                <w:szCs w:val="24"/>
              </w:rPr>
            </w:pPr>
            <w:r>
              <w:rPr>
                <w:rFonts w:ascii="Arial Narrow" w:hAnsi="Arial Narrow"/>
                <w:bCs/>
                <w:iCs/>
                <w:sz w:val="24"/>
                <w:szCs w:val="24"/>
              </w:rPr>
              <w:t>Pašvaldības izpilddirektors</w:t>
            </w:r>
          </w:p>
        </w:tc>
        <w:tc>
          <w:tcPr>
            <w:tcW w:w="2155" w:type="dxa"/>
            <w:tcBorders>
              <w:top w:val="outset" w:sz="6" w:space="0" w:color="auto"/>
              <w:left w:val="outset" w:sz="6" w:space="0" w:color="auto"/>
              <w:bottom w:val="outset" w:sz="6" w:space="0" w:color="auto"/>
              <w:right w:val="outset" w:sz="6" w:space="0" w:color="auto"/>
            </w:tcBorders>
          </w:tcPr>
          <w:p w14:paraId="468D85D6" w14:textId="46D451B4" w:rsidR="00EE41B4" w:rsidRPr="00C84052" w:rsidRDefault="00EE41B4" w:rsidP="003F6377">
            <w:pPr>
              <w:jc w:val="both"/>
              <w:rPr>
                <w:rFonts w:ascii="Arial Narrow" w:hAnsi="Arial Narrow"/>
                <w:b/>
                <w:bCs/>
                <w:iCs/>
                <w:sz w:val="24"/>
                <w:szCs w:val="24"/>
              </w:rPr>
            </w:pPr>
            <w:r>
              <w:rPr>
                <w:rFonts w:ascii="Arial Narrow" w:hAnsi="Arial Narrow"/>
                <w:b/>
                <w:bCs/>
                <w:iCs/>
                <w:sz w:val="24"/>
                <w:szCs w:val="24"/>
              </w:rPr>
              <w:t>Aldis Ābele</w:t>
            </w:r>
          </w:p>
        </w:tc>
      </w:tr>
      <w:tr w:rsidR="00EE41B4" w:rsidRPr="00C84052" w14:paraId="45AE47E1" w14:textId="77777777" w:rsidTr="00CB03BB">
        <w:trPr>
          <w:trHeight w:val="409"/>
          <w:tblCellSpacing w:w="20" w:type="dxa"/>
        </w:trPr>
        <w:tc>
          <w:tcPr>
            <w:tcW w:w="1286" w:type="dxa"/>
            <w:vMerge/>
            <w:tcBorders>
              <w:left w:val="outset" w:sz="6" w:space="0" w:color="auto"/>
              <w:right w:val="outset" w:sz="6" w:space="0" w:color="auto"/>
            </w:tcBorders>
          </w:tcPr>
          <w:p w14:paraId="7D6FC15D" w14:textId="77777777" w:rsidR="00EE41B4" w:rsidRPr="00C84052" w:rsidRDefault="00EE41B4" w:rsidP="00EE41B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4359F769" w14:textId="0A803374" w:rsidR="00EE41B4" w:rsidRPr="00C84052" w:rsidRDefault="00EE41B4" w:rsidP="00EE41B4">
            <w:pPr>
              <w:jc w:val="both"/>
              <w:rPr>
                <w:rFonts w:ascii="Arial Narrow" w:hAnsi="Arial Narrow"/>
                <w:bCs/>
                <w:iCs/>
                <w:sz w:val="24"/>
                <w:szCs w:val="24"/>
              </w:rPr>
            </w:pPr>
            <w:r w:rsidRPr="00C84052">
              <w:rPr>
                <w:rFonts w:ascii="Arial Narrow" w:hAnsi="Arial Narrow"/>
                <w:bCs/>
                <w:iCs/>
                <w:sz w:val="24"/>
                <w:szCs w:val="24"/>
              </w:rPr>
              <w:t>Arhitektūras un pilsētbūvniecības nodaļas vadītājs</w:t>
            </w:r>
          </w:p>
        </w:tc>
        <w:tc>
          <w:tcPr>
            <w:tcW w:w="2155" w:type="dxa"/>
            <w:tcBorders>
              <w:top w:val="outset" w:sz="6" w:space="0" w:color="auto"/>
              <w:left w:val="outset" w:sz="6" w:space="0" w:color="auto"/>
              <w:bottom w:val="outset" w:sz="6" w:space="0" w:color="auto"/>
              <w:right w:val="outset" w:sz="6" w:space="0" w:color="auto"/>
            </w:tcBorders>
          </w:tcPr>
          <w:p w14:paraId="6D753CE6" w14:textId="7342A229" w:rsidR="00EE41B4" w:rsidRPr="00C84052" w:rsidRDefault="00EE41B4" w:rsidP="00EE41B4">
            <w:pPr>
              <w:jc w:val="both"/>
              <w:rPr>
                <w:rFonts w:ascii="Arial Narrow" w:hAnsi="Arial Narrow"/>
                <w:b/>
                <w:bCs/>
                <w:iCs/>
                <w:sz w:val="24"/>
                <w:szCs w:val="24"/>
              </w:rPr>
            </w:pPr>
            <w:r w:rsidRPr="00C84052">
              <w:rPr>
                <w:rFonts w:ascii="Arial Narrow" w:hAnsi="Arial Narrow"/>
                <w:b/>
                <w:bCs/>
                <w:iCs/>
                <w:sz w:val="24"/>
                <w:szCs w:val="24"/>
              </w:rPr>
              <w:t>Māris Bože</w:t>
            </w:r>
          </w:p>
        </w:tc>
      </w:tr>
      <w:tr w:rsidR="00D93788" w:rsidRPr="00C84052" w14:paraId="14CBBC78" w14:textId="77777777" w:rsidTr="00CB03BB">
        <w:trPr>
          <w:trHeight w:val="409"/>
          <w:tblCellSpacing w:w="20" w:type="dxa"/>
        </w:trPr>
        <w:tc>
          <w:tcPr>
            <w:tcW w:w="1286" w:type="dxa"/>
            <w:vMerge/>
            <w:tcBorders>
              <w:left w:val="outset" w:sz="6" w:space="0" w:color="auto"/>
              <w:right w:val="outset" w:sz="6" w:space="0" w:color="auto"/>
            </w:tcBorders>
          </w:tcPr>
          <w:p w14:paraId="3E668F10" w14:textId="77777777" w:rsidR="00D93788" w:rsidRPr="00C84052" w:rsidRDefault="00D93788" w:rsidP="00EE41B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7F8B39EA" w14:textId="6F9E32D1" w:rsidR="00D93788" w:rsidRPr="00C84052" w:rsidRDefault="00D93788" w:rsidP="00EE41B4">
            <w:pPr>
              <w:jc w:val="both"/>
              <w:rPr>
                <w:rFonts w:ascii="Arial Narrow" w:hAnsi="Arial Narrow"/>
                <w:bCs/>
                <w:iCs/>
                <w:sz w:val="24"/>
                <w:szCs w:val="24"/>
              </w:rPr>
            </w:pPr>
            <w:r w:rsidRPr="00D93788">
              <w:rPr>
                <w:rFonts w:ascii="Arial Narrow" w:hAnsi="Arial Narrow"/>
                <w:bCs/>
                <w:iCs/>
                <w:sz w:val="24"/>
                <w:szCs w:val="24"/>
              </w:rPr>
              <w:t>Ventspils brīvostas pārvaldnieka pienākumu izpildītājs, pārvaldnieka vietnieks</w:t>
            </w:r>
            <w:r w:rsidRPr="00D93788">
              <w:rPr>
                <w:rFonts w:ascii="Arial Narrow" w:hAnsi="Arial Narrow"/>
                <w:bCs/>
                <w:iCs/>
                <w:sz w:val="24"/>
                <w:szCs w:val="24"/>
              </w:rPr>
              <w:tab/>
            </w:r>
          </w:p>
        </w:tc>
        <w:tc>
          <w:tcPr>
            <w:tcW w:w="2155" w:type="dxa"/>
            <w:tcBorders>
              <w:top w:val="outset" w:sz="6" w:space="0" w:color="auto"/>
              <w:left w:val="outset" w:sz="6" w:space="0" w:color="auto"/>
              <w:bottom w:val="outset" w:sz="6" w:space="0" w:color="auto"/>
              <w:right w:val="outset" w:sz="6" w:space="0" w:color="auto"/>
            </w:tcBorders>
          </w:tcPr>
          <w:p w14:paraId="1B39D5CC" w14:textId="231068A6" w:rsidR="00D93788" w:rsidRPr="00D93788" w:rsidRDefault="00D93788" w:rsidP="00EE41B4">
            <w:pPr>
              <w:jc w:val="both"/>
              <w:rPr>
                <w:rFonts w:ascii="Arial Narrow" w:hAnsi="Arial Narrow"/>
                <w:b/>
                <w:iCs/>
                <w:sz w:val="24"/>
                <w:szCs w:val="24"/>
              </w:rPr>
            </w:pPr>
            <w:r w:rsidRPr="00D93788">
              <w:rPr>
                <w:rFonts w:ascii="Arial Narrow" w:hAnsi="Arial Narrow"/>
                <w:b/>
                <w:iCs/>
                <w:sz w:val="24"/>
                <w:szCs w:val="24"/>
              </w:rPr>
              <w:t xml:space="preserve">Igors </w:t>
            </w:r>
            <w:proofErr w:type="spellStart"/>
            <w:r w:rsidRPr="00D93788">
              <w:rPr>
                <w:rFonts w:ascii="Arial Narrow" w:hAnsi="Arial Narrow"/>
                <w:b/>
                <w:iCs/>
                <w:sz w:val="24"/>
                <w:szCs w:val="24"/>
              </w:rPr>
              <w:t>Udodovs</w:t>
            </w:r>
            <w:proofErr w:type="spellEnd"/>
          </w:p>
        </w:tc>
      </w:tr>
      <w:tr w:rsidR="00D93788" w:rsidRPr="00C84052" w14:paraId="65B705E4" w14:textId="77777777" w:rsidTr="00CB03BB">
        <w:trPr>
          <w:trHeight w:val="409"/>
          <w:tblCellSpacing w:w="20" w:type="dxa"/>
        </w:trPr>
        <w:tc>
          <w:tcPr>
            <w:tcW w:w="1286" w:type="dxa"/>
            <w:vMerge/>
            <w:tcBorders>
              <w:left w:val="outset" w:sz="6" w:space="0" w:color="auto"/>
              <w:right w:val="outset" w:sz="6" w:space="0" w:color="auto"/>
            </w:tcBorders>
          </w:tcPr>
          <w:p w14:paraId="3A4C1245" w14:textId="77777777" w:rsidR="00D93788" w:rsidRPr="00C84052" w:rsidRDefault="00D93788" w:rsidP="00D93788">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1365BE6E" w14:textId="6CDD311B" w:rsidR="00D93788" w:rsidRPr="00C84052" w:rsidRDefault="00D93788" w:rsidP="00D93788">
            <w:pPr>
              <w:jc w:val="both"/>
              <w:rPr>
                <w:rFonts w:ascii="Arial Narrow" w:hAnsi="Arial Narrow"/>
                <w:bCs/>
                <w:iCs/>
                <w:sz w:val="24"/>
                <w:szCs w:val="24"/>
              </w:rPr>
            </w:pPr>
            <w:r>
              <w:rPr>
                <w:rFonts w:ascii="Arial Narrow" w:hAnsi="Arial Narrow"/>
                <w:bCs/>
                <w:iCs/>
                <w:sz w:val="24"/>
                <w:szCs w:val="24"/>
              </w:rPr>
              <w:t>Pašvaldības iestādes “Ventspils Komunālā pārvalde”  direktors</w:t>
            </w:r>
          </w:p>
        </w:tc>
        <w:tc>
          <w:tcPr>
            <w:tcW w:w="2155" w:type="dxa"/>
            <w:tcBorders>
              <w:top w:val="outset" w:sz="6" w:space="0" w:color="auto"/>
              <w:left w:val="outset" w:sz="6" w:space="0" w:color="auto"/>
              <w:bottom w:val="outset" w:sz="6" w:space="0" w:color="auto"/>
              <w:right w:val="outset" w:sz="6" w:space="0" w:color="auto"/>
            </w:tcBorders>
          </w:tcPr>
          <w:p w14:paraId="414741E0" w14:textId="7CB1D470" w:rsidR="00D93788" w:rsidRPr="00C84052" w:rsidRDefault="00D93788" w:rsidP="00D93788">
            <w:pPr>
              <w:jc w:val="both"/>
              <w:rPr>
                <w:rFonts w:ascii="Arial Narrow" w:hAnsi="Arial Narrow"/>
                <w:b/>
                <w:bCs/>
                <w:iCs/>
                <w:sz w:val="24"/>
                <w:szCs w:val="24"/>
              </w:rPr>
            </w:pPr>
            <w:r>
              <w:rPr>
                <w:rFonts w:ascii="Arial Narrow" w:hAnsi="Arial Narrow"/>
                <w:b/>
                <w:bCs/>
                <w:iCs/>
                <w:sz w:val="24"/>
                <w:szCs w:val="24"/>
              </w:rPr>
              <w:t xml:space="preserve">Andris </w:t>
            </w:r>
            <w:proofErr w:type="spellStart"/>
            <w:r>
              <w:rPr>
                <w:rFonts w:ascii="Arial Narrow" w:hAnsi="Arial Narrow"/>
                <w:b/>
                <w:bCs/>
                <w:iCs/>
                <w:sz w:val="24"/>
                <w:szCs w:val="24"/>
              </w:rPr>
              <w:t>Kausenieks</w:t>
            </w:r>
            <w:proofErr w:type="spellEnd"/>
          </w:p>
        </w:tc>
      </w:tr>
      <w:tr w:rsidR="00D93788" w:rsidRPr="00C84052" w14:paraId="0C8F4630" w14:textId="77777777" w:rsidTr="00CB03BB">
        <w:trPr>
          <w:trHeight w:val="409"/>
          <w:tblCellSpacing w:w="20" w:type="dxa"/>
        </w:trPr>
        <w:tc>
          <w:tcPr>
            <w:tcW w:w="1286" w:type="dxa"/>
            <w:vMerge/>
            <w:tcBorders>
              <w:left w:val="outset" w:sz="6" w:space="0" w:color="auto"/>
              <w:right w:val="outset" w:sz="6" w:space="0" w:color="auto"/>
            </w:tcBorders>
          </w:tcPr>
          <w:p w14:paraId="659E8273" w14:textId="77777777" w:rsidR="00D93788" w:rsidRPr="00C84052" w:rsidRDefault="00D93788" w:rsidP="00D93788">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0CFF5A69" w14:textId="0AC95880" w:rsidR="00D93788" w:rsidRDefault="00D93788" w:rsidP="00D93788">
            <w:pPr>
              <w:jc w:val="both"/>
              <w:rPr>
                <w:rFonts w:ascii="Arial Narrow" w:hAnsi="Arial Narrow"/>
                <w:bCs/>
                <w:iCs/>
                <w:sz w:val="24"/>
                <w:szCs w:val="24"/>
              </w:rPr>
            </w:pPr>
            <w:r>
              <w:rPr>
                <w:rFonts w:ascii="Arial Narrow" w:hAnsi="Arial Narrow"/>
                <w:bCs/>
                <w:iCs/>
                <w:sz w:val="24"/>
                <w:szCs w:val="24"/>
              </w:rPr>
              <w:t xml:space="preserve">Arhitektūras un pilsētbūvniecības nodaļas </w:t>
            </w:r>
            <w:proofErr w:type="spellStart"/>
            <w:r>
              <w:rPr>
                <w:rFonts w:ascii="Arial Narrow" w:hAnsi="Arial Narrow"/>
                <w:bCs/>
                <w:iCs/>
                <w:sz w:val="24"/>
                <w:szCs w:val="24"/>
              </w:rPr>
              <w:t>Teritoriālplānošanas</w:t>
            </w:r>
            <w:proofErr w:type="spellEnd"/>
            <w:r>
              <w:rPr>
                <w:rFonts w:ascii="Arial Narrow" w:hAnsi="Arial Narrow"/>
                <w:bCs/>
                <w:iCs/>
                <w:sz w:val="24"/>
                <w:szCs w:val="24"/>
              </w:rPr>
              <w:t xml:space="preserve"> un zemes ierīcības dienesta vadītājs </w:t>
            </w:r>
          </w:p>
        </w:tc>
        <w:tc>
          <w:tcPr>
            <w:tcW w:w="2155" w:type="dxa"/>
            <w:tcBorders>
              <w:top w:val="outset" w:sz="6" w:space="0" w:color="auto"/>
              <w:left w:val="outset" w:sz="6" w:space="0" w:color="auto"/>
              <w:bottom w:val="outset" w:sz="6" w:space="0" w:color="auto"/>
              <w:right w:val="outset" w:sz="6" w:space="0" w:color="auto"/>
            </w:tcBorders>
          </w:tcPr>
          <w:p w14:paraId="3B3C1F73" w14:textId="6954CDAF" w:rsidR="00D93788" w:rsidRPr="00C84052" w:rsidRDefault="00D93788" w:rsidP="00D93788">
            <w:pPr>
              <w:jc w:val="both"/>
              <w:rPr>
                <w:rFonts w:ascii="Arial Narrow" w:hAnsi="Arial Narrow"/>
                <w:b/>
                <w:bCs/>
                <w:iCs/>
                <w:sz w:val="24"/>
                <w:szCs w:val="24"/>
              </w:rPr>
            </w:pPr>
            <w:r>
              <w:rPr>
                <w:rFonts w:ascii="Arial Narrow" w:hAnsi="Arial Narrow"/>
                <w:b/>
                <w:bCs/>
                <w:iCs/>
                <w:sz w:val="24"/>
                <w:szCs w:val="24"/>
              </w:rPr>
              <w:t xml:space="preserve">Kaspars </w:t>
            </w:r>
            <w:proofErr w:type="spellStart"/>
            <w:r>
              <w:rPr>
                <w:rFonts w:ascii="Arial Narrow" w:hAnsi="Arial Narrow"/>
                <w:b/>
                <w:bCs/>
                <w:iCs/>
                <w:sz w:val="24"/>
                <w:szCs w:val="24"/>
              </w:rPr>
              <w:t>Siņicins</w:t>
            </w:r>
            <w:proofErr w:type="spellEnd"/>
          </w:p>
        </w:tc>
      </w:tr>
      <w:tr w:rsidR="00D93788" w:rsidRPr="00C84052" w14:paraId="209BE0A8" w14:textId="77777777" w:rsidTr="00CB03BB">
        <w:trPr>
          <w:trHeight w:val="409"/>
          <w:tblCellSpacing w:w="20" w:type="dxa"/>
        </w:trPr>
        <w:tc>
          <w:tcPr>
            <w:tcW w:w="1286" w:type="dxa"/>
            <w:vMerge/>
            <w:tcBorders>
              <w:left w:val="outset" w:sz="6" w:space="0" w:color="auto"/>
              <w:right w:val="outset" w:sz="6" w:space="0" w:color="auto"/>
            </w:tcBorders>
          </w:tcPr>
          <w:p w14:paraId="623724C9" w14:textId="77777777" w:rsidR="00D93788" w:rsidRPr="00C84052" w:rsidRDefault="00D93788" w:rsidP="00D93788">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788B262E" w14:textId="4CD7B243" w:rsidR="00D93788" w:rsidRDefault="00D93788" w:rsidP="00D93788">
            <w:pPr>
              <w:jc w:val="both"/>
              <w:rPr>
                <w:rFonts w:ascii="Arial Narrow" w:hAnsi="Arial Narrow"/>
                <w:bCs/>
                <w:iCs/>
                <w:sz w:val="24"/>
                <w:szCs w:val="24"/>
              </w:rPr>
            </w:pPr>
            <w:r>
              <w:rPr>
                <w:rFonts w:ascii="Arial Narrow" w:hAnsi="Arial Narrow"/>
                <w:bCs/>
                <w:iCs/>
                <w:sz w:val="24"/>
                <w:szCs w:val="24"/>
              </w:rPr>
              <w:t>Arhitektūras un pilsētbūvniecības nodaļas vadītāja vietnieks infrastruktūras  jautājumos</w:t>
            </w:r>
          </w:p>
        </w:tc>
        <w:tc>
          <w:tcPr>
            <w:tcW w:w="2155" w:type="dxa"/>
            <w:tcBorders>
              <w:top w:val="outset" w:sz="6" w:space="0" w:color="auto"/>
              <w:left w:val="outset" w:sz="6" w:space="0" w:color="auto"/>
              <w:bottom w:val="outset" w:sz="6" w:space="0" w:color="auto"/>
              <w:right w:val="outset" w:sz="6" w:space="0" w:color="auto"/>
            </w:tcBorders>
          </w:tcPr>
          <w:p w14:paraId="0D44B9E3" w14:textId="09DE8770" w:rsidR="00D93788" w:rsidRPr="00C84052" w:rsidRDefault="00D93788" w:rsidP="00D93788">
            <w:pPr>
              <w:jc w:val="both"/>
              <w:rPr>
                <w:rFonts w:ascii="Arial Narrow" w:hAnsi="Arial Narrow"/>
                <w:b/>
                <w:bCs/>
                <w:iCs/>
                <w:sz w:val="24"/>
                <w:szCs w:val="24"/>
              </w:rPr>
            </w:pPr>
            <w:r>
              <w:rPr>
                <w:rFonts w:ascii="Arial Narrow" w:hAnsi="Arial Narrow"/>
                <w:b/>
                <w:bCs/>
                <w:iCs/>
                <w:sz w:val="24"/>
                <w:szCs w:val="24"/>
              </w:rPr>
              <w:t>Martiņš Rozentāls</w:t>
            </w:r>
          </w:p>
        </w:tc>
      </w:tr>
      <w:tr w:rsidR="00D93788" w:rsidRPr="00C84052" w14:paraId="2053F49B" w14:textId="77777777" w:rsidTr="00CB03BB">
        <w:trPr>
          <w:trHeight w:val="409"/>
          <w:tblCellSpacing w:w="20" w:type="dxa"/>
        </w:trPr>
        <w:tc>
          <w:tcPr>
            <w:tcW w:w="1286" w:type="dxa"/>
            <w:vMerge/>
            <w:tcBorders>
              <w:left w:val="outset" w:sz="6" w:space="0" w:color="auto"/>
              <w:right w:val="outset" w:sz="6" w:space="0" w:color="auto"/>
            </w:tcBorders>
          </w:tcPr>
          <w:p w14:paraId="6B8BBDEF" w14:textId="77777777" w:rsidR="00D93788" w:rsidRPr="00C84052" w:rsidRDefault="00D93788" w:rsidP="00D93788">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6B026F76" w14:textId="7A8E42E8" w:rsidR="00D93788" w:rsidRDefault="00D93788" w:rsidP="00D93788">
            <w:pPr>
              <w:jc w:val="both"/>
              <w:rPr>
                <w:rFonts w:ascii="Arial Narrow" w:hAnsi="Arial Narrow"/>
                <w:bCs/>
                <w:iCs/>
                <w:sz w:val="24"/>
                <w:szCs w:val="24"/>
              </w:rPr>
            </w:pPr>
            <w:r>
              <w:rPr>
                <w:rFonts w:ascii="Arial Narrow" w:hAnsi="Arial Narrow"/>
                <w:bCs/>
                <w:iCs/>
                <w:sz w:val="24"/>
                <w:szCs w:val="24"/>
              </w:rPr>
              <w:t xml:space="preserve">Pašvaldības SIA “ŪDEKA” valdes priekšsēdētājs </w:t>
            </w:r>
          </w:p>
        </w:tc>
        <w:tc>
          <w:tcPr>
            <w:tcW w:w="2155" w:type="dxa"/>
            <w:tcBorders>
              <w:top w:val="outset" w:sz="6" w:space="0" w:color="auto"/>
              <w:left w:val="outset" w:sz="6" w:space="0" w:color="auto"/>
              <w:bottom w:val="outset" w:sz="6" w:space="0" w:color="auto"/>
              <w:right w:val="outset" w:sz="6" w:space="0" w:color="auto"/>
            </w:tcBorders>
          </w:tcPr>
          <w:p w14:paraId="577AE299" w14:textId="2F4FEC41" w:rsidR="00D93788" w:rsidRPr="00C84052" w:rsidRDefault="00D93788" w:rsidP="00D93788">
            <w:pPr>
              <w:jc w:val="both"/>
              <w:rPr>
                <w:rFonts w:ascii="Arial Narrow" w:hAnsi="Arial Narrow"/>
                <w:b/>
                <w:bCs/>
                <w:iCs/>
                <w:sz w:val="24"/>
                <w:szCs w:val="24"/>
              </w:rPr>
            </w:pPr>
            <w:r>
              <w:rPr>
                <w:rFonts w:ascii="Arial Narrow" w:hAnsi="Arial Narrow"/>
                <w:b/>
                <w:bCs/>
                <w:iCs/>
                <w:sz w:val="24"/>
                <w:szCs w:val="24"/>
              </w:rPr>
              <w:t xml:space="preserve">Edgars </w:t>
            </w:r>
            <w:proofErr w:type="spellStart"/>
            <w:r>
              <w:rPr>
                <w:rFonts w:ascii="Arial Narrow" w:hAnsi="Arial Narrow"/>
                <w:b/>
                <w:bCs/>
                <w:iCs/>
                <w:sz w:val="24"/>
                <w:szCs w:val="24"/>
              </w:rPr>
              <w:t>Daugelis</w:t>
            </w:r>
            <w:proofErr w:type="spellEnd"/>
          </w:p>
        </w:tc>
      </w:tr>
    </w:tbl>
    <w:p w14:paraId="73AE5862" w14:textId="2C0566CB" w:rsidR="003F6377" w:rsidRDefault="002B452A" w:rsidP="001F66EE">
      <w:pPr>
        <w:ind w:left="567" w:hanging="567"/>
        <w:jc w:val="both"/>
        <w:rPr>
          <w:rFonts w:ascii="Arial Narrow" w:hAnsi="Arial Narrow"/>
          <w:iCs/>
          <w:sz w:val="24"/>
          <w:szCs w:val="24"/>
        </w:rPr>
      </w:pPr>
      <w:r w:rsidRPr="006E2464">
        <w:rPr>
          <w:rFonts w:ascii="Arial Narrow" w:hAnsi="Arial Narrow"/>
          <w:b/>
          <w:bCs/>
          <w:iCs/>
          <w:sz w:val="24"/>
          <w:szCs w:val="24"/>
        </w:rPr>
        <w:t>Ziņo:</w:t>
      </w:r>
      <w:r>
        <w:rPr>
          <w:rFonts w:ascii="Arial Narrow" w:hAnsi="Arial Narrow"/>
          <w:b/>
          <w:bCs/>
          <w:iCs/>
          <w:sz w:val="24"/>
          <w:szCs w:val="24"/>
        </w:rPr>
        <w:t xml:space="preserve"> </w:t>
      </w:r>
      <w:r w:rsidR="00D93788">
        <w:rPr>
          <w:rFonts w:ascii="Arial Narrow" w:hAnsi="Arial Narrow"/>
          <w:iCs/>
          <w:sz w:val="24"/>
          <w:szCs w:val="24"/>
        </w:rPr>
        <w:t>Arhitektūras un pilsētbū</w:t>
      </w:r>
      <w:r w:rsidR="000251B8">
        <w:rPr>
          <w:rFonts w:ascii="Arial Narrow" w:hAnsi="Arial Narrow"/>
          <w:iCs/>
          <w:sz w:val="24"/>
          <w:szCs w:val="24"/>
        </w:rPr>
        <w:t>vniecības nodaļas vadītājs Māris Bože.</w:t>
      </w:r>
      <w:r w:rsidR="00723204">
        <w:rPr>
          <w:rFonts w:ascii="Arial Narrow" w:hAnsi="Arial Narrow"/>
          <w:iCs/>
          <w:sz w:val="24"/>
          <w:szCs w:val="24"/>
        </w:rPr>
        <w:t xml:space="preserve"> </w:t>
      </w:r>
    </w:p>
    <w:p w14:paraId="7E2FC532" w14:textId="77777777" w:rsidR="004D603F" w:rsidRDefault="004D603F" w:rsidP="004E366D">
      <w:pPr>
        <w:jc w:val="both"/>
        <w:rPr>
          <w:rFonts w:ascii="Arial Narrow" w:hAnsi="Arial Narrow"/>
          <w:b/>
          <w:bCs/>
          <w:iCs/>
          <w:sz w:val="24"/>
          <w:szCs w:val="24"/>
        </w:rPr>
      </w:pPr>
    </w:p>
    <w:p w14:paraId="32169DE9" w14:textId="2065D882" w:rsidR="004E366D" w:rsidRDefault="004E366D" w:rsidP="004E366D">
      <w:pPr>
        <w:jc w:val="both"/>
        <w:rPr>
          <w:rFonts w:ascii="Arial Narrow" w:hAnsi="Arial Narrow"/>
          <w:b/>
          <w:bCs/>
          <w:iCs/>
          <w:sz w:val="24"/>
          <w:szCs w:val="24"/>
        </w:rPr>
      </w:pPr>
      <w:r>
        <w:rPr>
          <w:rFonts w:ascii="Arial Narrow" w:hAnsi="Arial Narrow"/>
          <w:b/>
          <w:bCs/>
          <w:iCs/>
          <w:sz w:val="24"/>
          <w:szCs w:val="24"/>
        </w:rPr>
        <w:t>Jautājuma īss izklāsts.</w:t>
      </w:r>
    </w:p>
    <w:p w14:paraId="400E6476" w14:textId="20C21CE4" w:rsidR="004D603F" w:rsidRPr="004D603F" w:rsidRDefault="0007461A" w:rsidP="004D603F">
      <w:pPr>
        <w:jc w:val="both"/>
        <w:rPr>
          <w:rFonts w:ascii="Arial Narrow" w:hAnsi="Arial Narrow"/>
          <w:iCs/>
          <w:sz w:val="24"/>
          <w:szCs w:val="24"/>
        </w:rPr>
      </w:pPr>
      <w:r>
        <w:rPr>
          <w:rFonts w:ascii="Arial Narrow" w:hAnsi="Arial Narrow"/>
          <w:iCs/>
          <w:sz w:val="24"/>
          <w:szCs w:val="24"/>
        </w:rPr>
        <w:tab/>
      </w:r>
      <w:r w:rsidR="004D603F">
        <w:rPr>
          <w:rFonts w:ascii="Arial Narrow" w:hAnsi="Arial Narrow"/>
          <w:iCs/>
          <w:sz w:val="24"/>
          <w:szCs w:val="24"/>
        </w:rPr>
        <w:t xml:space="preserve">Informēju, ka </w:t>
      </w:r>
      <w:r w:rsidR="004D603F" w:rsidRPr="004D603F">
        <w:rPr>
          <w:rFonts w:ascii="Arial Narrow" w:hAnsi="Arial Narrow"/>
          <w:iCs/>
          <w:sz w:val="24"/>
          <w:szCs w:val="24"/>
        </w:rPr>
        <w:t xml:space="preserve">Vides pārraudzības valsts birojs (tagad – Valsts vides dienests) 20.09.2024. ir pieņēmis lēmumu Nr. 5-02-1/49/2024 “Par ietekmes uz vidi novērtējuma piemērošanu” paredzētajai darbībai “Jaunas 330 </w:t>
      </w:r>
      <w:proofErr w:type="spellStart"/>
      <w:r w:rsidR="004D603F" w:rsidRPr="004D603F">
        <w:rPr>
          <w:rFonts w:ascii="Arial Narrow" w:hAnsi="Arial Narrow"/>
          <w:iCs/>
          <w:sz w:val="24"/>
          <w:szCs w:val="24"/>
        </w:rPr>
        <w:t>kV</w:t>
      </w:r>
      <w:proofErr w:type="spellEnd"/>
      <w:r w:rsidR="004D603F" w:rsidRPr="004D603F">
        <w:rPr>
          <w:rFonts w:ascii="Arial Narrow" w:hAnsi="Arial Narrow"/>
          <w:iCs/>
          <w:sz w:val="24"/>
          <w:szCs w:val="24"/>
        </w:rPr>
        <w:t xml:space="preserve"> elektropārvades līnijas Ventspils (LV)–Brocēni (LV)–</w:t>
      </w:r>
      <w:proofErr w:type="spellStart"/>
      <w:r w:rsidR="004D603F" w:rsidRPr="004D603F">
        <w:rPr>
          <w:rFonts w:ascii="Arial Narrow" w:hAnsi="Arial Narrow"/>
          <w:iCs/>
          <w:sz w:val="24"/>
          <w:szCs w:val="24"/>
        </w:rPr>
        <w:t>Varduva</w:t>
      </w:r>
      <w:proofErr w:type="spellEnd"/>
      <w:r w:rsidR="004D603F" w:rsidRPr="004D603F">
        <w:rPr>
          <w:rFonts w:ascii="Arial Narrow" w:hAnsi="Arial Narrow"/>
          <w:iCs/>
          <w:sz w:val="24"/>
          <w:szCs w:val="24"/>
        </w:rPr>
        <w:t>/Telši (LT) izbūve Latvijas teritorijā” (turpmāk – Paredzētā darbība).</w:t>
      </w:r>
      <w:r w:rsidR="004D603F">
        <w:rPr>
          <w:rFonts w:ascii="Arial Narrow" w:hAnsi="Arial Narrow"/>
          <w:iCs/>
          <w:sz w:val="24"/>
          <w:szCs w:val="24"/>
        </w:rPr>
        <w:t xml:space="preserve"> </w:t>
      </w:r>
      <w:r w:rsidR="004D603F" w:rsidRPr="004D603F">
        <w:rPr>
          <w:rFonts w:ascii="Arial Narrow" w:hAnsi="Arial Narrow"/>
          <w:iCs/>
          <w:sz w:val="24"/>
          <w:szCs w:val="24"/>
        </w:rPr>
        <w:t>Paredzētās darbības ierosinātājs ir AS “Augstsprieguma tīkls”.</w:t>
      </w:r>
      <w:r w:rsidR="004D603F">
        <w:rPr>
          <w:rFonts w:ascii="Arial Narrow" w:hAnsi="Arial Narrow"/>
          <w:iCs/>
          <w:sz w:val="24"/>
          <w:szCs w:val="24"/>
        </w:rPr>
        <w:t xml:space="preserve"> </w:t>
      </w:r>
      <w:r w:rsidR="004D603F" w:rsidRPr="004D603F">
        <w:rPr>
          <w:rFonts w:ascii="Arial Narrow" w:hAnsi="Arial Narrow"/>
          <w:iCs/>
          <w:sz w:val="24"/>
          <w:szCs w:val="24"/>
        </w:rPr>
        <w:t xml:space="preserve">Paredzētas darbības ierosinātāja uzdevumā ietekmes uz vidi novērtējuma (turpmāk – IVN) ziņojumu ir sagatavojusi </w:t>
      </w:r>
      <w:r w:rsidR="008A078C">
        <w:rPr>
          <w:rFonts w:ascii="Arial Narrow" w:hAnsi="Arial Narrow"/>
          <w:iCs/>
          <w:sz w:val="24"/>
          <w:szCs w:val="24"/>
        </w:rPr>
        <w:t xml:space="preserve">SIA “Estonian, </w:t>
      </w:r>
      <w:proofErr w:type="spellStart"/>
      <w:r w:rsidR="008A078C">
        <w:rPr>
          <w:rFonts w:ascii="Arial Narrow" w:hAnsi="Arial Narrow"/>
          <w:iCs/>
          <w:sz w:val="24"/>
          <w:szCs w:val="24"/>
        </w:rPr>
        <w:t>Latvian</w:t>
      </w:r>
      <w:proofErr w:type="spellEnd"/>
      <w:r w:rsidR="008A078C">
        <w:rPr>
          <w:rFonts w:ascii="Arial Narrow" w:hAnsi="Arial Narrow"/>
          <w:iCs/>
          <w:sz w:val="24"/>
          <w:szCs w:val="24"/>
        </w:rPr>
        <w:t xml:space="preserve"> &amp; </w:t>
      </w:r>
      <w:proofErr w:type="spellStart"/>
      <w:r w:rsidR="008A078C">
        <w:rPr>
          <w:rFonts w:ascii="Arial Narrow" w:hAnsi="Arial Narrow"/>
          <w:iCs/>
          <w:sz w:val="24"/>
          <w:szCs w:val="24"/>
        </w:rPr>
        <w:t>Lithuanian</w:t>
      </w:r>
      <w:proofErr w:type="spellEnd"/>
      <w:r w:rsidR="008A078C">
        <w:rPr>
          <w:rFonts w:ascii="Arial Narrow" w:hAnsi="Arial Narrow"/>
          <w:iCs/>
          <w:sz w:val="24"/>
          <w:szCs w:val="24"/>
        </w:rPr>
        <w:t xml:space="preserve"> </w:t>
      </w:r>
      <w:proofErr w:type="spellStart"/>
      <w:r w:rsidR="008A078C">
        <w:rPr>
          <w:rFonts w:ascii="Arial Narrow" w:hAnsi="Arial Narrow"/>
          <w:iCs/>
          <w:sz w:val="24"/>
          <w:szCs w:val="24"/>
        </w:rPr>
        <w:t>Environment</w:t>
      </w:r>
      <w:proofErr w:type="spellEnd"/>
      <w:r w:rsidR="008A078C">
        <w:rPr>
          <w:rFonts w:ascii="Arial Narrow" w:hAnsi="Arial Narrow"/>
          <w:iCs/>
          <w:sz w:val="24"/>
          <w:szCs w:val="24"/>
        </w:rPr>
        <w:t>”</w:t>
      </w:r>
      <w:r w:rsidR="004D603F" w:rsidRPr="004D603F">
        <w:rPr>
          <w:rFonts w:ascii="Arial Narrow" w:hAnsi="Arial Narrow"/>
          <w:iCs/>
          <w:sz w:val="24"/>
          <w:szCs w:val="24"/>
        </w:rPr>
        <w:t>.</w:t>
      </w:r>
    </w:p>
    <w:p w14:paraId="0330DBD0" w14:textId="379B3C83" w:rsidR="004D603F" w:rsidRPr="004D603F" w:rsidRDefault="004D603F" w:rsidP="004D603F">
      <w:pPr>
        <w:jc w:val="both"/>
        <w:rPr>
          <w:rFonts w:ascii="Arial Narrow" w:hAnsi="Arial Narrow"/>
          <w:iCs/>
          <w:sz w:val="24"/>
          <w:szCs w:val="24"/>
        </w:rPr>
      </w:pPr>
      <w:r w:rsidRPr="004D603F">
        <w:rPr>
          <w:rFonts w:ascii="Arial Narrow" w:hAnsi="Arial Narrow"/>
          <w:iCs/>
          <w:sz w:val="24"/>
          <w:szCs w:val="24"/>
        </w:rPr>
        <w:t>Sagatavotajam IVN ziņojumam no  30.01.2026. – 28.02.2026. norisinās sabiedriskā apspriešana, kuras ietvaros 10.02.2026. ti</w:t>
      </w:r>
      <w:r w:rsidR="008A078C">
        <w:rPr>
          <w:rFonts w:ascii="Arial Narrow" w:hAnsi="Arial Narrow"/>
          <w:iCs/>
          <w:sz w:val="24"/>
          <w:szCs w:val="24"/>
        </w:rPr>
        <w:t>ka</w:t>
      </w:r>
      <w:r w:rsidRPr="004D603F">
        <w:rPr>
          <w:rFonts w:ascii="Arial Narrow" w:hAnsi="Arial Narrow"/>
          <w:iCs/>
          <w:sz w:val="24"/>
          <w:szCs w:val="24"/>
        </w:rPr>
        <w:t xml:space="preserve"> organizēta</w:t>
      </w:r>
      <w:r w:rsidR="008A078C">
        <w:rPr>
          <w:rFonts w:ascii="Arial Narrow" w:hAnsi="Arial Narrow"/>
          <w:iCs/>
          <w:sz w:val="24"/>
          <w:szCs w:val="24"/>
        </w:rPr>
        <w:t xml:space="preserve"> arī</w:t>
      </w:r>
      <w:r w:rsidRPr="004D603F">
        <w:rPr>
          <w:rFonts w:ascii="Arial Narrow" w:hAnsi="Arial Narrow"/>
          <w:iCs/>
          <w:sz w:val="24"/>
          <w:szCs w:val="24"/>
        </w:rPr>
        <w:t xml:space="preserve"> klātienes sabiedriskā</w:t>
      </w:r>
      <w:r w:rsidR="008A078C">
        <w:rPr>
          <w:rFonts w:ascii="Arial Narrow" w:hAnsi="Arial Narrow"/>
          <w:iCs/>
          <w:sz w:val="24"/>
          <w:szCs w:val="24"/>
        </w:rPr>
        <w:t>s</w:t>
      </w:r>
      <w:r w:rsidRPr="004D603F">
        <w:rPr>
          <w:rFonts w:ascii="Arial Narrow" w:hAnsi="Arial Narrow"/>
          <w:iCs/>
          <w:sz w:val="24"/>
          <w:szCs w:val="24"/>
        </w:rPr>
        <w:t xml:space="preserve"> apspriešana</w:t>
      </w:r>
      <w:r w:rsidR="008A078C">
        <w:rPr>
          <w:rFonts w:ascii="Arial Narrow" w:hAnsi="Arial Narrow"/>
          <w:iCs/>
          <w:sz w:val="24"/>
          <w:szCs w:val="24"/>
        </w:rPr>
        <w:t>s sanāksme</w:t>
      </w:r>
      <w:r w:rsidRPr="004D603F">
        <w:rPr>
          <w:rFonts w:ascii="Arial Narrow" w:hAnsi="Arial Narrow"/>
          <w:iCs/>
          <w:sz w:val="24"/>
          <w:szCs w:val="24"/>
        </w:rPr>
        <w:t xml:space="preserve"> Ventspils </w:t>
      </w:r>
      <w:proofErr w:type="spellStart"/>
      <w:r w:rsidRPr="004D603F">
        <w:rPr>
          <w:rFonts w:ascii="Arial Narrow" w:hAnsi="Arial Narrow"/>
          <w:iCs/>
          <w:sz w:val="24"/>
          <w:szCs w:val="24"/>
        </w:rPr>
        <w:t>valstspilsētas</w:t>
      </w:r>
      <w:proofErr w:type="spellEnd"/>
      <w:r w:rsidRPr="004D603F">
        <w:rPr>
          <w:rFonts w:ascii="Arial Narrow" w:hAnsi="Arial Narrow"/>
          <w:iCs/>
          <w:sz w:val="24"/>
          <w:szCs w:val="24"/>
        </w:rPr>
        <w:t xml:space="preserve"> pašvaldības teritorijā (</w:t>
      </w:r>
      <w:proofErr w:type="spellStart"/>
      <w:r w:rsidRPr="004D603F">
        <w:rPr>
          <w:rFonts w:ascii="Arial Narrow" w:hAnsi="Arial Narrow"/>
          <w:iCs/>
          <w:sz w:val="24"/>
          <w:szCs w:val="24"/>
        </w:rPr>
        <w:t>Pārventas</w:t>
      </w:r>
      <w:proofErr w:type="spellEnd"/>
      <w:r w:rsidRPr="004D603F">
        <w:rPr>
          <w:rFonts w:ascii="Arial Narrow" w:hAnsi="Arial Narrow"/>
          <w:iCs/>
          <w:sz w:val="24"/>
          <w:szCs w:val="24"/>
        </w:rPr>
        <w:t xml:space="preserve"> bibliotēkā Tārgales ielā 4, Ventspilī).</w:t>
      </w:r>
    </w:p>
    <w:p w14:paraId="046D5EFB" w14:textId="77777777" w:rsidR="004D603F" w:rsidRPr="004D603F" w:rsidRDefault="004D603F" w:rsidP="004D603F">
      <w:pPr>
        <w:jc w:val="both"/>
        <w:rPr>
          <w:rFonts w:ascii="Arial Narrow" w:hAnsi="Arial Narrow"/>
          <w:iCs/>
          <w:sz w:val="24"/>
          <w:szCs w:val="24"/>
        </w:rPr>
      </w:pPr>
      <w:r w:rsidRPr="004D603F">
        <w:rPr>
          <w:rFonts w:ascii="Arial Narrow" w:hAnsi="Arial Narrow"/>
          <w:iCs/>
          <w:sz w:val="24"/>
          <w:szCs w:val="24"/>
        </w:rPr>
        <w:t xml:space="preserve">Ņemot vērā iepriekš minēto, un to, ka Ventspils </w:t>
      </w:r>
      <w:proofErr w:type="spellStart"/>
      <w:r w:rsidRPr="004D603F">
        <w:rPr>
          <w:rFonts w:ascii="Arial Narrow" w:hAnsi="Arial Narrow"/>
          <w:iCs/>
          <w:sz w:val="24"/>
          <w:szCs w:val="24"/>
        </w:rPr>
        <w:t>valstspilsētas</w:t>
      </w:r>
      <w:proofErr w:type="spellEnd"/>
      <w:r w:rsidRPr="004D603F">
        <w:rPr>
          <w:rFonts w:ascii="Arial Narrow" w:hAnsi="Arial Narrow"/>
          <w:iCs/>
          <w:sz w:val="24"/>
          <w:szCs w:val="24"/>
        </w:rPr>
        <w:t xml:space="preserve"> pašvaldībai sabiedriskās apspriešanas laikā ir jāsniedz rakstveida viedoklis par IVN ziņojumu, Administrācijas Arhitektūras un pilsētbūvniecības nodaļa sadarbībā ar Vides uzraudzības nodaļu, izvērtējot IVN ziņojumu, informē par sekojošo.</w:t>
      </w:r>
    </w:p>
    <w:p w14:paraId="72E1814C" w14:textId="77777777" w:rsidR="004D603F" w:rsidRPr="004D603F" w:rsidRDefault="004D603F" w:rsidP="004D603F">
      <w:pPr>
        <w:jc w:val="both"/>
        <w:rPr>
          <w:rFonts w:ascii="Arial Narrow" w:hAnsi="Arial Narrow"/>
          <w:iCs/>
          <w:sz w:val="24"/>
          <w:szCs w:val="24"/>
        </w:rPr>
      </w:pPr>
    </w:p>
    <w:p w14:paraId="502A47B2" w14:textId="3A0A9D93" w:rsidR="004D603F" w:rsidRPr="004D603F" w:rsidRDefault="004D603F" w:rsidP="004D603F">
      <w:pPr>
        <w:ind w:firstLine="720"/>
        <w:jc w:val="both"/>
        <w:rPr>
          <w:rFonts w:ascii="Arial Narrow" w:hAnsi="Arial Narrow"/>
          <w:iCs/>
          <w:sz w:val="24"/>
          <w:szCs w:val="24"/>
        </w:rPr>
      </w:pPr>
      <w:r w:rsidRPr="004D603F">
        <w:rPr>
          <w:rFonts w:ascii="Arial Narrow" w:hAnsi="Arial Narrow"/>
          <w:iCs/>
          <w:sz w:val="24"/>
          <w:szCs w:val="24"/>
        </w:rPr>
        <w:t>Paredzētā darbība ir daļa no Latvijas elektroapgādes infrastruktūras stiprināšanas pasākumiem un ir īpaši nozīmīg</w:t>
      </w:r>
      <w:r w:rsidR="008A078C">
        <w:rPr>
          <w:rFonts w:ascii="Arial Narrow" w:hAnsi="Arial Narrow"/>
          <w:iCs/>
          <w:sz w:val="24"/>
          <w:szCs w:val="24"/>
        </w:rPr>
        <w:t>a</w:t>
      </w:r>
      <w:r w:rsidRPr="004D603F">
        <w:rPr>
          <w:rFonts w:ascii="Arial Narrow" w:hAnsi="Arial Narrow"/>
          <w:iCs/>
          <w:sz w:val="24"/>
          <w:szCs w:val="24"/>
        </w:rPr>
        <w:t xml:space="preserve"> valsts mērogā</w:t>
      </w:r>
      <w:r w:rsidR="008A078C">
        <w:rPr>
          <w:rFonts w:ascii="Arial Narrow" w:hAnsi="Arial Narrow"/>
          <w:iCs/>
          <w:sz w:val="24"/>
          <w:szCs w:val="24"/>
        </w:rPr>
        <w:t xml:space="preserve">. Tā ir daļa no Ziemeļvalstu un Centrāleiropas valstu elektropārvades tīklu infrastruktūras paplašināšanas un stiprināšanas pasākumu kopuma. </w:t>
      </w:r>
      <w:r w:rsidRPr="004D603F">
        <w:rPr>
          <w:rFonts w:ascii="Arial Narrow" w:hAnsi="Arial Narrow"/>
          <w:iCs/>
          <w:sz w:val="24"/>
          <w:szCs w:val="24"/>
        </w:rPr>
        <w:t>Jaunā 330</w:t>
      </w:r>
      <w:r w:rsidRPr="004D603F">
        <w:rPr>
          <w:rFonts w:ascii="Arial" w:hAnsi="Arial" w:cs="Arial"/>
          <w:iCs/>
          <w:sz w:val="24"/>
          <w:szCs w:val="24"/>
        </w:rPr>
        <w:t> </w:t>
      </w:r>
      <w:proofErr w:type="spellStart"/>
      <w:r w:rsidRPr="004D603F">
        <w:rPr>
          <w:rFonts w:ascii="Arial Narrow" w:hAnsi="Arial Narrow"/>
          <w:iCs/>
          <w:sz w:val="24"/>
          <w:szCs w:val="24"/>
        </w:rPr>
        <w:t>kV</w:t>
      </w:r>
      <w:proofErr w:type="spellEnd"/>
      <w:r w:rsidRPr="004D603F">
        <w:rPr>
          <w:rFonts w:ascii="Arial Narrow" w:hAnsi="Arial Narrow"/>
          <w:iCs/>
          <w:sz w:val="24"/>
          <w:szCs w:val="24"/>
        </w:rPr>
        <w:t xml:space="preserve"> l</w:t>
      </w:r>
      <w:r w:rsidRPr="004D603F">
        <w:rPr>
          <w:rFonts w:ascii="Arial Narrow" w:hAnsi="Arial Narrow" w:cs="Arial Narrow"/>
          <w:iCs/>
          <w:sz w:val="24"/>
          <w:szCs w:val="24"/>
        </w:rPr>
        <w:t>ī</w:t>
      </w:r>
      <w:r w:rsidRPr="004D603F">
        <w:rPr>
          <w:rFonts w:ascii="Arial Narrow" w:hAnsi="Arial Narrow"/>
          <w:iCs/>
          <w:sz w:val="24"/>
          <w:szCs w:val="24"/>
        </w:rPr>
        <w:t>nija liel</w:t>
      </w:r>
      <w:r w:rsidRPr="004D603F">
        <w:rPr>
          <w:rFonts w:ascii="Arial Narrow" w:hAnsi="Arial Narrow" w:cs="Arial Narrow"/>
          <w:iCs/>
          <w:sz w:val="24"/>
          <w:szCs w:val="24"/>
        </w:rPr>
        <w:t>ā</w:t>
      </w:r>
      <w:r w:rsidRPr="004D603F">
        <w:rPr>
          <w:rFonts w:ascii="Arial Narrow" w:hAnsi="Arial Narrow"/>
          <w:iCs/>
          <w:sz w:val="24"/>
          <w:szCs w:val="24"/>
        </w:rPr>
        <w:t>koties tiks b</w:t>
      </w:r>
      <w:r w:rsidRPr="004D603F">
        <w:rPr>
          <w:rFonts w:ascii="Arial Narrow" w:hAnsi="Arial Narrow" w:cs="Arial Narrow"/>
          <w:iCs/>
          <w:sz w:val="24"/>
          <w:szCs w:val="24"/>
        </w:rPr>
        <w:t>ū</w:t>
      </w:r>
      <w:r w:rsidRPr="004D603F">
        <w:rPr>
          <w:rFonts w:ascii="Arial Narrow" w:hAnsi="Arial Narrow"/>
          <w:iCs/>
          <w:sz w:val="24"/>
          <w:szCs w:val="24"/>
        </w:rPr>
        <w:t>v</w:t>
      </w:r>
      <w:r w:rsidRPr="004D603F">
        <w:rPr>
          <w:rFonts w:ascii="Arial Narrow" w:hAnsi="Arial Narrow" w:cs="Arial Narrow"/>
          <w:iCs/>
          <w:sz w:val="24"/>
          <w:szCs w:val="24"/>
        </w:rPr>
        <w:t>ē</w:t>
      </w:r>
      <w:r w:rsidRPr="004D603F">
        <w:rPr>
          <w:rFonts w:ascii="Arial Narrow" w:hAnsi="Arial Narrow"/>
          <w:iCs/>
          <w:sz w:val="24"/>
          <w:szCs w:val="24"/>
        </w:rPr>
        <w:t>ta eso</w:t>
      </w:r>
      <w:r w:rsidRPr="004D603F">
        <w:rPr>
          <w:rFonts w:ascii="Arial Narrow" w:hAnsi="Arial Narrow" w:cs="Arial Narrow"/>
          <w:iCs/>
          <w:sz w:val="24"/>
          <w:szCs w:val="24"/>
        </w:rPr>
        <w:t>š</w:t>
      </w:r>
      <w:r w:rsidRPr="004D603F">
        <w:rPr>
          <w:rFonts w:ascii="Arial Narrow" w:hAnsi="Arial Narrow"/>
          <w:iCs/>
          <w:sz w:val="24"/>
          <w:szCs w:val="24"/>
        </w:rPr>
        <w:t>o elektrol</w:t>
      </w:r>
      <w:r w:rsidRPr="004D603F">
        <w:rPr>
          <w:rFonts w:ascii="Arial Narrow" w:hAnsi="Arial Narrow" w:cs="Arial Narrow"/>
          <w:iCs/>
          <w:sz w:val="24"/>
          <w:szCs w:val="24"/>
        </w:rPr>
        <w:t>ī</w:t>
      </w:r>
      <w:r w:rsidRPr="004D603F">
        <w:rPr>
          <w:rFonts w:ascii="Arial Narrow" w:hAnsi="Arial Narrow"/>
          <w:iCs/>
          <w:sz w:val="24"/>
          <w:szCs w:val="24"/>
        </w:rPr>
        <w:t>niju koridoros, t</w:t>
      </w:r>
      <w:r w:rsidRPr="004D603F">
        <w:rPr>
          <w:rFonts w:ascii="Arial Narrow" w:hAnsi="Arial Narrow" w:cs="Arial Narrow"/>
          <w:iCs/>
          <w:sz w:val="24"/>
          <w:szCs w:val="24"/>
        </w:rPr>
        <w:t>ā</w:t>
      </w:r>
      <w:r w:rsidRPr="004D603F">
        <w:rPr>
          <w:rFonts w:ascii="Arial Narrow" w:hAnsi="Arial Narrow"/>
          <w:iCs/>
          <w:sz w:val="24"/>
          <w:szCs w:val="24"/>
        </w:rPr>
        <w:t>d</w:t>
      </w:r>
      <w:r w:rsidRPr="004D603F">
        <w:rPr>
          <w:rFonts w:ascii="Arial Narrow" w:hAnsi="Arial Narrow" w:cs="Arial Narrow"/>
          <w:iCs/>
          <w:sz w:val="24"/>
          <w:szCs w:val="24"/>
        </w:rPr>
        <w:t>ē</w:t>
      </w:r>
      <w:r w:rsidRPr="004D603F">
        <w:rPr>
          <w:rFonts w:ascii="Arial Narrow" w:hAnsi="Arial Narrow"/>
          <w:iCs/>
          <w:sz w:val="24"/>
          <w:szCs w:val="24"/>
        </w:rPr>
        <w:t>j</w:t>
      </w:r>
      <w:r w:rsidRPr="004D603F">
        <w:rPr>
          <w:rFonts w:ascii="Arial Narrow" w:hAnsi="Arial Narrow" w:cs="Arial Narrow"/>
          <w:iCs/>
          <w:sz w:val="24"/>
          <w:szCs w:val="24"/>
        </w:rPr>
        <w:t>ā</w:t>
      </w:r>
      <w:r w:rsidRPr="004D603F">
        <w:rPr>
          <w:rFonts w:ascii="Arial Narrow" w:hAnsi="Arial Narrow"/>
          <w:iCs/>
          <w:sz w:val="24"/>
          <w:szCs w:val="24"/>
        </w:rPr>
        <w:t>di mazinot jaunu teritoriju aiz</w:t>
      </w:r>
      <w:r w:rsidRPr="004D603F">
        <w:rPr>
          <w:rFonts w:ascii="Arial Narrow" w:hAnsi="Arial Narrow" w:cs="Arial Narrow"/>
          <w:iCs/>
          <w:sz w:val="24"/>
          <w:szCs w:val="24"/>
        </w:rPr>
        <w:t>ņ</w:t>
      </w:r>
      <w:r w:rsidRPr="004D603F">
        <w:rPr>
          <w:rFonts w:ascii="Arial Narrow" w:hAnsi="Arial Narrow"/>
          <w:iCs/>
          <w:sz w:val="24"/>
          <w:szCs w:val="24"/>
        </w:rPr>
        <w:t>em</w:t>
      </w:r>
      <w:r w:rsidRPr="004D603F">
        <w:rPr>
          <w:rFonts w:ascii="Arial Narrow" w:hAnsi="Arial Narrow" w:cs="Arial Narrow"/>
          <w:iCs/>
          <w:sz w:val="24"/>
          <w:szCs w:val="24"/>
        </w:rPr>
        <w:t>š</w:t>
      </w:r>
      <w:r w:rsidRPr="004D603F">
        <w:rPr>
          <w:rFonts w:ascii="Arial Narrow" w:hAnsi="Arial Narrow"/>
          <w:iCs/>
          <w:sz w:val="24"/>
          <w:szCs w:val="24"/>
        </w:rPr>
        <w:t>anu. T</w:t>
      </w:r>
      <w:r w:rsidRPr="004D603F">
        <w:rPr>
          <w:rFonts w:ascii="Arial Narrow" w:hAnsi="Arial Narrow" w:cs="Arial Narrow"/>
          <w:iCs/>
          <w:sz w:val="24"/>
          <w:szCs w:val="24"/>
        </w:rPr>
        <w:t>ā</w:t>
      </w:r>
      <w:r w:rsidRPr="004D603F">
        <w:rPr>
          <w:rFonts w:ascii="Arial Narrow" w:hAnsi="Arial Narrow"/>
          <w:iCs/>
          <w:sz w:val="24"/>
          <w:szCs w:val="24"/>
        </w:rPr>
        <w:t xml:space="preserve"> aizst</w:t>
      </w:r>
      <w:r w:rsidRPr="004D603F">
        <w:rPr>
          <w:rFonts w:ascii="Arial Narrow" w:hAnsi="Arial Narrow" w:cs="Arial Narrow"/>
          <w:iCs/>
          <w:sz w:val="24"/>
          <w:szCs w:val="24"/>
        </w:rPr>
        <w:t>ā</w:t>
      </w:r>
      <w:r w:rsidRPr="004D603F">
        <w:rPr>
          <w:rFonts w:ascii="Arial Narrow" w:hAnsi="Arial Narrow"/>
          <w:iCs/>
          <w:sz w:val="24"/>
          <w:szCs w:val="24"/>
        </w:rPr>
        <w:t>s novecoju</w:t>
      </w:r>
      <w:r w:rsidRPr="004D603F">
        <w:rPr>
          <w:rFonts w:ascii="Arial Narrow" w:hAnsi="Arial Narrow" w:cs="Arial Narrow"/>
          <w:iCs/>
          <w:sz w:val="24"/>
          <w:szCs w:val="24"/>
        </w:rPr>
        <w:t>šā</w:t>
      </w:r>
      <w:r w:rsidRPr="004D603F">
        <w:rPr>
          <w:rFonts w:ascii="Arial Narrow" w:hAnsi="Arial Narrow"/>
          <w:iCs/>
          <w:sz w:val="24"/>
          <w:szCs w:val="24"/>
        </w:rPr>
        <w:t>s 110</w:t>
      </w:r>
      <w:r w:rsidRPr="004D603F">
        <w:rPr>
          <w:rFonts w:ascii="Arial" w:hAnsi="Arial" w:cs="Arial"/>
          <w:iCs/>
          <w:sz w:val="24"/>
          <w:szCs w:val="24"/>
        </w:rPr>
        <w:t> </w:t>
      </w:r>
      <w:proofErr w:type="spellStart"/>
      <w:r w:rsidRPr="004D603F">
        <w:rPr>
          <w:rFonts w:ascii="Arial Narrow" w:hAnsi="Arial Narrow"/>
          <w:iCs/>
          <w:sz w:val="24"/>
          <w:szCs w:val="24"/>
        </w:rPr>
        <w:t>kV</w:t>
      </w:r>
      <w:proofErr w:type="spellEnd"/>
      <w:r w:rsidRPr="004D603F">
        <w:rPr>
          <w:rFonts w:ascii="Arial Narrow" w:hAnsi="Arial Narrow"/>
          <w:iCs/>
          <w:sz w:val="24"/>
          <w:szCs w:val="24"/>
        </w:rPr>
        <w:t xml:space="preserve"> l</w:t>
      </w:r>
      <w:r w:rsidRPr="004D603F">
        <w:rPr>
          <w:rFonts w:ascii="Arial Narrow" w:hAnsi="Arial Narrow" w:cs="Arial Narrow"/>
          <w:iCs/>
          <w:sz w:val="24"/>
          <w:szCs w:val="24"/>
        </w:rPr>
        <w:t>ī</w:t>
      </w:r>
      <w:r w:rsidRPr="004D603F">
        <w:rPr>
          <w:rFonts w:ascii="Arial Narrow" w:hAnsi="Arial Narrow"/>
          <w:iCs/>
          <w:sz w:val="24"/>
          <w:szCs w:val="24"/>
        </w:rPr>
        <w:t>nijas, kas b</w:t>
      </w:r>
      <w:r w:rsidRPr="004D603F">
        <w:rPr>
          <w:rFonts w:ascii="Arial Narrow" w:hAnsi="Arial Narrow" w:cs="Arial Narrow"/>
          <w:iCs/>
          <w:sz w:val="24"/>
          <w:szCs w:val="24"/>
        </w:rPr>
        <w:t>ū</w:t>
      </w:r>
      <w:r w:rsidRPr="004D603F">
        <w:rPr>
          <w:rFonts w:ascii="Arial Narrow" w:hAnsi="Arial Narrow"/>
          <w:iCs/>
          <w:sz w:val="24"/>
          <w:szCs w:val="24"/>
        </w:rPr>
        <w:t>v</w:t>
      </w:r>
      <w:r w:rsidRPr="004D603F">
        <w:rPr>
          <w:rFonts w:ascii="Arial Narrow" w:hAnsi="Arial Narrow" w:cs="Arial Narrow"/>
          <w:iCs/>
          <w:sz w:val="24"/>
          <w:szCs w:val="24"/>
        </w:rPr>
        <w:t>ē</w:t>
      </w:r>
      <w:r w:rsidRPr="004D603F">
        <w:rPr>
          <w:rFonts w:ascii="Arial Narrow" w:hAnsi="Arial Narrow"/>
          <w:iCs/>
          <w:sz w:val="24"/>
          <w:szCs w:val="24"/>
        </w:rPr>
        <w:t>tas pag</w:t>
      </w:r>
      <w:r w:rsidRPr="004D603F">
        <w:rPr>
          <w:rFonts w:ascii="Arial Narrow" w:hAnsi="Arial Narrow" w:cs="Arial Narrow"/>
          <w:iCs/>
          <w:sz w:val="24"/>
          <w:szCs w:val="24"/>
        </w:rPr>
        <w:t>ā</w:t>
      </w:r>
      <w:r w:rsidRPr="004D603F">
        <w:rPr>
          <w:rFonts w:ascii="Arial Narrow" w:hAnsi="Arial Narrow"/>
          <w:iCs/>
          <w:sz w:val="24"/>
          <w:szCs w:val="24"/>
        </w:rPr>
        <w:t>ju</w:t>
      </w:r>
      <w:r w:rsidRPr="004D603F">
        <w:rPr>
          <w:rFonts w:ascii="Arial Narrow" w:hAnsi="Arial Narrow" w:cs="Arial Narrow"/>
          <w:iCs/>
          <w:sz w:val="24"/>
          <w:szCs w:val="24"/>
        </w:rPr>
        <w:t>šā</w:t>
      </w:r>
      <w:r w:rsidRPr="004D603F">
        <w:rPr>
          <w:rFonts w:ascii="Arial Narrow" w:hAnsi="Arial Narrow"/>
          <w:iCs/>
          <w:sz w:val="24"/>
          <w:szCs w:val="24"/>
        </w:rPr>
        <w:t xml:space="preserve"> gadsimt</w:t>
      </w:r>
      <w:r w:rsidRPr="004D603F">
        <w:rPr>
          <w:rFonts w:ascii="Arial Narrow" w:hAnsi="Arial Narrow" w:cs="Arial Narrow"/>
          <w:iCs/>
          <w:sz w:val="24"/>
          <w:szCs w:val="24"/>
        </w:rPr>
        <w:t>ā</w:t>
      </w:r>
      <w:r w:rsidRPr="004D603F">
        <w:rPr>
          <w:rFonts w:ascii="Arial Narrow" w:hAnsi="Arial Narrow"/>
          <w:iCs/>
          <w:sz w:val="24"/>
          <w:szCs w:val="24"/>
        </w:rPr>
        <w:t xml:space="preserve"> un vairs nespēj pilnībā nodrošināt mūsdienu pieprasījumu. Augstākas caurlaides spējas līnijas nepieciešamas, lai apmierinātu pieaugošo elektroenerģijas patēriņu un ražošanu, kā arī Baltijas valstu sinhronizāciju ar Eiropas elektrotīkliem. Tādējādi projekts veicinās energoapgādes drošumu un stabilitāti, radot jaudas rezervi turpmākai attīstībai reģionā.</w:t>
      </w:r>
    </w:p>
    <w:p w14:paraId="010D5567" w14:textId="77777777" w:rsidR="004D603F" w:rsidRPr="004D603F" w:rsidRDefault="004D603F" w:rsidP="004D603F">
      <w:pPr>
        <w:jc w:val="both"/>
        <w:rPr>
          <w:rFonts w:ascii="Arial Narrow" w:hAnsi="Arial Narrow"/>
          <w:iCs/>
          <w:sz w:val="24"/>
          <w:szCs w:val="24"/>
        </w:rPr>
      </w:pPr>
    </w:p>
    <w:p w14:paraId="77920CCF" w14:textId="706E8D8C" w:rsidR="004D603F" w:rsidRPr="004D603F" w:rsidRDefault="004D603F" w:rsidP="004D603F">
      <w:pPr>
        <w:ind w:firstLine="720"/>
        <w:jc w:val="both"/>
        <w:rPr>
          <w:rFonts w:ascii="Arial Narrow" w:hAnsi="Arial Narrow"/>
          <w:iCs/>
          <w:sz w:val="24"/>
          <w:szCs w:val="24"/>
        </w:rPr>
      </w:pPr>
      <w:r w:rsidRPr="004D603F">
        <w:rPr>
          <w:rFonts w:ascii="Arial Narrow" w:hAnsi="Arial Narrow"/>
          <w:iCs/>
          <w:sz w:val="24"/>
          <w:szCs w:val="24"/>
        </w:rPr>
        <w:t xml:space="preserve">IVN ziņojumā izvērtētas divas trases alternatīvas jaunajai līnijai. A alternatīva paredz sākumu Ventspils </w:t>
      </w:r>
      <w:proofErr w:type="spellStart"/>
      <w:r w:rsidRPr="004D603F">
        <w:rPr>
          <w:rFonts w:ascii="Arial Narrow" w:hAnsi="Arial Narrow"/>
          <w:iCs/>
          <w:sz w:val="24"/>
          <w:szCs w:val="24"/>
        </w:rPr>
        <w:t>valstspilsētas</w:t>
      </w:r>
      <w:proofErr w:type="spellEnd"/>
      <w:r w:rsidRPr="004D603F">
        <w:rPr>
          <w:rFonts w:ascii="Arial Narrow" w:hAnsi="Arial Narrow"/>
          <w:iCs/>
          <w:sz w:val="24"/>
          <w:szCs w:val="24"/>
        </w:rPr>
        <w:t xml:space="preserve"> teritorijā – pārbūvēt esošo 110</w:t>
      </w:r>
      <w:r w:rsidRPr="004D603F">
        <w:rPr>
          <w:rFonts w:ascii="Arial" w:hAnsi="Arial" w:cs="Arial"/>
          <w:iCs/>
          <w:sz w:val="24"/>
          <w:szCs w:val="24"/>
        </w:rPr>
        <w:t> </w:t>
      </w:r>
      <w:proofErr w:type="spellStart"/>
      <w:r w:rsidRPr="004D603F">
        <w:rPr>
          <w:rFonts w:ascii="Arial Narrow" w:hAnsi="Arial Narrow"/>
          <w:iCs/>
          <w:sz w:val="24"/>
          <w:szCs w:val="24"/>
        </w:rPr>
        <w:t>kV</w:t>
      </w:r>
      <w:proofErr w:type="spellEnd"/>
      <w:r w:rsidRPr="004D603F">
        <w:rPr>
          <w:rFonts w:ascii="Arial Narrow" w:hAnsi="Arial Narrow"/>
          <w:iCs/>
          <w:sz w:val="24"/>
          <w:szCs w:val="24"/>
        </w:rPr>
        <w:t xml:space="preserve"> l</w:t>
      </w:r>
      <w:r w:rsidRPr="004D603F">
        <w:rPr>
          <w:rFonts w:ascii="Arial Narrow" w:hAnsi="Arial Narrow" w:cs="Arial Narrow"/>
          <w:iCs/>
          <w:sz w:val="24"/>
          <w:szCs w:val="24"/>
        </w:rPr>
        <w:t>ī</w:t>
      </w:r>
      <w:r w:rsidRPr="004D603F">
        <w:rPr>
          <w:rFonts w:ascii="Arial Narrow" w:hAnsi="Arial Narrow"/>
          <w:iCs/>
          <w:sz w:val="24"/>
          <w:szCs w:val="24"/>
        </w:rPr>
        <w:t>niju par kombin</w:t>
      </w:r>
      <w:r w:rsidRPr="004D603F">
        <w:rPr>
          <w:rFonts w:ascii="Arial Narrow" w:hAnsi="Arial Narrow" w:cs="Arial Narrow"/>
          <w:iCs/>
          <w:sz w:val="24"/>
          <w:szCs w:val="24"/>
        </w:rPr>
        <w:t>ē</w:t>
      </w:r>
      <w:r w:rsidRPr="004D603F">
        <w:rPr>
          <w:rFonts w:ascii="Arial Narrow" w:hAnsi="Arial Narrow"/>
          <w:iCs/>
          <w:sz w:val="24"/>
          <w:szCs w:val="24"/>
        </w:rPr>
        <w:t>tu 110/330</w:t>
      </w:r>
      <w:r w:rsidRPr="004D603F">
        <w:rPr>
          <w:rFonts w:ascii="Arial" w:hAnsi="Arial" w:cs="Arial"/>
          <w:iCs/>
          <w:sz w:val="24"/>
          <w:szCs w:val="24"/>
        </w:rPr>
        <w:t> </w:t>
      </w:r>
      <w:proofErr w:type="spellStart"/>
      <w:r w:rsidRPr="004D603F">
        <w:rPr>
          <w:rFonts w:ascii="Arial Narrow" w:hAnsi="Arial Narrow"/>
          <w:iCs/>
          <w:sz w:val="24"/>
          <w:szCs w:val="24"/>
        </w:rPr>
        <w:t>kV</w:t>
      </w:r>
      <w:proofErr w:type="spellEnd"/>
      <w:r w:rsidRPr="004D603F">
        <w:rPr>
          <w:rFonts w:ascii="Arial Narrow" w:hAnsi="Arial Narrow"/>
          <w:iCs/>
          <w:sz w:val="24"/>
          <w:szCs w:val="24"/>
        </w:rPr>
        <w:t xml:space="preserve"> l</w:t>
      </w:r>
      <w:r w:rsidRPr="004D603F">
        <w:rPr>
          <w:rFonts w:ascii="Arial Narrow" w:hAnsi="Arial Narrow" w:cs="Arial Narrow"/>
          <w:iCs/>
          <w:sz w:val="24"/>
          <w:szCs w:val="24"/>
        </w:rPr>
        <w:t>ī</w:t>
      </w:r>
      <w:r w:rsidRPr="004D603F">
        <w:rPr>
          <w:rFonts w:ascii="Arial Narrow" w:hAnsi="Arial Narrow"/>
          <w:iCs/>
          <w:sz w:val="24"/>
          <w:szCs w:val="24"/>
        </w:rPr>
        <w:t>niju posm</w:t>
      </w:r>
      <w:r w:rsidRPr="004D603F">
        <w:rPr>
          <w:rFonts w:ascii="Arial Narrow" w:hAnsi="Arial Narrow" w:cs="Arial Narrow"/>
          <w:iCs/>
          <w:sz w:val="24"/>
          <w:szCs w:val="24"/>
        </w:rPr>
        <w:t>ā</w:t>
      </w:r>
      <w:r w:rsidRPr="004D603F">
        <w:rPr>
          <w:rFonts w:ascii="Arial Narrow" w:hAnsi="Arial Narrow"/>
          <w:iCs/>
          <w:sz w:val="24"/>
          <w:szCs w:val="24"/>
        </w:rPr>
        <w:t xml:space="preserve"> no Ventspils (ar jauna 330</w:t>
      </w:r>
      <w:r w:rsidRPr="004D603F">
        <w:rPr>
          <w:rFonts w:ascii="Arial" w:hAnsi="Arial" w:cs="Arial"/>
          <w:iCs/>
          <w:sz w:val="24"/>
          <w:szCs w:val="24"/>
        </w:rPr>
        <w:t> </w:t>
      </w:r>
      <w:proofErr w:type="spellStart"/>
      <w:r w:rsidRPr="004D603F">
        <w:rPr>
          <w:rFonts w:ascii="Arial Narrow" w:hAnsi="Arial Narrow"/>
          <w:iCs/>
          <w:sz w:val="24"/>
          <w:szCs w:val="24"/>
        </w:rPr>
        <w:t>kV</w:t>
      </w:r>
      <w:proofErr w:type="spellEnd"/>
      <w:r w:rsidRPr="004D603F">
        <w:rPr>
          <w:rFonts w:ascii="Arial Narrow" w:hAnsi="Arial Narrow"/>
          <w:iCs/>
          <w:sz w:val="24"/>
          <w:szCs w:val="24"/>
        </w:rPr>
        <w:t xml:space="preserve"> koridora izveidi pils</w:t>
      </w:r>
      <w:r w:rsidRPr="004D603F">
        <w:rPr>
          <w:rFonts w:ascii="Arial Narrow" w:hAnsi="Arial Narrow" w:cs="Arial Narrow"/>
          <w:iCs/>
          <w:sz w:val="24"/>
          <w:szCs w:val="24"/>
        </w:rPr>
        <w:t>ē</w:t>
      </w:r>
      <w:r w:rsidRPr="004D603F">
        <w:rPr>
          <w:rFonts w:ascii="Arial Narrow" w:hAnsi="Arial Narrow"/>
          <w:iCs/>
          <w:sz w:val="24"/>
          <w:szCs w:val="24"/>
        </w:rPr>
        <w:t>tas Austrumu da</w:t>
      </w:r>
      <w:r w:rsidRPr="004D603F">
        <w:rPr>
          <w:rFonts w:ascii="Arial Narrow" w:hAnsi="Arial Narrow" w:cs="Arial Narrow"/>
          <w:iCs/>
          <w:sz w:val="24"/>
          <w:szCs w:val="24"/>
        </w:rPr>
        <w:t>ļā</w:t>
      </w:r>
      <w:r w:rsidRPr="004D603F">
        <w:rPr>
          <w:rFonts w:ascii="Arial Narrow" w:hAnsi="Arial Narrow"/>
          <w:iCs/>
          <w:sz w:val="24"/>
          <w:szCs w:val="24"/>
        </w:rPr>
        <w:t>) l</w:t>
      </w:r>
      <w:r w:rsidRPr="004D603F">
        <w:rPr>
          <w:rFonts w:ascii="Arial Narrow" w:hAnsi="Arial Narrow" w:cs="Arial Narrow"/>
          <w:iCs/>
          <w:sz w:val="24"/>
          <w:szCs w:val="24"/>
        </w:rPr>
        <w:t>ī</w:t>
      </w:r>
      <w:r w:rsidRPr="004D603F">
        <w:rPr>
          <w:rFonts w:ascii="Arial Narrow" w:hAnsi="Arial Narrow"/>
          <w:iCs/>
          <w:sz w:val="24"/>
          <w:szCs w:val="24"/>
        </w:rPr>
        <w:t xml:space="preserve">dz </w:t>
      </w:r>
      <w:proofErr w:type="spellStart"/>
      <w:r w:rsidRPr="004D603F">
        <w:rPr>
          <w:rFonts w:ascii="Arial Narrow" w:hAnsi="Arial Narrow"/>
          <w:iCs/>
          <w:sz w:val="24"/>
          <w:szCs w:val="24"/>
        </w:rPr>
        <w:t>Baltaiskrogam</w:t>
      </w:r>
      <w:proofErr w:type="spellEnd"/>
      <w:r w:rsidRPr="004D603F">
        <w:rPr>
          <w:rFonts w:ascii="Arial Narrow" w:hAnsi="Arial Narrow"/>
          <w:iCs/>
          <w:sz w:val="24"/>
          <w:szCs w:val="24"/>
        </w:rPr>
        <w:t>, un t</w:t>
      </w:r>
      <w:r w:rsidRPr="004D603F">
        <w:rPr>
          <w:rFonts w:ascii="Arial Narrow" w:hAnsi="Arial Narrow" w:cs="Arial Narrow"/>
          <w:iCs/>
          <w:sz w:val="24"/>
          <w:szCs w:val="24"/>
        </w:rPr>
        <w:t>ā</w:t>
      </w:r>
      <w:r w:rsidRPr="004D603F">
        <w:rPr>
          <w:rFonts w:ascii="Arial Narrow" w:hAnsi="Arial Narrow"/>
          <w:iCs/>
          <w:sz w:val="24"/>
          <w:szCs w:val="24"/>
        </w:rPr>
        <w:t>l</w:t>
      </w:r>
      <w:r w:rsidRPr="004D603F">
        <w:rPr>
          <w:rFonts w:ascii="Arial Narrow" w:hAnsi="Arial Narrow" w:cs="Arial Narrow"/>
          <w:iCs/>
          <w:sz w:val="24"/>
          <w:szCs w:val="24"/>
        </w:rPr>
        <w:t>ā</w:t>
      </w:r>
      <w:r w:rsidRPr="004D603F">
        <w:rPr>
          <w:rFonts w:ascii="Arial Narrow" w:hAnsi="Arial Narrow"/>
          <w:iCs/>
          <w:sz w:val="24"/>
          <w:szCs w:val="24"/>
        </w:rPr>
        <w:t>k l</w:t>
      </w:r>
      <w:r w:rsidRPr="004D603F">
        <w:rPr>
          <w:rFonts w:ascii="Arial Narrow" w:hAnsi="Arial Narrow" w:cs="Arial Narrow"/>
          <w:iCs/>
          <w:sz w:val="24"/>
          <w:szCs w:val="24"/>
        </w:rPr>
        <w:t>ī</w:t>
      </w:r>
      <w:r w:rsidRPr="004D603F">
        <w:rPr>
          <w:rFonts w:ascii="Arial Narrow" w:hAnsi="Arial Narrow"/>
          <w:iCs/>
          <w:sz w:val="24"/>
          <w:szCs w:val="24"/>
        </w:rPr>
        <w:t>dz Lietuvas robe</w:t>
      </w:r>
      <w:r w:rsidRPr="004D603F">
        <w:rPr>
          <w:rFonts w:ascii="Arial Narrow" w:hAnsi="Arial Narrow" w:cs="Arial Narrow"/>
          <w:iCs/>
          <w:sz w:val="24"/>
          <w:szCs w:val="24"/>
        </w:rPr>
        <w:t>ž</w:t>
      </w:r>
      <w:r w:rsidRPr="004D603F">
        <w:rPr>
          <w:rFonts w:ascii="Arial Narrow" w:hAnsi="Arial Narrow"/>
          <w:iCs/>
          <w:sz w:val="24"/>
          <w:szCs w:val="24"/>
        </w:rPr>
        <w:t>ai izb</w:t>
      </w:r>
      <w:r w:rsidRPr="004D603F">
        <w:rPr>
          <w:rFonts w:ascii="Arial Narrow" w:hAnsi="Arial Narrow" w:cs="Arial Narrow"/>
          <w:iCs/>
          <w:sz w:val="24"/>
          <w:szCs w:val="24"/>
        </w:rPr>
        <w:t>ū</w:t>
      </w:r>
      <w:r w:rsidRPr="004D603F">
        <w:rPr>
          <w:rFonts w:ascii="Arial Narrow" w:hAnsi="Arial Narrow"/>
          <w:iCs/>
          <w:sz w:val="24"/>
          <w:szCs w:val="24"/>
        </w:rPr>
        <w:t>v</w:t>
      </w:r>
      <w:r w:rsidRPr="004D603F">
        <w:rPr>
          <w:rFonts w:ascii="Arial Narrow" w:hAnsi="Arial Narrow" w:cs="Arial Narrow"/>
          <w:iCs/>
          <w:sz w:val="24"/>
          <w:szCs w:val="24"/>
        </w:rPr>
        <w:t>ē</w:t>
      </w:r>
      <w:r w:rsidRPr="004D603F">
        <w:rPr>
          <w:rFonts w:ascii="Arial Narrow" w:hAnsi="Arial Narrow"/>
          <w:iCs/>
          <w:sz w:val="24"/>
          <w:szCs w:val="24"/>
        </w:rPr>
        <w:t>t jaunu 330</w:t>
      </w:r>
      <w:r w:rsidRPr="004D603F">
        <w:rPr>
          <w:rFonts w:ascii="Arial" w:hAnsi="Arial" w:cs="Arial"/>
          <w:iCs/>
          <w:sz w:val="24"/>
          <w:szCs w:val="24"/>
        </w:rPr>
        <w:t> </w:t>
      </w:r>
      <w:proofErr w:type="spellStart"/>
      <w:r w:rsidRPr="004D603F">
        <w:rPr>
          <w:rFonts w:ascii="Arial Narrow" w:hAnsi="Arial Narrow"/>
          <w:iCs/>
          <w:sz w:val="24"/>
          <w:szCs w:val="24"/>
        </w:rPr>
        <w:t>kV</w:t>
      </w:r>
      <w:proofErr w:type="spellEnd"/>
      <w:r w:rsidRPr="004D603F">
        <w:rPr>
          <w:rFonts w:ascii="Arial Narrow" w:hAnsi="Arial Narrow"/>
          <w:iCs/>
          <w:sz w:val="24"/>
          <w:szCs w:val="24"/>
        </w:rPr>
        <w:t xml:space="preserve"> l</w:t>
      </w:r>
      <w:r w:rsidRPr="004D603F">
        <w:rPr>
          <w:rFonts w:ascii="Arial Narrow" w:hAnsi="Arial Narrow" w:cs="Arial Narrow"/>
          <w:iCs/>
          <w:sz w:val="24"/>
          <w:szCs w:val="24"/>
        </w:rPr>
        <w:t>ī</w:t>
      </w:r>
      <w:r w:rsidRPr="004D603F">
        <w:rPr>
          <w:rFonts w:ascii="Arial Narrow" w:hAnsi="Arial Narrow"/>
          <w:iCs/>
          <w:sz w:val="24"/>
          <w:szCs w:val="24"/>
        </w:rPr>
        <w:t>niju. B alternat</w:t>
      </w:r>
      <w:r w:rsidRPr="004D603F">
        <w:rPr>
          <w:rFonts w:ascii="Arial Narrow" w:hAnsi="Arial Narrow" w:cs="Arial Narrow"/>
          <w:iCs/>
          <w:sz w:val="24"/>
          <w:szCs w:val="24"/>
        </w:rPr>
        <w:t>ī</w:t>
      </w:r>
      <w:r w:rsidRPr="004D603F">
        <w:rPr>
          <w:rFonts w:ascii="Arial Narrow" w:hAnsi="Arial Narrow"/>
          <w:iCs/>
          <w:sz w:val="24"/>
          <w:szCs w:val="24"/>
        </w:rPr>
        <w:t>va, savuk</w:t>
      </w:r>
      <w:r w:rsidRPr="004D603F">
        <w:rPr>
          <w:rFonts w:ascii="Arial Narrow" w:hAnsi="Arial Narrow" w:cs="Arial Narrow"/>
          <w:iCs/>
          <w:sz w:val="24"/>
          <w:szCs w:val="24"/>
        </w:rPr>
        <w:t>ā</w:t>
      </w:r>
      <w:r w:rsidRPr="004D603F">
        <w:rPr>
          <w:rFonts w:ascii="Arial Narrow" w:hAnsi="Arial Narrow"/>
          <w:iCs/>
          <w:sz w:val="24"/>
          <w:szCs w:val="24"/>
        </w:rPr>
        <w:t>rt, paredz, ka l</w:t>
      </w:r>
      <w:r w:rsidRPr="004D603F">
        <w:rPr>
          <w:rFonts w:ascii="Arial Narrow" w:hAnsi="Arial Narrow" w:cs="Arial Narrow"/>
          <w:iCs/>
          <w:sz w:val="24"/>
          <w:szCs w:val="24"/>
        </w:rPr>
        <w:t>ī</w:t>
      </w:r>
      <w:r w:rsidRPr="004D603F">
        <w:rPr>
          <w:rFonts w:ascii="Arial Narrow" w:hAnsi="Arial Narrow"/>
          <w:iCs/>
          <w:sz w:val="24"/>
          <w:szCs w:val="24"/>
        </w:rPr>
        <w:t>nija neskar Ventspils pils</w:t>
      </w:r>
      <w:r w:rsidRPr="004D603F">
        <w:rPr>
          <w:rFonts w:ascii="Arial Narrow" w:hAnsi="Arial Narrow" w:cs="Arial Narrow"/>
          <w:iCs/>
          <w:sz w:val="24"/>
          <w:szCs w:val="24"/>
        </w:rPr>
        <w:t>ē</w:t>
      </w:r>
      <w:r w:rsidRPr="004D603F">
        <w:rPr>
          <w:rFonts w:ascii="Arial Narrow" w:hAnsi="Arial Narrow"/>
          <w:iCs/>
          <w:sz w:val="24"/>
          <w:szCs w:val="24"/>
        </w:rPr>
        <w:t>tas teritoriju, bet uzs</w:t>
      </w:r>
      <w:r w:rsidRPr="004D603F">
        <w:rPr>
          <w:rFonts w:ascii="Arial Narrow" w:hAnsi="Arial Narrow" w:cs="Arial Narrow"/>
          <w:iCs/>
          <w:sz w:val="24"/>
          <w:szCs w:val="24"/>
        </w:rPr>
        <w:t>ā</w:t>
      </w:r>
      <w:r w:rsidRPr="004D603F">
        <w:rPr>
          <w:rFonts w:ascii="Arial Narrow" w:hAnsi="Arial Narrow"/>
          <w:iCs/>
          <w:sz w:val="24"/>
          <w:szCs w:val="24"/>
        </w:rPr>
        <w:t>kas pie Ziru ciema Ventspils novad</w:t>
      </w:r>
      <w:r w:rsidRPr="004D603F">
        <w:rPr>
          <w:rFonts w:ascii="Arial Narrow" w:hAnsi="Arial Narrow" w:cs="Arial Narrow"/>
          <w:iCs/>
          <w:sz w:val="24"/>
          <w:szCs w:val="24"/>
        </w:rPr>
        <w:t>ā</w:t>
      </w:r>
      <w:r w:rsidRPr="004D603F">
        <w:rPr>
          <w:rFonts w:ascii="Arial Narrow" w:hAnsi="Arial Narrow"/>
          <w:iCs/>
          <w:sz w:val="24"/>
          <w:szCs w:val="24"/>
        </w:rPr>
        <w:t xml:space="preserve"> </w:t>
      </w:r>
      <w:r w:rsidRPr="004D603F">
        <w:rPr>
          <w:rFonts w:ascii="Arial Narrow" w:hAnsi="Arial Narrow" w:cs="Arial Narrow"/>
          <w:iCs/>
          <w:sz w:val="24"/>
          <w:szCs w:val="24"/>
        </w:rPr>
        <w:t>–</w:t>
      </w:r>
      <w:r w:rsidRPr="004D603F">
        <w:rPr>
          <w:rFonts w:ascii="Arial Narrow" w:hAnsi="Arial Narrow"/>
          <w:iCs/>
          <w:sz w:val="24"/>
          <w:szCs w:val="24"/>
        </w:rPr>
        <w:t xml:space="preserve"> no Zir</w:t>
      </w:r>
      <w:r w:rsidRPr="004D603F">
        <w:rPr>
          <w:rFonts w:ascii="Arial Narrow" w:hAnsi="Arial Narrow" w:cs="Arial Narrow"/>
          <w:iCs/>
          <w:sz w:val="24"/>
          <w:szCs w:val="24"/>
        </w:rPr>
        <w:t>ā</w:t>
      </w:r>
      <w:r w:rsidRPr="004D603F">
        <w:rPr>
          <w:rFonts w:ascii="Arial Narrow" w:hAnsi="Arial Narrow"/>
          <w:iCs/>
          <w:sz w:val="24"/>
          <w:szCs w:val="24"/>
        </w:rPr>
        <w:t>m l</w:t>
      </w:r>
      <w:r w:rsidRPr="004D603F">
        <w:rPr>
          <w:rFonts w:ascii="Arial Narrow" w:hAnsi="Arial Narrow" w:cs="Arial Narrow"/>
          <w:iCs/>
          <w:sz w:val="24"/>
          <w:szCs w:val="24"/>
        </w:rPr>
        <w:t>ī</w:t>
      </w:r>
      <w:r w:rsidRPr="004D603F">
        <w:rPr>
          <w:rFonts w:ascii="Arial Narrow" w:hAnsi="Arial Narrow"/>
          <w:iCs/>
          <w:sz w:val="24"/>
          <w:szCs w:val="24"/>
        </w:rPr>
        <w:t>dz Piltenes pils</w:t>
      </w:r>
      <w:r w:rsidRPr="004D603F">
        <w:rPr>
          <w:rFonts w:ascii="Arial Narrow" w:hAnsi="Arial Narrow" w:cs="Arial Narrow"/>
          <w:iCs/>
          <w:sz w:val="24"/>
          <w:szCs w:val="24"/>
        </w:rPr>
        <w:t>ē</w:t>
      </w:r>
      <w:r w:rsidRPr="004D603F">
        <w:rPr>
          <w:rFonts w:ascii="Arial Narrow" w:hAnsi="Arial Narrow"/>
          <w:iCs/>
          <w:sz w:val="24"/>
          <w:szCs w:val="24"/>
        </w:rPr>
        <w:t xml:space="preserve">tas </w:t>
      </w:r>
      <w:r w:rsidR="008A078C">
        <w:rPr>
          <w:rFonts w:ascii="Arial Narrow" w:hAnsi="Arial Narrow"/>
          <w:iCs/>
          <w:sz w:val="24"/>
          <w:szCs w:val="24"/>
        </w:rPr>
        <w:t>D</w:t>
      </w:r>
      <w:r w:rsidRPr="004D603F">
        <w:rPr>
          <w:rFonts w:ascii="Arial Narrow" w:hAnsi="Arial Narrow"/>
          <w:iCs/>
          <w:sz w:val="24"/>
          <w:szCs w:val="24"/>
        </w:rPr>
        <w:t>ienvidu robežai tiek izbūvēta jauna 330</w:t>
      </w:r>
      <w:r w:rsidRPr="004D603F">
        <w:rPr>
          <w:rFonts w:ascii="Arial" w:hAnsi="Arial" w:cs="Arial"/>
          <w:iCs/>
          <w:sz w:val="24"/>
          <w:szCs w:val="24"/>
        </w:rPr>
        <w:t> </w:t>
      </w:r>
      <w:proofErr w:type="spellStart"/>
      <w:r w:rsidRPr="004D603F">
        <w:rPr>
          <w:rFonts w:ascii="Arial Narrow" w:hAnsi="Arial Narrow"/>
          <w:iCs/>
          <w:sz w:val="24"/>
          <w:szCs w:val="24"/>
        </w:rPr>
        <w:t>kV</w:t>
      </w:r>
      <w:proofErr w:type="spellEnd"/>
      <w:r w:rsidRPr="004D603F">
        <w:rPr>
          <w:rFonts w:ascii="Arial Narrow" w:hAnsi="Arial Narrow"/>
          <w:iCs/>
          <w:sz w:val="24"/>
          <w:szCs w:val="24"/>
        </w:rPr>
        <w:t xml:space="preserve"> l</w:t>
      </w:r>
      <w:r w:rsidRPr="004D603F">
        <w:rPr>
          <w:rFonts w:ascii="Arial Narrow" w:hAnsi="Arial Narrow" w:cs="Arial Narrow"/>
          <w:iCs/>
          <w:sz w:val="24"/>
          <w:szCs w:val="24"/>
        </w:rPr>
        <w:t>ī</w:t>
      </w:r>
      <w:r w:rsidRPr="004D603F">
        <w:rPr>
          <w:rFonts w:ascii="Arial Narrow" w:hAnsi="Arial Narrow"/>
          <w:iCs/>
          <w:sz w:val="24"/>
          <w:szCs w:val="24"/>
        </w:rPr>
        <w:t>nija, bet turpm</w:t>
      </w:r>
      <w:r w:rsidRPr="004D603F">
        <w:rPr>
          <w:rFonts w:ascii="Arial Narrow" w:hAnsi="Arial Narrow" w:cs="Arial Narrow"/>
          <w:iCs/>
          <w:sz w:val="24"/>
          <w:szCs w:val="24"/>
        </w:rPr>
        <w:t>ā</w:t>
      </w:r>
      <w:r w:rsidRPr="004D603F">
        <w:rPr>
          <w:rFonts w:ascii="Arial Narrow" w:hAnsi="Arial Narrow"/>
          <w:iCs/>
          <w:sz w:val="24"/>
          <w:szCs w:val="24"/>
        </w:rPr>
        <w:t>k trase sakr</w:t>
      </w:r>
      <w:r w:rsidRPr="004D603F">
        <w:rPr>
          <w:rFonts w:ascii="Arial Narrow" w:hAnsi="Arial Narrow" w:cs="Arial Narrow"/>
          <w:iCs/>
          <w:sz w:val="24"/>
          <w:szCs w:val="24"/>
        </w:rPr>
        <w:t>ī</w:t>
      </w:r>
      <w:r w:rsidRPr="004D603F">
        <w:rPr>
          <w:rFonts w:ascii="Arial Narrow" w:hAnsi="Arial Narrow"/>
          <w:iCs/>
          <w:sz w:val="24"/>
          <w:szCs w:val="24"/>
        </w:rPr>
        <w:t>t ar A alternat</w:t>
      </w:r>
      <w:r w:rsidRPr="004D603F">
        <w:rPr>
          <w:rFonts w:ascii="Arial Narrow" w:hAnsi="Arial Narrow" w:cs="Arial Narrow"/>
          <w:iCs/>
          <w:sz w:val="24"/>
          <w:szCs w:val="24"/>
        </w:rPr>
        <w:t>ī</w:t>
      </w:r>
      <w:r w:rsidRPr="004D603F">
        <w:rPr>
          <w:rFonts w:ascii="Arial Narrow" w:hAnsi="Arial Narrow"/>
          <w:iCs/>
          <w:sz w:val="24"/>
          <w:szCs w:val="24"/>
        </w:rPr>
        <w:t>vu l</w:t>
      </w:r>
      <w:r w:rsidRPr="004D603F">
        <w:rPr>
          <w:rFonts w:ascii="Arial Narrow" w:hAnsi="Arial Narrow" w:cs="Arial Narrow"/>
          <w:iCs/>
          <w:sz w:val="24"/>
          <w:szCs w:val="24"/>
        </w:rPr>
        <w:t>ī</w:t>
      </w:r>
      <w:r w:rsidRPr="004D603F">
        <w:rPr>
          <w:rFonts w:ascii="Arial Narrow" w:hAnsi="Arial Narrow"/>
          <w:iCs/>
          <w:sz w:val="24"/>
          <w:szCs w:val="24"/>
        </w:rPr>
        <w:t>dz Lietuvas robe</w:t>
      </w:r>
      <w:r w:rsidRPr="004D603F">
        <w:rPr>
          <w:rFonts w:ascii="Arial Narrow" w:hAnsi="Arial Narrow" w:cs="Arial Narrow"/>
          <w:iCs/>
          <w:sz w:val="24"/>
          <w:szCs w:val="24"/>
        </w:rPr>
        <w:t>ž</w:t>
      </w:r>
      <w:r w:rsidRPr="004D603F">
        <w:rPr>
          <w:rFonts w:ascii="Arial Narrow" w:hAnsi="Arial Narrow"/>
          <w:iCs/>
          <w:sz w:val="24"/>
          <w:szCs w:val="24"/>
        </w:rPr>
        <w:t>ai. Abos gad</w:t>
      </w:r>
      <w:r w:rsidRPr="004D603F">
        <w:rPr>
          <w:rFonts w:ascii="Arial Narrow" w:hAnsi="Arial Narrow" w:cs="Arial Narrow"/>
          <w:iCs/>
          <w:sz w:val="24"/>
          <w:szCs w:val="24"/>
        </w:rPr>
        <w:t>ī</w:t>
      </w:r>
      <w:r w:rsidRPr="004D603F">
        <w:rPr>
          <w:rFonts w:ascii="Arial Narrow" w:hAnsi="Arial Narrow"/>
          <w:iCs/>
          <w:sz w:val="24"/>
          <w:szCs w:val="24"/>
        </w:rPr>
        <w:t>jumos projekt</w:t>
      </w:r>
      <w:r w:rsidRPr="004D603F">
        <w:rPr>
          <w:rFonts w:ascii="Arial Narrow" w:hAnsi="Arial Narrow" w:cs="Arial Narrow"/>
          <w:iCs/>
          <w:sz w:val="24"/>
          <w:szCs w:val="24"/>
        </w:rPr>
        <w:t>ā</w:t>
      </w:r>
      <w:r w:rsidRPr="004D603F">
        <w:rPr>
          <w:rFonts w:ascii="Arial Narrow" w:hAnsi="Arial Narrow"/>
          <w:iCs/>
          <w:sz w:val="24"/>
          <w:szCs w:val="24"/>
        </w:rPr>
        <w:t xml:space="preserve"> paredz</w:t>
      </w:r>
      <w:r w:rsidRPr="004D603F">
        <w:rPr>
          <w:rFonts w:ascii="Arial Narrow" w:hAnsi="Arial Narrow" w:cs="Arial Narrow"/>
          <w:iCs/>
          <w:sz w:val="24"/>
          <w:szCs w:val="24"/>
        </w:rPr>
        <w:t>ē</w:t>
      </w:r>
      <w:r w:rsidRPr="004D603F">
        <w:rPr>
          <w:rFonts w:ascii="Arial Narrow" w:hAnsi="Arial Narrow"/>
          <w:iCs/>
          <w:sz w:val="24"/>
          <w:szCs w:val="24"/>
        </w:rPr>
        <w:t>ta eso</w:t>
      </w:r>
      <w:r w:rsidRPr="004D603F">
        <w:rPr>
          <w:rFonts w:ascii="Arial Narrow" w:hAnsi="Arial Narrow" w:cs="Arial Narrow"/>
          <w:iCs/>
          <w:sz w:val="24"/>
          <w:szCs w:val="24"/>
        </w:rPr>
        <w:t>š</w:t>
      </w:r>
      <w:r w:rsidRPr="004D603F">
        <w:rPr>
          <w:rFonts w:ascii="Arial Narrow" w:hAnsi="Arial Narrow"/>
          <w:iCs/>
          <w:sz w:val="24"/>
          <w:szCs w:val="24"/>
        </w:rPr>
        <w:t>o infrastrukt</w:t>
      </w:r>
      <w:r w:rsidRPr="004D603F">
        <w:rPr>
          <w:rFonts w:ascii="Arial Narrow" w:hAnsi="Arial Narrow" w:cs="Arial Narrow"/>
          <w:iCs/>
          <w:sz w:val="24"/>
          <w:szCs w:val="24"/>
        </w:rPr>
        <w:t>ū</w:t>
      </w:r>
      <w:r w:rsidRPr="004D603F">
        <w:rPr>
          <w:rFonts w:ascii="Arial Narrow" w:hAnsi="Arial Narrow"/>
          <w:iCs/>
          <w:sz w:val="24"/>
          <w:szCs w:val="24"/>
        </w:rPr>
        <w:t>ras objektu p</w:t>
      </w:r>
      <w:r w:rsidRPr="004D603F">
        <w:rPr>
          <w:rFonts w:ascii="Arial Narrow" w:hAnsi="Arial Narrow" w:cs="Arial Narrow"/>
          <w:iCs/>
          <w:sz w:val="24"/>
          <w:szCs w:val="24"/>
        </w:rPr>
        <w:t>ā</w:t>
      </w:r>
      <w:r w:rsidRPr="004D603F">
        <w:rPr>
          <w:rFonts w:ascii="Arial Narrow" w:hAnsi="Arial Narrow"/>
          <w:iCs/>
          <w:sz w:val="24"/>
          <w:szCs w:val="24"/>
        </w:rPr>
        <w:t>rb</w:t>
      </w:r>
      <w:r w:rsidRPr="004D603F">
        <w:rPr>
          <w:rFonts w:ascii="Arial Narrow" w:hAnsi="Arial Narrow" w:cs="Arial Narrow"/>
          <w:iCs/>
          <w:sz w:val="24"/>
          <w:szCs w:val="24"/>
        </w:rPr>
        <w:t>ū</w:t>
      </w:r>
      <w:r w:rsidRPr="004D603F">
        <w:rPr>
          <w:rFonts w:ascii="Arial Narrow" w:hAnsi="Arial Narrow"/>
          <w:iCs/>
          <w:sz w:val="24"/>
          <w:szCs w:val="24"/>
        </w:rPr>
        <w:t>ve un jaunu apak</w:t>
      </w:r>
      <w:r w:rsidRPr="004D603F">
        <w:rPr>
          <w:rFonts w:ascii="Arial Narrow" w:hAnsi="Arial Narrow" w:cs="Arial Narrow"/>
          <w:iCs/>
          <w:sz w:val="24"/>
          <w:szCs w:val="24"/>
        </w:rPr>
        <w:t>š</w:t>
      </w:r>
      <w:r w:rsidRPr="004D603F">
        <w:rPr>
          <w:rFonts w:ascii="Arial Narrow" w:hAnsi="Arial Narrow"/>
          <w:iCs/>
          <w:sz w:val="24"/>
          <w:szCs w:val="24"/>
        </w:rPr>
        <w:t>staciju izb</w:t>
      </w:r>
      <w:r w:rsidRPr="004D603F">
        <w:rPr>
          <w:rFonts w:ascii="Arial Narrow" w:hAnsi="Arial Narrow" w:cs="Arial Narrow"/>
          <w:iCs/>
          <w:sz w:val="24"/>
          <w:szCs w:val="24"/>
        </w:rPr>
        <w:t>ū</w:t>
      </w:r>
      <w:r w:rsidRPr="004D603F">
        <w:rPr>
          <w:rFonts w:ascii="Arial Narrow" w:hAnsi="Arial Narrow"/>
          <w:iCs/>
          <w:sz w:val="24"/>
          <w:szCs w:val="24"/>
        </w:rPr>
        <w:t>ve: A alternat</w:t>
      </w:r>
      <w:r w:rsidRPr="004D603F">
        <w:rPr>
          <w:rFonts w:ascii="Arial Narrow" w:hAnsi="Arial Narrow" w:cs="Arial Narrow"/>
          <w:iCs/>
          <w:sz w:val="24"/>
          <w:szCs w:val="24"/>
        </w:rPr>
        <w:t>ī</w:t>
      </w:r>
      <w:r w:rsidRPr="004D603F">
        <w:rPr>
          <w:rFonts w:ascii="Arial Narrow" w:hAnsi="Arial Narrow"/>
          <w:iCs/>
          <w:sz w:val="24"/>
          <w:szCs w:val="24"/>
        </w:rPr>
        <w:t>v</w:t>
      </w:r>
      <w:r w:rsidRPr="004D603F">
        <w:rPr>
          <w:rFonts w:ascii="Arial Narrow" w:hAnsi="Arial Narrow" w:cs="Arial Narrow"/>
          <w:iCs/>
          <w:sz w:val="24"/>
          <w:szCs w:val="24"/>
        </w:rPr>
        <w:t>ā</w:t>
      </w:r>
      <w:r w:rsidRPr="004D603F">
        <w:rPr>
          <w:rFonts w:ascii="Arial Narrow" w:hAnsi="Arial Narrow"/>
          <w:iCs/>
          <w:sz w:val="24"/>
          <w:szCs w:val="24"/>
        </w:rPr>
        <w:t xml:space="preserve"> pl</w:t>
      </w:r>
      <w:r w:rsidRPr="004D603F">
        <w:rPr>
          <w:rFonts w:ascii="Arial Narrow" w:hAnsi="Arial Narrow" w:cs="Arial Narrow"/>
          <w:iCs/>
          <w:sz w:val="24"/>
          <w:szCs w:val="24"/>
        </w:rPr>
        <w:t>ā</w:t>
      </w:r>
      <w:r w:rsidRPr="004D603F">
        <w:rPr>
          <w:rFonts w:ascii="Arial Narrow" w:hAnsi="Arial Narrow"/>
          <w:iCs/>
          <w:sz w:val="24"/>
          <w:szCs w:val="24"/>
        </w:rPr>
        <w:t>nota jauna apak</w:t>
      </w:r>
      <w:r w:rsidRPr="004D603F">
        <w:rPr>
          <w:rFonts w:ascii="Arial Narrow" w:hAnsi="Arial Narrow" w:cs="Arial Narrow"/>
          <w:iCs/>
          <w:sz w:val="24"/>
          <w:szCs w:val="24"/>
        </w:rPr>
        <w:t>š</w:t>
      </w:r>
      <w:r w:rsidRPr="004D603F">
        <w:rPr>
          <w:rFonts w:ascii="Arial Narrow" w:hAnsi="Arial Narrow"/>
          <w:iCs/>
          <w:sz w:val="24"/>
          <w:szCs w:val="24"/>
        </w:rPr>
        <w:t xml:space="preserve">stacija </w:t>
      </w:r>
      <w:r w:rsidRPr="004D603F">
        <w:rPr>
          <w:rFonts w:ascii="Arial Narrow" w:hAnsi="Arial Narrow" w:cs="Arial Narrow"/>
          <w:iCs/>
          <w:sz w:val="24"/>
          <w:szCs w:val="24"/>
        </w:rPr>
        <w:t>“</w:t>
      </w:r>
      <w:proofErr w:type="spellStart"/>
      <w:r w:rsidRPr="004D603F">
        <w:rPr>
          <w:rFonts w:ascii="Arial Narrow" w:hAnsi="Arial Narrow"/>
          <w:iCs/>
          <w:sz w:val="24"/>
          <w:szCs w:val="24"/>
        </w:rPr>
        <w:t>Staldzene</w:t>
      </w:r>
      <w:proofErr w:type="spellEnd"/>
      <w:r w:rsidRPr="004D603F">
        <w:rPr>
          <w:rFonts w:ascii="Arial Narrow" w:hAnsi="Arial Narrow" w:cs="Arial Narrow"/>
          <w:iCs/>
          <w:sz w:val="24"/>
          <w:szCs w:val="24"/>
        </w:rPr>
        <w:t>”</w:t>
      </w:r>
      <w:r w:rsidRPr="004D603F">
        <w:rPr>
          <w:rFonts w:ascii="Arial Narrow" w:hAnsi="Arial Narrow"/>
          <w:iCs/>
          <w:sz w:val="24"/>
          <w:szCs w:val="24"/>
        </w:rPr>
        <w:t xml:space="preserve"> Ventspils pils</w:t>
      </w:r>
      <w:r w:rsidRPr="004D603F">
        <w:rPr>
          <w:rFonts w:ascii="Arial Narrow" w:hAnsi="Arial Narrow" w:cs="Arial Narrow"/>
          <w:iCs/>
          <w:sz w:val="24"/>
          <w:szCs w:val="24"/>
        </w:rPr>
        <w:t>ē</w:t>
      </w:r>
      <w:r w:rsidRPr="004D603F">
        <w:rPr>
          <w:rFonts w:ascii="Arial Narrow" w:hAnsi="Arial Narrow"/>
          <w:iCs/>
          <w:sz w:val="24"/>
          <w:szCs w:val="24"/>
        </w:rPr>
        <w:t>t</w:t>
      </w:r>
      <w:r w:rsidRPr="004D603F">
        <w:rPr>
          <w:rFonts w:ascii="Arial Narrow" w:hAnsi="Arial Narrow" w:cs="Arial Narrow"/>
          <w:iCs/>
          <w:sz w:val="24"/>
          <w:szCs w:val="24"/>
        </w:rPr>
        <w:t>ā</w:t>
      </w:r>
      <w:r w:rsidRPr="004D603F">
        <w:rPr>
          <w:rFonts w:ascii="Arial Narrow" w:hAnsi="Arial Narrow"/>
          <w:iCs/>
          <w:sz w:val="24"/>
          <w:szCs w:val="24"/>
        </w:rPr>
        <w:t xml:space="preserve"> (net</w:t>
      </w:r>
      <w:r w:rsidRPr="004D603F">
        <w:rPr>
          <w:rFonts w:ascii="Arial Narrow" w:hAnsi="Arial Narrow" w:cs="Arial Narrow"/>
          <w:iCs/>
          <w:sz w:val="24"/>
          <w:szCs w:val="24"/>
        </w:rPr>
        <w:t>ā</w:t>
      </w:r>
      <w:r w:rsidRPr="004D603F">
        <w:rPr>
          <w:rFonts w:ascii="Arial Narrow" w:hAnsi="Arial Narrow"/>
          <w:iCs/>
          <w:sz w:val="24"/>
          <w:szCs w:val="24"/>
        </w:rPr>
        <w:t xml:space="preserve">lu no SIA </w:t>
      </w:r>
      <w:r w:rsidRPr="004D603F">
        <w:rPr>
          <w:rFonts w:ascii="Arial Narrow" w:hAnsi="Arial Narrow" w:cs="Arial Narrow"/>
          <w:iCs/>
          <w:sz w:val="24"/>
          <w:szCs w:val="24"/>
        </w:rPr>
        <w:t>“</w:t>
      </w:r>
      <w:proofErr w:type="spellStart"/>
      <w:r w:rsidRPr="004D603F">
        <w:rPr>
          <w:rFonts w:ascii="Arial Narrow" w:hAnsi="Arial Narrow"/>
          <w:iCs/>
          <w:sz w:val="24"/>
          <w:szCs w:val="24"/>
        </w:rPr>
        <w:t>Vitol</w:t>
      </w:r>
      <w:proofErr w:type="spellEnd"/>
      <w:r w:rsidRPr="004D603F">
        <w:rPr>
          <w:rFonts w:ascii="Arial Narrow" w:hAnsi="Arial Narrow"/>
          <w:iCs/>
          <w:sz w:val="24"/>
          <w:szCs w:val="24"/>
        </w:rPr>
        <w:t xml:space="preserve"> Terminal Latvia</w:t>
      </w:r>
      <w:r w:rsidRPr="004D603F">
        <w:rPr>
          <w:rFonts w:ascii="Arial Narrow" w:hAnsi="Arial Narrow" w:cs="Arial Narrow"/>
          <w:iCs/>
          <w:sz w:val="24"/>
          <w:szCs w:val="24"/>
        </w:rPr>
        <w:t>”</w:t>
      </w:r>
      <w:r w:rsidRPr="004D603F">
        <w:rPr>
          <w:rFonts w:ascii="Arial Narrow" w:hAnsi="Arial Narrow"/>
          <w:iCs/>
          <w:sz w:val="24"/>
          <w:szCs w:val="24"/>
        </w:rPr>
        <w:t xml:space="preserve"> industri</w:t>
      </w:r>
      <w:r w:rsidRPr="004D603F">
        <w:rPr>
          <w:rFonts w:ascii="Arial Narrow" w:hAnsi="Arial Narrow" w:cs="Arial Narrow"/>
          <w:iCs/>
          <w:sz w:val="24"/>
          <w:szCs w:val="24"/>
        </w:rPr>
        <w:t>ā</w:t>
      </w:r>
      <w:r w:rsidRPr="004D603F">
        <w:rPr>
          <w:rFonts w:ascii="Arial Narrow" w:hAnsi="Arial Narrow"/>
          <w:iCs/>
          <w:sz w:val="24"/>
          <w:szCs w:val="24"/>
        </w:rPr>
        <w:t>l</w:t>
      </w:r>
      <w:r w:rsidRPr="004D603F">
        <w:rPr>
          <w:rFonts w:ascii="Arial Narrow" w:hAnsi="Arial Narrow" w:cs="Arial Narrow"/>
          <w:iCs/>
          <w:sz w:val="24"/>
          <w:szCs w:val="24"/>
        </w:rPr>
        <w:t>ā</w:t>
      </w:r>
      <w:r w:rsidRPr="004D603F">
        <w:rPr>
          <w:rFonts w:ascii="Arial Narrow" w:hAnsi="Arial Narrow"/>
          <w:iCs/>
          <w:sz w:val="24"/>
          <w:szCs w:val="24"/>
        </w:rPr>
        <w:t>s teritorijas), savuk</w:t>
      </w:r>
      <w:r w:rsidRPr="004D603F">
        <w:rPr>
          <w:rFonts w:ascii="Arial Narrow" w:hAnsi="Arial Narrow" w:cs="Arial Narrow"/>
          <w:iCs/>
          <w:sz w:val="24"/>
          <w:szCs w:val="24"/>
        </w:rPr>
        <w:t>ā</w:t>
      </w:r>
      <w:r w:rsidRPr="004D603F">
        <w:rPr>
          <w:rFonts w:ascii="Arial Narrow" w:hAnsi="Arial Narrow"/>
          <w:iCs/>
          <w:sz w:val="24"/>
          <w:szCs w:val="24"/>
        </w:rPr>
        <w:t>rt B alternat</w:t>
      </w:r>
      <w:r w:rsidRPr="004D603F">
        <w:rPr>
          <w:rFonts w:ascii="Arial Narrow" w:hAnsi="Arial Narrow" w:cs="Arial Narrow"/>
          <w:iCs/>
          <w:sz w:val="24"/>
          <w:szCs w:val="24"/>
        </w:rPr>
        <w:t>ī</w:t>
      </w:r>
      <w:r w:rsidRPr="004D603F">
        <w:rPr>
          <w:rFonts w:ascii="Arial Narrow" w:hAnsi="Arial Narrow"/>
          <w:iCs/>
          <w:sz w:val="24"/>
          <w:szCs w:val="24"/>
        </w:rPr>
        <w:t>v</w:t>
      </w:r>
      <w:r w:rsidRPr="004D603F">
        <w:rPr>
          <w:rFonts w:ascii="Arial Narrow" w:hAnsi="Arial Narrow" w:cs="Arial Narrow"/>
          <w:iCs/>
          <w:sz w:val="24"/>
          <w:szCs w:val="24"/>
        </w:rPr>
        <w:t>ā</w:t>
      </w:r>
      <w:r w:rsidRPr="004D603F">
        <w:rPr>
          <w:rFonts w:ascii="Arial Narrow" w:hAnsi="Arial Narrow"/>
          <w:iCs/>
          <w:sz w:val="24"/>
          <w:szCs w:val="24"/>
        </w:rPr>
        <w:t xml:space="preserve"> </w:t>
      </w:r>
      <w:r w:rsidRPr="004D603F">
        <w:rPr>
          <w:rFonts w:ascii="Arial Narrow" w:hAnsi="Arial Narrow" w:cs="Arial Narrow"/>
          <w:iCs/>
          <w:sz w:val="24"/>
          <w:szCs w:val="24"/>
        </w:rPr>
        <w:t>–</w:t>
      </w:r>
      <w:r w:rsidRPr="004D603F">
        <w:rPr>
          <w:rFonts w:ascii="Arial Narrow" w:hAnsi="Arial Narrow"/>
          <w:iCs/>
          <w:sz w:val="24"/>
          <w:szCs w:val="24"/>
        </w:rPr>
        <w:t xml:space="preserve"> funkcion</w:t>
      </w:r>
      <w:r w:rsidRPr="004D603F">
        <w:rPr>
          <w:rFonts w:ascii="Arial Narrow" w:hAnsi="Arial Narrow" w:cs="Arial Narrow"/>
          <w:iCs/>
          <w:sz w:val="24"/>
          <w:szCs w:val="24"/>
        </w:rPr>
        <w:t>ā</w:t>
      </w:r>
      <w:r w:rsidRPr="004D603F">
        <w:rPr>
          <w:rFonts w:ascii="Arial Narrow" w:hAnsi="Arial Narrow"/>
          <w:iCs/>
          <w:sz w:val="24"/>
          <w:szCs w:val="24"/>
        </w:rPr>
        <w:t>li l</w:t>
      </w:r>
      <w:r w:rsidRPr="004D603F">
        <w:rPr>
          <w:rFonts w:ascii="Arial Narrow" w:hAnsi="Arial Narrow" w:cs="Arial Narrow"/>
          <w:iCs/>
          <w:sz w:val="24"/>
          <w:szCs w:val="24"/>
        </w:rPr>
        <w:t>ī</w:t>
      </w:r>
      <w:r w:rsidRPr="004D603F">
        <w:rPr>
          <w:rFonts w:ascii="Arial Narrow" w:hAnsi="Arial Narrow"/>
          <w:iCs/>
          <w:sz w:val="24"/>
          <w:szCs w:val="24"/>
        </w:rPr>
        <w:t>dzv</w:t>
      </w:r>
      <w:r w:rsidRPr="004D603F">
        <w:rPr>
          <w:rFonts w:ascii="Arial Narrow" w:hAnsi="Arial Narrow" w:cs="Arial Narrow"/>
          <w:iCs/>
          <w:sz w:val="24"/>
          <w:szCs w:val="24"/>
        </w:rPr>
        <w:t>ē</w:t>
      </w:r>
      <w:r w:rsidRPr="004D603F">
        <w:rPr>
          <w:rFonts w:ascii="Arial Narrow" w:hAnsi="Arial Narrow"/>
          <w:iCs/>
          <w:sz w:val="24"/>
          <w:szCs w:val="24"/>
        </w:rPr>
        <w:t>rt</w:t>
      </w:r>
      <w:r w:rsidRPr="004D603F">
        <w:rPr>
          <w:rFonts w:ascii="Arial Narrow" w:hAnsi="Arial Narrow" w:cs="Arial Narrow"/>
          <w:iCs/>
          <w:sz w:val="24"/>
          <w:szCs w:val="24"/>
        </w:rPr>
        <w:t>ī</w:t>
      </w:r>
      <w:r w:rsidRPr="004D603F">
        <w:rPr>
          <w:rFonts w:ascii="Arial Narrow" w:hAnsi="Arial Narrow"/>
          <w:iCs/>
          <w:sz w:val="24"/>
          <w:szCs w:val="24"/>
        </w:rPr>
        <w:t>ga apak</w:t>
      </w:r>
      <w:r w:rsidRPr="004D603F">
        <w:rPr>
          <w:rFonts w:ascii="Arial Narrow" w:hAnsi="Arial Narrow" w:cs="Arial Narrow"/>
          <w:iCs/>
          <w:sz w:val="24"/>
          <w:szCs w:val="24"/>
        </w:rPr>
        <w:t>š</w:t>
      </w:r>
      <w:r w:rsidRPr="004D603F">
        <w:rPr>
          <w:rFonts w:ascii="Arial Narrow" w:hAnsi="Arial Narrow"/>
          <w:iCs/>
          <w:sz w:val="24"/>
          <w:szCs w:val="24"/>
        </w:rPr>
        <w:t xml:space="preserve">stacija </w:t>
      </w:r>
      <w:r w:rsidRPr="004D603F">
        <w:rPr>
          <w:rFonts w:ascii="Arial Narrow" w:hAnsi="Arial Narrow" w:cs="Arial Narrow"/>
          <w:iCs/>
          <w:sz w:val="24"/>
          <w:szCs w:val="24"/>
        </w:rPr>
        <w:t>“</w:t>
      </w:r>
      <w:r w:rsidRPr="004D603F">
        <w:rPr>
          <w:rFonts w:ascii="Arial Narrow" w:hAnsi="Arial Narrow"/>
          <w:iCs/>
          <w:sz w:val="24"/>
          <w:szCs w:val="24"/>
        </w:rPr>
        <w:t>Ziras</w:t>
      </w:r>
      <w:r w:rsidRPr="004D603F">
        <w:rPr>
          <w:rFonts w:ascii="Arial Narrow" w:hAnsi="Arial Narrow" w:cs="Arial Narrow"/>
          <w:iCs/>
          <w:sz w:val="24"/>
          <w:szCs w:val="24"/>
        </w:rPr>
        <w:t>”</w:t>
      </w:r>
      <w:r w:rsidRPr="004D603F">
        <w:rPr>
          <w:rFonts w:ascii="Arial Narrow" w:hAnsi="Arial Narrow"/>
          <w:iCs/>
          <w:sz w:val="24"/>
          <w:szCs w:val="24"/>
        </w:rPr>
        <w:t xml:space="preserve"> pie Ziru ciema.</w:t>
      </w:r>
    </w:p>
    <w:p w14:paraId="39024A7A" w14:textId="77777777" w:rsidR="004D603F" w:rsidRDefault="004D603F" w:rsidP="004D603F">
      <w:pPr>
        <w:jc w:val="both"/>
        <w:rPr>
          <w:rFonts w:ascii="Arial Narrow" w:hAnsi="Arial Narrow"/>
          <w:iCs/>
          <w:sz w:val="24"/>
          <w:szCs w:val="24"/>
        </w:rPr>
      </w:pPr>
    </w:p>
    <w:p w14:paraId="0F33ABF4" w14:textId="77777777" w:rsidR="005505EC" w:rsidRDefault="005505EC" w:rsidP="004D603F">
      <w:pPr>
        <w:jc w:val="both"/>
        <w:rPr>
          <w:rFonts w:ascii="Arial Narrow" w:hAnsi="Arial Narrow"/>
          <w:iCs/>
          <w:sz w:val="24"/>
          <w:szCs w:val="24"/>
        </w:rPr>
      </w:pPr>
    </w:p>
    <w:p w14:paraId="1C1CE739" w14:textId="77777777" w:rsidR="004D603F" w:rsidRDefault="004D603F" w:rsidP="004D603F">
      <w:pPr>
        <w:ind w:firstLine="720"/>
        <w:jc w:val="both"/>
        <w:rPr>
          <w:rFonts w:ascii="Arial Narrow" w:hAnsi="Arial Narrow"/>
          <w:iCs/>
          <w:sz w:val="24"/>
          <w:szCs w:val="24"/>
        </w:rPr>
      </w:pPr>
      <w:r w:rsidRPr="004D603F">
        <w:rPr>
          <w:rFonts w:ascii="Arial Narrow" w:hAnsi="Arial Narrow"/>
          <w:iCs/>
          <w:sz w:val="24"/>
          <w:szCs w:val="24"/>
        </w:rPr>
        <w:lastRenderedPageBreak/>
        <w:t xml:space="preserve">IVN ziņojuma dati norāda uz priekšrocībām, ko sniedz A alternatīva, tieši Ventspils pilsētas attīstībai. </w:t>
      </w:r>
    </w:p>
    <w:p w14:paraId="27EFF147" w14:textId="2FE11907" w:rsidR="004D603F" w:rsidRPr="004D603F" w:rsidRDefault="004D603F" w:rsidP="004D603F">
      <w:pPr>
        <w:jc w:val="both"/>
        <w:rPr>
          <w:rFonts w:ascii="Arial Narrow" w:hAnsi="Arial Narrow"/>
          <w:iCs/>
          <w:sz w:val="24"/>
          <w:szCs w:val="24"/>
        </w:rPr>
      </w:pPr>
      <w:r w:rsidRPr="004D603F">
        <w:rPr>
          <w:rFonts w:ascii="Arial Narrow" w:hAnsi="Arial Narrow"/>
          <w:iCs/>
          <w:sz w:val="24"/>
          <w:szCs w:val="24"/>
        </w:rPr>
        <w:t>A alternatīvā paredzētā apakšstacija  “</w:t>
      </w:r>
      <w:proofErr w:type="spellStart"/>
      <w:r w:rsidRPr="004D603F">
        <w:rPr>
          <w:rFonts w:ascii="Arial Narrow" w:hAnsi="Arial Narrow"/>
          <w:iCs/>
          <w:sz w:val="24"/>
          <w:szCs w:val="24"/>
        </w:rPr>
        <w:t>Staldzene</w:t>
      </w:r>
      <w:proofErr w:type="spellEnd"/>
      <w:r w:rsidRPr="004D603F">
        <w:rPr>
          <w:rFonts w:ascii="Arial Narrow" w:hAnsi="Arial Narrow"/>
          <w:iCs/>
          <w:sz w:val="24"/>
          <w:szCs w:val="24"/>
        </w:rPr>
        <w:t>”  IVN ziņojuma materiālos novērtēta kā sociāli – ekonomiski vēlamāka, jo tās novietojums perspektīvā</w:t>
      </w:r>
      <w:r w:rsidR="008A078C">
        <w:rPr>
          <w:rFonts w:ascii="Arial Narrow" w:hAnsi="Arial Narrow"/>
          <w:iCs/>
          <w:sz w:val="24"/>
          <w:szCs w:val="24"/>
        </w:rPr>
        <w:t>s</w:t>
      </w:r>
      <w:r w:rsidRPr="004D603F">
        <w:rPr>
          <w:rFonts w:ascii="Arial Narrow" w:hAnsi="Arial Narrow"/>
          <w:iCs/>
          <w:sz w:val="24"/>
          <w:szCs w:val="24"/>
        </w:rPr>
        <w:t xml:space="preserve"> rūpnieciskās ražošanas apbūves teritorijā nodrošina stabilu enerģijas jaudas pieejamību industriālajai attīstībai. Savukārt, B alternatīvā apakšstacija “Ziras” atrastos ārpus pilsētām, lauku teritorijā, un tās tiešā tuvumā nav un nebūs lielu industriālu patērētāju.</w:t>
      </w:r>
    </w:p>
    <w:p w14:paraId="3EA0D99E" w14:textId="77777777" w:rsidR="004D603F" w:rsidRPr="004D603F" w:rsidRDefault="004D603F" w:rsidP="004D603F">
      <w:pPr>
        <w:ind w:firstLine="720"/>
        <w:jc w:val="both"/>
        <w:rPr>
          <w:rFonts w:ascii="Arial Narrow" w:hAnsi="Arial Narrow"/>
          <w:iCs/>
          <w:sz w:val="24"/>
          <w:szCs w:val="24"/>
        </w:rPr>
      </w:pPr>
      <w:r w:rsidRPr="004D603F">
        <w:rPr>
          <w:rFonts w:ascii="Arial Narrow" w:hAnsi="Arial Narrow"/>
          <w:iCs/>
          <w:sz w:val="24"/>
          <w:szCs w:val="24"/>
        </w:rPr>
        <w:t xml:space="preserve">Izvērtējot IVN ziņojumu, tieši, kas attiecas uz Ventspils </w:t>
      </w:r>
      <w:proofErr w:type="spellStart"/>
      <w:r w:rsidRPr="004D603F">
        <w:rPr>
          <w:rFonts w:ascii="Arial Narrow" w:hAnsi="Arial Narrow"/>
          <w:iCs/>
          <w:sz w:val="24"/>
          <w:szCs w:val="24"/>
        </w:rPr>
        <w:t>valstspilsētas</w:t>
      </w:r>
      <w:proofErr w:type="spellEnd"/>
      <w:r w:rsidRPr="004D603F">
        <w:rPr>
          <w:rFonts w:ascii="Arial Narrow" w:hAnsi="Arial Narrow"/>
          <w:iCs/>
          <w:sz w:val="24"/>
          <w:szCs w:val="24"/>
        </w:rPr>
        <w:t xml:space="preserve"> teritoriju, esam secinājuši, ka tajā nav konstatēti izslēdzoši faktori ieceres īstenošanai, vienlaicīgi identificējot vairākus Ventspils </w:t>
      </w:r>
      <w:proofErr w:type="spellStart"/>
      <w:r w:rsidRPr="004D603F">
        <w:rPr>
          <w:rFonts w:ascii="Arial Narrow" w:hAnsi="Arial Narrow"/>
          <w:iCs/>
          <w:sz w:val="24"/>
          <w:szCs w:val="24"/>
        </w:rPr>
        <w:t>valstspilsētas</w:t>
      </w:r>
      <w:proofErr w:type="spellEnd"/>
      <w:r w:rsidRPr="004D603F">
        <w:rPr>
          <w:rFonts w:ascii="Arial Narrow" w:hAnsi="Arial Narrow"/>
          <w:iCs/>
          <w:sz w:val="24"/>
          <w:szCs w:val="24"/>
        </w:rPr>
        <w:t xml:space="preserve"> pašvaldībai svarīgus aspektus, kuri nav pietiekami akcentēti sagatavotajā dokumentā. Īpaši tas attiecas uz A alternatīvas potenciālajiem ieguvumiem, kuru nepietiekama akcentēšana varētu traucēt pamatoti pieņemt lēmumu par labu A alternatīvai:</w:t>
      </w:r>
    </w:p>
    <w:p w14:paraId="3BC9654E" w14:textId="75CD9098" w:rsidR="004D603F" w:rsidRPr="004D603F" w:rsidRDefault="004D603F" w:rsidP="004D603F">
      <w:pPr>
        <w:pStyle w:val="Sarakstarindkopa"/>
        <w:numPr>
          <w:ilvl w:val="0"/>
          <w:numId w:val="53"/>
        </w:numPr>
        <w:spacing w:line="240" w:lineRule="auto"/>
        <w:jc w:val="both"/>
        <w:rPr>
          <w:rFonts w:ascii="Arial Narrow" w:hAnsi="Arial Narrow"/>
          <w:iCs/>
          <w:sz w:val="24"/>
          <w:szCs w:val="24"/>
        </w:rPr>
      </w:pPr>
      <w:r w:rsidRPr="004D603F">
        <w:rPr>
          <w:rFonts w:ascii="Arial Narrow" w:hAnsi="Arial Narrow"/>
          <w:iCs/>
          <w:sz w:val="24"/>
          <w:szCs w:val="24"/>
        </w:rPr>
        <w:t>IVN ziņojumā nav padziļināti aplūkota Ventspils pilsētas attīstības stratēģija un nākotnes ieceres saistībā ar energoietilpīgu investīciju piesaisti. Ventspils kā ostas pilsēta un rūpniecības centrs ilgtermiņā plāno attīstīt ražošanas zonu, kas prasīs stabilu un jaudīgu elektroapgādi. A variants ar jaunu apakšstaciju pilsētā tiešā veidā atbilst šiem mērķiem, nodrošinot rezerves jaudu jauniem uzņēmumiem.</w:t>
      </w:r>
    </w:p>
    <w:p w14:paraId="3840322F" w14:textId="56E577FB" w:rsidR="004D603F" w:rsidRPr="004D603F" w:rsidRDefault="004D603F" w:rsidP="004D603F">
      <w:pPr>
        <w:pStyle w:val="Sarakstarindkopa"/>
        <w:numPr>
          <w:ilvl w:val="0"/>
          <w:numId w:val="53"/>
        </w:numPr>
        <w:spacing w:line="240" w:lineRule="auto"/>
        <w:jc w:val="both"/>
        <w:rPr>
          <w:rFonts w:ascii="Arial Narrow" w:hAnsi="Arial Narrow"/>
          <w:iCs/>
          <w:sz w:val="24"/>
          <w:szCs w:val="24"/>
        </w:rPr>
      </w:pPr>
      <w:r w:rsidRPr="004D603F">
        <w:rPr>
          <w:rFonts w:ascii="Arial Narrow" w:hAnsi="Arial Narrow"/>
          <w:iCs/>
          <w:sz w:val="24"/>
          <w:szCs w:val="24"/>
        </w:rPr>
        <w:t>IVN ziņojumā norādīts, ka plānotās elektrolīnijas aizsargjoslas skars nekustamo īpašumu “</w:t>
      </w:r>
      <w:proofErr w:type="spellStart"/>
      <w:r w:rsidRPr="004D603F">
        <w:rPr>
          <w:rFonts w:ascii="Arial Narrow" w:hAnsi="Arial Narrow"/>
          <w:iCs/>
          <w:sz w:val="24"/>
          <w:szCs w:val="24"/>
        </w:rPr>
        <w:t>Jezi</w:t>
      </w:r>
      <w:proofErr w:type="spellEnd"/>
      <w:r w:rsidRPr="004D603F">
        <w:rPr>
          <w:rFonts w:ascii="Arial Narrow" w:hAnsi="Arial Narrow"/>
          <w:iCs/>
          <w:sz w:val="24"/>
          <w:szCs w:val="24"/>
        </w:rPr>
        <w:t xml:space="preserve">”, Ventspils, uz kura atrodas </w:t>
      </w:r>
      <w:proofErr w:type="spellStart"/>
      <w:r w:rsidRPr="004D603F">
        <w:rPr>
          <w:rFonts w:ascii="Arial Narrow" w:hAnsi="Arial Narrow"/>
          <w:iCs/>
          <w:sz w:val="24"/>
          <w:szCs w:val="24"/>
        </w:rPr>
        <w:t>mazstāvu</w:t>
      </w:r>
      <w:proofErr w:type="spellEnd"/>
      <w:r w:rsidRPr="004D603F">
        <w:rPr>
          <w:rFonts w:ascii="Arial Narrow" w:hAnsi="Arial Narrow"/>
          <w:iCs/>
          <w:sz w:val="24"/>
          <w:szCs w:val="24"/>
        </w:rPr>
        <w:t xml:space="preserve"> dzīvojamā apbūve, un nekas vairāk. Atbilstoši izstrādātajam, IVN ziņojumā atspoguļotajam un no Ventspils </w:t>
      </w:r>
      <w:proofErr w:type="spellStart"/>
      <w:r w:rsidRPr="004D603F">
        <w:rPr>
          <w:rFonts w:ascii="Arial Narrow" w:hAnsi="Arial Narrow"/>
          <w:iCs/>
          <w:sz w:val="24"/>
          <w:szCs w:val="24"/>
        </w:rPr>
        <w:t>valstspilsētas</w:t>
      </w:r>
      <w:proofErr w:type="spellEnd"/>
      <w:r w:rsidRPr="004D603F">
        <w:rPr>
          <w:rFonts w:ascii="Arial Narrow" w:hAnsi="Arial Narrow"/>
          <w:iCs/>
          <w:sz w:val="24"/>
          <w:szCs w:val="24"/>
        </w:rPr>
        <w:t xml:space="preserve"> pašvaldības puses akceptētajam 330/110 </w:t>
      </w:r>
      <w:proofErr w:type="spellStart"/>
      <w:r w:rsidRPr="004D603F">
        <w:rPr>
          <w:rFonts w:ascii="Arial Narrow" w:hAnsi="Arial Narrow"/>
          <w:iCs/>
          <w:sz w:val="24"/>
          <w:szCs w:val="24"/>
        </w:rPr>
        <w:t>kV</w:t>
      </w:r>
      <w:proofErr w:type="spellEnd"/>
      <w:r w:rsidRPr="004D603F">
        <w:rPr>
          <w:rFonts w:ascii="Arial Narrow" w:hAnsi="Arial Narrow"/>
          <w:iCs/>
          <w:sz w:val="24"/>
          <w:szCs w:val="24"/>
        </w:rPr>
        <w:t xml:space="preserve"> elektrolīnijas trasējumam, nekustamo īpašumu “</w:t>
      </w:r>
      <w:proofErr w:type="spellStart"/>
      <w:r w:rsidRPr="004D603F">
        <w:rPr>
          <w:rFonts w:ascii="Arial Narrow" w:hAnsi="Arial Narrow"/>
          <w:iCs/>
          <w:sz w:val="24"/>
          <w:szCs w:val="24"/>
        </w:rPr>
        <w:t>Jezi</w:t>
      </w:r>
      <w:proofErr w:type="spellEnd"/>
      <w:r w:rsidRPr="004D603F">
        <w:rPr>
          <w:rFonts w:ascii="Arial Narrow" w:hAnsi="Arial Narrow"/>
          <w:iCs/>
          <w:sz w:val="24"/>
          <w:szCs w:val="24"/>
        </w:rPr>
        <w:t>”, Ventspils šķērso no jauna izbūvējamā līnija, kā rezultātā IVN ziņojumā precīzi jānorāda – A alternatīvas realizācijas gadījumā AS “Augstsprieguma tīkls” jāatsavina (jāiegūst īpašumā) nekustamais īpašums “</w:t>
      </w:r>
      <w:proofErr w:type="spellStart"/>
      <w:r w:rsidRPr="004D603F">
        <w:rPr>
          <w:rFonts w:ascii="Arial Narrow" w:hAnsi="Arial Narrow"/>
          <w:iCs/>
          <w:sz w:val="24"/>
          <w:szCs w:val="24"/>
        </w:rPr>
        <w:t>Jezi</w:t>
      </w:r>
      <w:proofErr w:type="spellEnd"/>
      <w:r w:rsidRPr="004D603F">
        <w:rPr>
          <w:rFonts w:ascii="Arial Narrow" w:hAnsi="Arial Narrow"/>
          <w:iCs/>
          <w:sz w:val="24"/>
          <w:szCs w:val="24"/>
        </w:rPr>
        <w:t>”, Ventspils, pēc kā jānojauc uz zemes gabala esošā apbūve. Par nekustamā īpašuma “</w:t>
      </w:r>
      <w:proofErr w:type="spellStart"/>
      <w:r w:rsidRPr="004D603F">
        <w:rPr>
          <w:rFonts w:ascii="Arial Narrow" w:hAnsi="Arial Narrow"/>
          <w:iCs/>
          <w:sz w:val="24"/>
          <w:szCs w:val="24"/>
        </w:rPr>
        <w:t>Jezi</w:t>
      </w:r>
      <w:proofErr w:type="spellEnd"/>
      <w:r w:rsidRPr="004D603F">
        <w:rPr>
          <w:rFonts w:ascii="Arial Narrow" w:hAnsi="Arial Narrow"/>
          <w:iCs/>
          <w:sz w:val="24"/>
          <w:szCs w:val="24"/>
        </w:rPr>
        <w:t>”, Ventspils atsavināšanu, elektrolīnijas trasējuma izstrādes ietvaros, ir panākta konceptuāla vienošanās starp nekustamā īpašuma īpašnieku un AS “Augstsprieguma tīkls”.</w:t>
      </w:r>
    </w:p>
    <w:p w14:paraId="11D20E8B" w14:textId="28D3EBF8" w:rsidR="004D603F" w:rsidRPr="004D603F" w:rsidRDefault="004D603F" w:rsidP="004D603F">
      <w:pPr>
        <w:pStyle w:val="Sarakstarindkopa"/>
        <w:numPr>
          <w:ilvl w:val="0"/>
          <w:numId w:val="53"/>
        </w:numPr>
        <w:spacing w:line="240" w:lineRule="auto"/>
        <w:jc w:val="both"/>
        <w:rPr>
          <w:rFonts w:ascii="Arial Narrow" w:hAnsi="Arial Narrow"/>
          <w:iCs/>
          <w:sz w:val="24"/>
          <w:szCs w:val="24"/>
        </w:rPr>
      </w:pPr>
      <w:r w:rsidRPr="004D603F">
        <w:rPr>
          <w:rFonts w:ascii="Arial Narrow" w:hAnsi="Arial Narrow"/>
          <w:iCs/>
          <w:sz w:val="24"/>
          <w:szCs w:val="24"/>
        </w:rPr>
        <w:t xml:space="preserve">Pašvaldības teritorijā esošajā purva posmā nav plānota balstu izbūve, taču šis fakts IVN ziņojumā nav pietiekami uzsvērts. </w:t>
      </w:r>
    </w:p>
    <w:p w14:paraId="42849954" w14:textId="3447771F" w:rsidR="004D603F" w:rsidRPr="004D603F" w:rsidRDefault="004D603F" w:rsidP="004D603F">
      <w:pPr>
        <w:pStyle w:val="Sarakstarindkopa"/>
        <w:numPr>
          <w:ilvl w:val="0"/>
          <w:numId w:val="53"/>
        </w:numPr>
        <w:spacing w:line="240" w:lineRule="auto"/>
        <w:jc w:val="both"/>
        <w:rPr>
          <w:rFonts w:ascii="Arial Narrow" w:hAnsi="Arial Narrow"/>
          <w:iCs/>
          <w:sz w:val="24"/>
          <w:szCs w:val="24"/>
        </w:rPr>
      </w:pPr>
      <w:r w:rsidRPr="004D603F">
        <w:rPr>
          <w:rFonts w:ascii="Arial Narrow" w:hAnsi="Arial Narrow"/>
          <w:iCs/>
          <w:sz w:val="24"/>
          <w:szCs w:val="24"/>
        </w:rPr>
        <w:t>Būtiskākais, kas nav pieminēts, izvēloties par labu A vai B alternatīvai, jāvērtē arī būtu, vismaz konceptuāli, plānot</w:t>
      </w:r>
      <w:r w:rsidR="005505EC">
        <w:rPr>
          <w:rFonts w:ascii="Arial Narrow" w:hAnsi="Arial Narrow"/>
          <w:iCs/>
          <w:sz w:val="24"/>
          <w:szCs w:val="24"/>
        </w:rPr>
        <w:t>ā</w:t>
      </w:r>
      <w:r w:rsidRPr="004D603F">
        <w:rPr>
          <w:rFonts w:ascii="Arial Narrow" w:hAnsi="Arial Narrow"/>
          <w:iCs/>
          <w:sz w:val="24"/>
          <w:szCs w:val="24"/>
        </w:rPr>
        <w:t xml:space="preserve"> Igaunijas – Latvijas ceturtā </w:t>
      </w:r>
      <w:proofErr w:type="spellStart"/>
      <w:r w:rsidRPr="004D603F">
        <w:rPr>
          <w:rFonts w:ascii="Arial Narrow" w:hAnsi="Arial Narrow"/>
          <w:iCs/>
          <w:sz w:val="24"/>
          <w:szCs w:val="24"/>
        </w:rPr>
        <w:t>starpsavienojuma</w:t>
      </w:r>
      <w:proofErr w:type="spellEnd"/>
      <w:r w:rsidRPr="004D603F">
        <w:rPr>
          <w:rFonts w:ascii="Arial Narrow" w:hAnsi="Arial Narrow"/>
          <w:iCs/>
          <w:sz w:val="24"/>
          <w:szCs w:val="24"/>
        </w:rPr>
        <w:t xml:space="preserve">, </w:t>
      </w:r>
      <w:proofErr w:type="spellStart"/>
      <w:r w:rsidRPr="004D603F">
        <w:rPr>
          <w:rFonts w:ascii="Arial Narrow" w:hAnsi="Arial Narrow"/>
          <w:iCs/>
          <w:sz w:val="24"/>
          <w:szCs w:val="24"/>
        </w:rPr>
        <w:t>atkrastes</w:t>
      </w:r>
      <w:proofErr w:type="spellEnd"/>
      <w:r w:rsidRPr="004D603F">
        <w:rPr>
          <w:rFonts w:ascii="Arial Narrow" w:hAnsi="Arial Narrow"/>
          <w:iCs/>
          <w:sz w:val="24"/>
          <w:szCs w:val="24"/>
        </w:rPr>
        <w:t xml:space="preserve"> vēja parka ELWIND un iespējam</w:t>
      </w:r>
      <w:r w:rsidR="005505EC">
        <w:rPr>
          <w:rFonts w:ascii="Arial Narrow" w:hAnsi="Arial Narrow"/>
          <w:iCs/>
          <w:sz w:val="24"/>
          <w:szCs w:val="24"/>
        </w:rPr>
        <w:t>ā</w:t>
      </w:r>
      <w:r w:rsidRPr="004D603F">
        <w:rPr>
          <w:rFonts w:ascii="Arial Narrow" w:hAnsi="Arial Narrow"/>
          <w:iCs/>
          <w:sz w:val="24"/>
          <w:szCs w:val="24"/>
        </w:rPr>
        <w:t xml:space="preserve"> Zviedrijas – Latvijas </w:t>
      </w:r>
      <w:proofErr w:type="spellStart"/>
      <w:r w:rsidRPr="004D603F">
        <w:rPr>
          <w:rFonts w:ascii="Arial Narrow" w:hAnsi="Arial Narrow"/>
          <w:iCs/>
          <w:sz w:val="24"/>
          <w:szCs w:val="24"/>
        </w:rPr>
        <w:t>starpsavienojuma</w:t>
      </w:r>
      <w:proofErr w:type="spellEnd"/>
      <w:r w:rsidRPr="004D603F">
        <w:rPr>
          <w:rFonts w:ascii="Arial Narrow" w:hAnsi="Arial Narrow"/>
          <w:iCs/>
          <w:sz w:val="24"/>
          <w:szCs w:val="24"/>
        </w:rPr>
        <w:t xml:space="preserve"> trasējumi  sauszemes teritorijā no Baltijas jūras krasta līnijas līdz plānotajām apakšstacijām. A alternatīvas gadījumā trasējuma garums no jūras krasta līnijas līdz apakšstacijai ir ~ 1,3 km, ko plānots realizēt kabeļu izpildījumā, savukārt B alternatīvas gadījumā, perspektīvo pārvades līniju garums būs vismaz 9 km, kas var radīt papildu</w:t>
      </w:r>
      <w:r w:rsidR="005505EC">
        <w:rPr>
          <w:rFonts w:ascii="Arial Narrow" w:hAnsi="Arial Narrow"/>
          <w:iCs/>
          <w:sz w:val="24"/>
          <w:szCs w:val="24"/>
        </w:rPr>
        <w:t>s</w:t>
      </w:r>
      <w:r w:rsidRPr="004D603F">
        <w:rPr>
          <w:rFonts w:ascii="Arial Narrow" w:hAnsi="Arial Narrow"/>
          <w:iCs/>
          <w:sz w:val="24"/>
          <w:szCs w:val="24"/>
        </w:rPr>
        <w:t xml:space="preserve"> vides, tehniskos un ekonomiskos ierobežojumus un riskus.</w:t>
      </w:r>
    </w:p>
    <w:p w14:paraId="7D4EC527" w14:textId="5ECD94FC" w:rsidR="004D603F" w:rsidRPr="004D603F" w:rsidRDefault="004D603F" w:rsidP="004D603F">
      <w:pPr>
        <w:ind w:firstLine="360"/>
        <w:jc w:val="both"/>
        <w:rPr>
          <w:rFonts w:ascii="Arial Narrow" w:hAnsi="Arial Narrow"/>
          <w:iCs/>
          <w:sz w:val="24"/>
          <w:szCs w:val="24"/>
        </w:rPr>
      </w:pPr>
      <w:r w:rsidRPr="004D603F">
        <w:rPr>
          <w:rFonts w:ascii="Arial Narrow" w:hAnsi="Arial Narrow"/>
          <w:iCs/>
          <w:sz w:val="24"/>
          <w:szCs w:val="24"/>
        </w:rPr>
        <w:t>Balstoties uz iepriekš sniegto informāciju, APN un Vides uzraudzības nodaļas skatījumā</w:t>
      </w:r>
      <w:r>
        <w:rPr>
          <w:rFonts w:ascii="Arial Narrow" w:hAnsi="Arial Narrow"/>
          <w:iCs/>
          <w:sz w:val="24"/>
          <w:szCs w:val="24"/>
        </w:rPr>
        <w:t>,</w:t>
      </w:r>
      <w:r w:rsidRPr="004D603F">
        <w:rPr>
          <w:rFonts w:ascii="Arial Narrow" w:hAnsi="Arial Narrow"/>
          <w:iCs/>
          <w:sz w:val="24"/>
          <w:szCs w:val="24"/>
        </w:rPr>
        <w:t xml:space="preserve"> Pašvaldības atzinumā par ELLE sagatavoto IVN ziņojumu būtu paužams atbalsts A alternatīvai, norādot uz iepriekš minētajiem apsvērumiem un lūdzot tos iestrādāt IVN ziņojuma gal</w:t>
      </w:r>
      <w:r w:rsidR="005505EC">
        <w:rPr>
          <w:rFonts w:ascii="Arial Narrow" w:hAnsi="Arial Narrow"/>
          <w:iCs/>
          <w:sz w:val="24"/>
          <w:szCs w:val="24"/>
        </w:rPr>
        <w:t>a</w:t>
      </w:r>
      <w:r w:rsidRPr="004D603F">
        <w:rPr>
          <w:rFonts w:ascii="Arial Narrow" w:hAnsi="Arial Narrow"/>
          <w:iCs/>
          <w:sz w:val="24"/>
          <w:szCs w:val="24"/>
        </w:rPr>
        <w:t xml:space="preserve"> redakcijā.</w:t>
      </w:r>
    </w:p>
    <w:p w14:paraId="51EE6CF7" w14:textId="77777777" w:rsidR="004D603F" w:rsidRPr="004D603F" w:rsidRDefault="004D603F" w:rsidP="004D603F">
      <w:pPr>
        <w:jc w:val="both"/>
        <w:rPr>
          <w:rFonts w:ascii="Arial Narrow" w:hAnsi="Arial Narrow"/>
          <w:iCs/>
          <w:sz w:val="24"/>
          <w:szCs w:val="24"/>
        </w:rPr>
      </w:pPr>
    </w:p>
    <w:p w14:paraId="3F9C1F6D" w14:textId="2FF837EB" w:rsidR="008915EA" w:rsidRDefault="004D603F" w:rsidP="004D603F">
      <w:pPr>
        <w:ind w:firstLine="360"/>
        <w:jc w:val="both"/>
        <w:rPr>
          <w:rFonts w:ascii="Arial Narrow" w:hAnsi="Arial Narrow"/>
          <w:iCs/>
          <w:sz w:val="24"/>
          <w:szCs w:val="24"/>
        </w:rPr>
      </w:pPr>
      <w:r w:rsidRPr="004D603F">
        <w:rPr>
          <w:rFonts w:ascii="Arial Narrow" w:hAnsi="Arial Narrow"/>
          <w:iCs/>
          <w:sz w:val="24"/>
          <w:szCs w:val="24"/>
        </w:rPr>
        <w:t>Noslēgumā informēj</w:t>
      </w:r>
      <w:r>
        <w:rPr>
          <w:rFonts w:ascii="Arial Narrow" w:hAnsi="Arial Narrow"/>
          <w:iCs/>
          <w:sz w:val="24"/>
          <w:szCs w:val="24"/>
        </w:rPr>
        <w:t>u</w:t>
      </w:r>
      <w:r w:rsidRPr="004D603F">
        <w:rPr>
          <w:rFonts w:ascii="Arial Narrow" w:hAnsi="Arial Narrow"/>
          <w:iCs/>
          <w:sz w:val="24"/>
          <w:szCs w:val="24"/>
        </w:rPr>
        <w:t>, ka saskaņā ar Enerģētikas likuma 24.</w:t>
      </w:r>
      <w:r w:rsidRPr="005505EC">
        <w:rPr>
          <w:rFonts w:ascii="Arial Narrow" w:hAnsi="Arial Narrow"/>
          <w:iCs/>
          <w:sz w:val="24"/>
          <w:szCs w:val="24"/>
          <w:vertAlign w:val="superscript"/>
        </w:rPr>
        <w:t>1</w:t>
      </w:r>
      <w:r w:rsidRPr="004D603F">
        <w:rPr>
          <w:rFonts w:ascii="Arial Narrow" w:hAnsi="Arial Narrow"/>
          <w:iCs/>
          <w:sz w:val="24"/>
          <w:szCs w:val="24"/>
        </w:rPr>
        <w:t xml:space="preserve"> pantu, lēmumu par paredzētās darbības akceptēšanu pieņem Ministru kabinets. Plānotās ieceres realizācija pašlaik tiek plānota</w:t>
      </w:r>
      <w:r w:rsidR="005505EC">
        <w:rPr>
          <w:rFonts w:ascii="Arial Narrow" w:hAnsi="Arial Narrow"/>
          <w:iCs/>
          <w:sz w:val="24"/>
          <w:szCs w:val="24"/>
        </w:rPr>
        <w:t xml:space="preserve"> laikā</w:t>
      </w:r>
      <w:r w:rsidRPr="004D603F">
        <w:rPr>
          <w:rFonts w:ascii="Arial Narrow" w:hAnsi="Arial Narrow"/>
          <w:iCs/>
          <w:sz w:val="24"/>
          <w:szCs w:val="24"/>
        </w:rPr>
        <w:t xml:space="preserve"> no 2028. – 2032. gadam, piesaistot ES finansējumu</w:t>
      </w:r>
      <w:r w:rsidR="005505EC">
        <w:rPr>
          <w:rFonts w:ascii="Arial Narrow" w:hAnsi="Arial Narrow"/>
          <w:iCs/>
          <w:sz w:val="24"/>
          <w:szCs w:val="24"/>
        </w:rPr>
        <w:t>.</w:t>
      </w:r>
    </w:p>
    <w:p w14:paraId="66B62951" w14:textId="77777777" w:rsidR="000251B8" w:rsidRDefault="000251B8" w:rsidP="000251B8">
      <w:pPr>
        <w:jc w:val="both"/>
        <w:rPr>
          <w:rFonts w:ascii="Arial Narrow" w:hAnsi="Arial Narrow"/>
          <w:iCs/>
          <w:sz w:val="24"/>
          <w:szCs w:val="24"/>
        </w:rPr>
      </w:pPr>
    </w:p>
    <w:p w14:paraId="65316C44" w14:textId="7E494C13" w:rsidR="000251B8" w:rsidRDefault="004D603F" w:rsidP="00B95BE5">
      <w:pPr>
        <w:jc w:val="both"/>
        <w:rPr>
          <w:rFonts w:ascii="Arial Narrow" w:hAnsi="Arial Narrow"/>
          <w:iCs/>
          <w:sz w:val="24"/>
          <w:szCs w:val="24"/>
        </w:rPr>
      </w:pPr>
      <w:r>
        <w:rPr>
          <w:rFonts w:ascii="Arial Narrow" w:hAnsi="Arial Narrow"/>
          <w:iCs/>
          <w:sz w:val="24"/>
          <w:szCs w:val="24"/>
        </w:rPr>
        <w:t>Debašu laikā klātesošie apmainās viedokļiem par:</w:t>
      </w:r>
    </w:p>
    <w:p w14:paraId="41D128A5" w14:textId="2BB4176C" w:rsidR="004D603F" w:rsidRDefault="00B95BE5" w:rsidP="00B95BE5">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piev</w:t>
      </w:r>
      <w:r w:rsidR="00947E30">
        <w:rPr>
          <w:rFonts w:ascii="Arial Narrow" w:hAnsi="Arial Narrow"/>
          <w:iCs/>
          <w:sz w:val="24"/>
          <w:szCs w:val="24"/>
        </w:rPr>
        <w:t>e</w:t>
      </w:r>
      <w:r>
        <w:rPr>
          <w:rFonts w:ascii="Arial Narrow" w:hAnsi="Arial Narrow"/>
          <w:iCs/>
          <w:sz w:val="24"/>
          <w:szCs w:val="24"/>
        </w:rPr>
        <w:t>dceļiem jaunās elektropārvades līnijas tuvumā;</w:t>
      </w:r>
    </w:p>
    <w:p w14:paraId="5C263FE0" w14:textId="7AD3EC3A" w:rsidR="00B95BE5" w:rsidRDefault="00B95BE5" w:rsidP="00B95BE5">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šķērsojamo meža zemju piederību;</w:t>
      </w:r>
    </w:p>
    <w:p w14:paraId="22385B1D" w14:textId="3755B100" w:rsidR="00B95BE5" w:rsidRDefault="00B95BE5" w:rsidP="00B95BE5">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jaunās apakšstacijas novietni A alternatīvas risinājumā;</w:t>
      </w:r>
    </w:p>
    <w:p w14:paraId="1A67CA46" w14:textId="1C6FE09E" w:rsidR="00B95BE5" w:rsidRDefault="00B95BE5" w:rsidP="00B95BE5">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sabiedriskās apspriešanas norisi;</w:t>
      </w:r>
    </w:p>
    <w:p w14:paraId="2607EB2D" w14:textId="2B58C1D8" w:rsidR="00374FA5" w:rsidRDefault="00B95BE5" w:rsidP="00B95BE5">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nekustamo īpašumu “</w:t>
      </w:r>
      <w:proofErr w:type="spellStart"/>
      <w:r>
        <w:rPr>
          <w:rFonts w:ascii="Arial Narrow" w:hAnsi="Arial Narrow"/>
          <w:iCs/>
          <w:sz w:val="24"/>
          <w:szCs w:val="24"/>
        </w:rPr>
        <w:t>Jezi</w:t>
      </w:r>
      <w:proofErr w:type="spellEnd"/>
      <w:r>
        <w:rPr>
          <w:rFonts w:ascii="Arial Narrow" w:hAnsi="Arial Narrow"/>
          <w:iCs/>
          <w:sz w:val="24"/>
          <w:szCs w:val="24"/>
        </w:rPr>
        <w:t>”, kura teritoriju</w:t>
      </w:r>
      <w:r w:rsidR="00374FA5">
        <w:rPr>
          <w:rFonts w:ascii="Arial Narrow" w:hAnsi="Arial Narrow"/>
          <w:iCs/>
          <w:sz w:val="24"/>
          <w:szCs w:val="24"/>
        </w:rPr>
        <w:t xml:space="preserve"> šķērsos </w:t>
      </w:r>
      <w:proofErr w:type="spellStart"/>
      <w:r w:rsidR="00374FA5">
        <w:rPr>
          <w:rFonts w:ascii="Arial Narrow" w:hAnsi="Arial Narrow"/>
          <w:iCs/>
          <w:sz w:val="24"/>
          <w:szCs w:val="24"/>
        </w:rPr>
        <w:t>jaunizbūvējamās</w:t>
      </w:r>
      <w:proofErr w:type="spellEnd"/>
      <w:r w:rsidR="00374FA5">
        <w:rPr>
          <w:rFonts w:ascii="Arial Narrow" w:hAnsi="Arial Narrow"/>
          <w:iCs/>
          <w:sz w:val="24"/>
          <w:szCs w:val="24"/>
        </w:rPr>
        <w:t xml:space="preserve"> elektropārvades līnijas</w:t>
      </w:r>
      <w:r w:rsidR="00774D1A">
        <w:rPr>
          <w:rFonts w:ascii="Arial Narrow" w:hAnsi="Arial Narrow"/>
          <w:iCs/>
          <w:sz w:val="24"/>
          <w:szCs w:val="24"/>
        </w:rPr>
        <w:t>.</w:t>
      </w:r>
    </w:p>
    <w:p w14:paraId="441524EA" w14:textId="07113504" w:rsidR="00B95BE5" w:rsidRDefault="00B95BE5" w:rsidP="00774D1A">
      <w:pPr>
        <w:pStyle w:val="Sarakstarindkopa"/>
        <w:spacing w:line="240" w:lineRule="auto"/>
        <w:jc w:val="both"/>
        <w:rPr>
          <w:rFonts w:ascii="Arial Narrow" w:hAnsi="Arial Narrow"/>
          <w:iCs/>
          <w:sz w:val="24"/>
          <w:szCs w:val="24"/>
        </w:rPr>
      </w:pPr>
    </w:p>
    <w:p w14:paraId="693A5EFF" w14:textId="77777777" w:rsidR="005505EC" w:rsidRDefault="005505EC" w:rsidP="00774D1A">
      <w:pPr>
        <w:pStyle w:val="Sarakstarindkopa"/>
        <w:spacing w:line="240" w:lineRule="auto"/>
        <w:jc w:val="both"/>
        <w:rPr>
          <w:rFonts w:ascii="Arial Narrow" w:hAnsi="Arial Narrow"/>
          <w:iCs/>
          <w:sz w:val="24"/>
          <w:szCs w:val="24"/>
        </w:rPr>
      </w:pPr>
    </w:p>
    <w:p w14:paraId="6F0855A5" w14:textId="77777777" w:rsidR="005505EC" w:rsidRDefault="005505EC" w:rsidP="00774D1A">
      <w:pPr>
        <w:pStyle w:val="Sarakstarindkopa"/>
        <w:spacing w:line="240" w:lineRule="auto"/>
        <w:jc w:val="both"/>
        <w:rPr>
          <w:rFonts w:ascii="Arial Narrow" w:hAnsi="Arial Narrow"/>
          <w:iCs/>
          <w:sz w:val="24"/>
          <w:szCs w:val="24"/>
        </w:rPr>
      </w:pPr>
    </w:p>
    <w:p w14:paraId="500233F2" w14:textId="77777777" w:rsidR="005505EC" w:rsidRDefault="005505EC" w:rsidP="00774D1A">
      <w:pPr>
        <w:pStyle w:val="Sarakstarindkopa"/>
        <w:spacing w:line="240" w:lineRule="auto"/>
        <w:jc w:val="both"/>
        <w:rPr>
          <w:rFonts w:ascii="Arial Narrow" w:hAnsi="Arial Narrow"/>
          <w:iCs/>
          <w:sz w:val="24"/>
          <w:szCs w:val="24"/>
        </w:rPr>
      </w:pPr>
    </w:p>
    <w:p w14:paraId="4839C90C" w14:textId="77777777" w:rsidR="005505EC" w:rsidRDefault="005505EC" w:rsidP="00774D1A">
      <w:pPr>
        <w:pStyle w:val="Sarakstarindkopa"/>
        <w:spacing w:line="240" w:lineRule="auto"/>
        <w:jc w:val="both"/>
        <w:rPr>
          <w:rFonts w:ascii="Arial Narrow" w:hAnsi="Arial Narrow"/>
          <w:iCs/>
          <w:sz w:val="24"/>
          <w:szCs w:val="24"/>
        </w:rPr>
      </w:pPr>
    </w:p>
    <w:p w14:paraId="72AECB1C" w14:textId="77777777" w:rsidR="005505EC" w:rsidRPr="00B95BE5" w:rsidRDefault="005505EC" w:rsidP="00774D1A">
      <w:pPr>
        <w:pStyle w:val="Sarakstarindkopa"/>
        <w:spacing w:line="240" w:lineRule="auto"/>
        <w:jc w:val="both"/>
        <w:rPr>
          <w:rFonts w:ascii="Arial Narrow" w:hAnsi="Arial Narrow"/>
          <w:iCs/>
          <w:sz w:val="24"/>
          <w:szCs w:val="24"/>
        </w:rPr>
      </w:pPr>
    </w:p>
    <w:p w14:paraId="1DF933D8" w14:textId="14F3FCE6" w:rsidR="00DD1AFC" w:rsidRPr="00DD1AFC" w:rsidRDefault="008915EA" w:rsidP="00DD1AFC">
      <w:pPr>
        <w:ind w:firstLine="436"/>
        <w:jc w:val="center"/>
        <w:rPr>
          <w:rFonts w:ascii="Arial Narrow" w:hAnsi="Arial Narrow"/>
          <w:b/>
          <w:bCs/>
          <w:iCs/>
          <w:sz w:val="24"/>
          <w:szCs w:val="24"/>
        </w:rPr>
      </w:pPr>
      <w:r>
        <w:rPr>
          <w:rFonts w:ascii="Arial Narrow" w:hAnsi="Arial Narrow"/>
          <w:b/>
          <w:bCs/>
          <w:iCs/>
          <w:sz w:val="24"/>
          <w:szCs w:val="24"/>
        </w:rPr>
        <w:lastRenderedPageBreak/>
        <w:t xml:space="preserve">Pēc debatēm </w:t>
      </w:r>
      <w:r w:rsidR="00771E97">
        <w:rPr>
          <w:rFonts w:ascii="Arial Narrow" w:hAnsi="Arial Narrow"/>
          <w:b/>
          <w:bCs/>
          <w:iCs/>
          <w:sz w:val="24"/>
          <w:szCs w:val="24"/>
        </w:rPr>
        <w:t>P</w:t>
      </w:r>
      <w:r w:rsidR="00DD1AFC" w:rsidRPr="00DD1AFC">
        <w:rPr>
          <w:rFonts w:ascii="Arial Narrow" w:hAnsi="Arial Narrow"/>
          <w:b/>
          <w:bCs/>
          <w:iCs/>
          <w:sz w:val="24"/>
          <w:szCs w:val="24"/>
        </w:rPr>
        <w:t>ilsētas attīstības un vides  komisijas locekļi</w:t>
      </w:r>
    </w:p>
    <w:p w14:paraId="2A2D25BF" w14:textId="77777777" w:rsidR="00774D1A" w:rsidRDefault="003E171C" w:rsidP="00DD1AFC">
      <w:pPr>
        <w:ind w:firstLine="436"/>
        <w:jc w:val="center"/>
        <w:rPr>
          <w:rFonts w:ascii="Arial Narrow" w:hAnsi="Arial Narrow"/>
          <w:b/>
          <w:bCs/>
          <w:iCs/>
          <w:sz w:val="24"/>
          <w:szCs w:val="24"/>
        </w:rPr>
      </w:pPr>
      <w:r>
        <w:rPr>
          <w:rFonts w:ascii="Arial Narrow" w:hAnsi="Arial Narrow"/>
          <w:b/>
          <w:bCs/>
          <w:iCs/>
          <w:sz w:val="24"/>
          <w:szCs w:val="24"/>
        </w:rPr>
        <w:t xml:space="preserve">ar </w:t>
      </w:r>
      <w:r w:rsidR="008F372D">
        <w:rPr>
          <w:rFonts w:ascii="Arial Narrow" w:hAnsi="Arial Narrow"/>
          <w:b/>
          <w:bCs/>
          <w:iCs/>
          <w:sz w:val="24"/>
          <w:szCs w:val="24"/>
        </w:rPr>
        <w:t>1</w:t>
      </w:r>
      <w:r w:rsidR="004D603F">
        <w:rPr>
          <w:rFonts w:ascii="Arial Narrow" w:hAnsi="Arial Narrow"/>
          <w:b/>
          <w:bCs/>
          <w:iCs/>
          <w:sz w:val="24"/>
          <w:szCs w:val="24"/>
        </w:rPr>
        <w:t>1</w:t>
      </w:r>
      <w:r>
        <w:rPr>
          <w:rFonts w:ascii="Arial Narrow" w:hAnsi="Arial Narrow"/>
          <w:b/>
          <w:bCs/>
          <w:iCs/>
          <w:sz w:val="24"/>
          <w:szCs w:val="24"/>
        </w:rPr>
        <w:t xml:space="preserve"> balsīm </w:t>
      </w:r>
      <w:r w:rsidR="00DD1AFC">
        <w:rPr>
          <w:rFonts w:ascii="Arial Narrow" w:hAnsi="Arial Narrow"/>
          <w:b/>
          <w:bCs/>
          <w:iCs/>
          <w:sz w:val="24"/>
          <w:szCs w:val="24"/>
        </w:rPr>
        <w:t xml:space="preserve"> -  </w:t>
      </w:r>
      <w:r>
        <w:rPr>
          <w:rFonts w:ascii="Arial Narrow" w:hAnsi="Arial Narrow"/>
          <w:b/>
          <w:bCs/>
          <w:iCs/>
          <w:sz w:val="24"/>
          <w:szCs w:val="24"/>
        </w:rPr>
        <w:t>PAR</w:t>
      </w:r>
      <w:r w:rsidR="00DD1AFC">
        <w:rPr>
          <w:rFonts w:ascii="Arial Narrow" w:hAnsi="Arial Narrow"/>
          <w:b/>
          <w:bCs/>
          <w:iCs/>
          <w:sz w:val="24"/>
          <w:szCs w:val="24"/>
        </w:rPr>
        <w:t xml:space="preserve">, </w:t>
      </w:r>
      <w:r>
        <w:rPr>
          <w:rFonts w:ascii="Arial Narrow" w:hAnsi="Arial Narrow"/>
          <w:b/>
          <w:bCs/>
          <w:iCs/>
          <w:sz w:val="24"/>
          <w:szCs w:val="24"/>
        </w:rPr>
        <w:t>PRET</w:t>
      </w:r>
      <w:r w:rsidR="00DD1AFC">
        <w:rPr>
          <w:rFonts w:ascii="Arial Narrow" w:hAnsi="Arial Narrow"/>
          <w:b/>
          <w:bCs/>
          <w:iCs/>
          <w:sz w:val="24"/>
          <w:szCs w:val="24"/>
        </w:rPr>
        <w:t xml:space="preserve"> -</w:t>
      </w:r>
      <w:r>
        <w:rPr>
          <w:rFonts w:ascii="Arial Narrow" w:hAnsi="Arial Narrow"/>
          <w:b/>
          <w:bCs/>
          <w:iCs/>
          <w:sz w:val="24"/>
          <w:szCs w:val="24"/>
        </w:rPr>
        <w:t xml:space="preserve"> nav, ATTURAS </w:t>
      </w:r>
      <w:r w:rsidR="007F4914">
        <w:rPr>
          <w:rFonts w:ascii="Arial Narrow" w:hAnsi="Arial Narrow"/>
          <w:b/>
          <w:bCs/>
          <w:iCs/>
          <w:sz w:val="24"/>
          <w:szCs w:val="24"/>
        </w:rPr>
        <w:t>–</w:t>
      </w:r>
      <w:r w:rsidR="00DD1AFC">
        <w:rPr>
          <w:rFonts w:ascii="Arial Narrow" w:hAnsi="Arial Narrow"/>
          <w:b/>
          <w:bCs/>
          <w:iCs/>
          <w:sz w:val="24"/>
          <w:szCs w:val="24"/>
        </w:rPr>
        <w:t xml:space="preserve"> nav</w:t>
      </w:r>
      <w:r w:rsidR="007F4914">
        <w:rPr>
          <w:rFonts w:ascii="Arial Narrow" w:hAnsi="Arial Narrow"/>
          <w:b/>
          <w:bCs/>
          <w:iCs/>
          <w:sz w:val="24"/>
          <w:szCs w:val="24"/>
        </w:rPr>
        <w:t>,</w:t>
      </w:r>
      <w:r>
        <w:rPr>
          <w:rFonts w:ascii="Arial Narrow" w:hAnsi="Arial Narrow"/>
          <w:b/>
          <w:bCs/>
          <w:iCs/>
          <w:sz w:val="24"/>
          <w:szCs w:val="24"/>
        </w:rPr>
        <w:t xml:space="preserve"> </w:t>
      </w:r>
    </w:p>
    <w:p w14:paraId="18C8B613" w14:textId="5B56C0BE" w:rsidR="003E171C" w:rsidRDefault="003E171C" w:rsidP="00DD1AFC">
      <w:pPr>
        <w:ind w:firstLine="436"/>
        <w:jc w:val="center"/>
        <w:rPr>
          <w:rFonts w:ascii="Arial Narrow" w:hAnsi="Arial Narrow"/>
          <w:b/>
          <w:bCs/>
          <w:iCs/>
          <w:sz w:val="24"/>
          <w:szCs w:val="24"/>
        </w:rPr>
      </w:pPr>
      <w:r>
        <w:rPr>
          <w:rFonts w:ascii="Arial Narrow" w:hAnsi="Arial Narrow"/>
          <w:b/>
          <w:bCs/>
          <w:iCs/>
          <w:sz w:val="24"/>
          <w:szCs w:val="24"/>
        </w:rPr>
        <w:t>nolemj:</w:t>
      </w:r>
    </w:p>
    <w:p w14:paraId="66215D8E" w14:textId="4DDA6CC3" w:rsidR="00EB7F47" w:rsidRDefault="008F372D" w:rsidP="00DD1AFC">
      <w:pPr>
        <w:ind w:firstLine="436"/>
        <w:jc w:val="both"/>
        <w:rPr>
          <w:rFonts w:ascii="Arial Narrow" w:hAnsi="Arial Narrow"/>
          <w:b/>
          <w:bCs/>
          <w:iCs/>
          <w:sz w:val="24"/>
          <w:szCs w:val="24"/>
        </w:rPr>
      </w:pPr>
      <w:r>
        <w:rPr>
          <w:rFonts w:ascii="Arial Narrow" w:hAnsi="Arial Narrow"/>
          <w:b/>
          <w:bCs/>
          <w:iCs/>
          <w:sz w:val="24"/>
          <w:szCs w:val="24"/>
        </w:rPr>
        <w:t xml:space="preserve">                                                       </w:t>
      </w:r>
      <w:bookmarkStart w:id="31" w:name="_Hlk165018109"/>
      <w:bookmarkStart w:id="32" w:name="_Hlk164951852"/>
      <w:bookmarkEnd w:id="30"/>
    </w:p>
    <w:p w14:paraId="51255702" w14:textId="7A3D0ED8" w:rsidR="00615093" w:rsidRDefault="004D603F" w:rsidP="00172F03">
      <w:pPr>
        <w:pStyle w:val="Sarakstarindkopa"/>
        <w:numPr>
          <w:ilvl w:val="1"/>
          <w:numId w:val="42"/>
        </w:numPr>
        <w:spacing w:line="240" w:lineRule="auto"/>
        <w:jc w:val="both"/>
        <w:rPr>
          <w:rFonts w:ascii="Arial Narrow" w:hAnsi="Arial Narrow"/>
          <w:b/>
          <w:bCs/>
          <w:iCs/>
          <w:sz w:val="24"/>
          <w:szCs w:val="24"/>
        </w:rPr>
      </w:pPr>
      <w:r>
        <w:rPr>
          <w:rFonts w:ascii="Arial Narrow" w:hAnsi="Arial Narrow"/>
          <w:b/>
          <w:bCs/>
          <w:iCs/>
          <w:sz w:val="24"/>
          <w:szCs w:val="24"/>
        </w:rPr>
        <w:t xml:space="preserve">Ieteikt </w:t>
      </w:r>
      <w:r w:rsidR="00DE6C60">
        <w:rPr>
          <w:rFonts w:ascii="Arial Narrow" w:hAnsi="Arial Narrow"/>
          <w:b/>
          <w:bCs/>
          <w:iCs/>
          <w:sz w:val="24"/>
          <w:szCs w:val="24"/>
        </w:rPr>
        <w:t xml:space="preserve">Ventspils </w:t>
      </w:r>
      <w:proofErr w:type="spellStart"/>
      <w:r w:rsidR="00DE6C60">
        <w:rPr>
          <w:rFonts w:ascii="Arial Narrow" w:hAnsi="Arial Narrow"/>
          <w:b/>
          <w:bCs/>
          <w:iCs/>
          <w:sz w:val="24"/>
          <w:szCs w:val="24"/>
        </w:rPr>
        <w:t>valstspilsētas</w:t>
      </w:r>
      <w:proofErr w:type="spellEnd"/>
      <w:r w:rsidR="00DE6C60">
        <w:rPr>
          <w:rFonts w:ascii="Arial Narrow" w:hAnsi="Arial Narrow"/>
          <w:b/>
          <w:bCs/>
          <w:iCs/>
          <w:sz w:val="24"/>
          <w:szCs w:val="24"/>
        </w:rPr>
        <w:t xml:space="preserve"> pašvaldība</w:t>
      </w:r>
      <w:r>
        <w:rPr>
          <w:rFonts w:ascii="Arial Narrow" w:hAnsi="Arial Narrow"/>
          <w:b/>
          <w:bCs/>
          <w:iCs/>
          <w:sz w:val="24"/>
          <w:szCs w:val="24"/>
        </w:rPr>
        <w:t xml:space="preserve">i </w:t>
      </w:r>
      <w:r w:rsidR="00615093">
        <w:rPr>
          <w:rFonts w:ascii="Arial Narrow" w:hAnsi="Arial Narrow"/>
          <w:b/>
          <w:bCs/>
          <w:iCs/>
          <w:sz w:val="24"/>
          <w:szCs w:val="24"/>
        </w:rPr>
        <w:t xml:space="preserve">konceptuāli atbalstīt </w:t>
      </w:r>
      <w:r>
        <w:rPr>
          <w:rFonts w:ascii="Arial Narrow" w:hAnsi="Arial Narrow"/>
          <w:b/>
          <w:bCs/>
          <w:iCs/>
          <w:sz w:val="24"/>
          <w:szCs w:val="24"/>
        </w:rPr>
        <w:t xml:space="preserve">AS “Augstsprieguma tīkls” paredzētās darbības </w:t>
      </w:r>
      <w:r w:rsidR="00615093">
        <w:rPr>
          <w:rFonts w:ascii="Arial Narrow" w:hAnsi="Arial Narrow"/>
          <w:b/>
          <w:bCs/>
          <w:iCs/>
          <w:sz w:val="24"/>
          <w:szCs w:val="24"/>
        </w:rPr>
        <w:t xml:space="preserve">“Jaunas </w:t>
      </w:r>
      <w:proofErr w:type="spellStart"/>
      <w:r w:rsidR="00615093">
        <w:rPr>
          <w:rFonts w:ascii="Arial Narrow" w:hAnsi="Arial Narrow"/>
          <w:b/>
          <w:bCs/>
          <w:iCs/>
          <w:sz w:val="24"/>
          <w:szCs w:val="24"/>
        </w:rPr>
        <w:t>330kV</w:t>
      </w:r>
      <w:proofErr w:type="spellEnd"/>
      <w:r w:rsidR="00615093">
        <w:rPr>
          <w:rFonts w:ascii="Arial Narrow" w:hAnsi="Arial Narrow"/>
          <w:b/>
          <w:bCs/>
          <w:iCs/>
          <w:sz w:val="24"/>
          <w:szCs w:val="24"/>
        </w:rPr>
        <w:t xml:space="preserve"> elektropārvades līnijas Ventspils – Brocēni – </w:t>
      </w:r>
      <w:proofErr w:type="spellStart"/>
      <w:r w:rsidR="00615093">
        <w:rPr>
          <w:rFonts w:ascii="Arial Narrow" w:hAnsi="Arial Narrow"/>
          <w:b/>
          <w:bCs/>
          <w:iCs/>
          <w:sz w:val="24"/>
          <w:szCs w:val="24"/>
        </w:rPr>
        <w:t>Varduva</w:t>
      </w:r>
      <w:proofErr w:type="spellEnd"/>
      <w:r w:rsidR="00615093">
        <w:rPr>
          <w:rFonts w:ascii="Arial Narrow" w:hAnsi="Arial Narrow"/>
          <w:b/>
          <w:bCs/>
          <w:iCs/>
          <w:sz w:val="24"/>
          <w:szCs w:val="24"/>
        </w:rPr>
        <w:t>/Telši (LT) izbūve”  ietekmes uz vidi novērtējuma ziņojumu,  vienlaicīgi</w:t>
      </w:r>
      <w:r w:rsidR="00847FEA">
        <w:rPr>
          <w:rFonts w:ascii="Arial Narrow" w:hAnsi="Arial Narrow"/>
          <w:b/>
          <w:bCs/>
          <w:iCs/>
          <w:sz w:val="24"/>
          <w:szCs w:val="24"/>
        </w:rPr>
        <w:t xml:space="preserve"> aicinot:</w:t>
      </w:r>
    </w:p>
    <w:p w14:paraId="1AF531BA" w14:textId="230D759F" w:rsidR="00615093" w:rsidRDefault="00847FEA" w:rsidP="00847FEA">
      <w:pPr>
        <w:pStyle w:val="Sarakstarindkopa"/>
        <w:numPr>
          <w:ilvl w:val="2"/>
          <w:numId w:val="42"/>
        </w:numPr>
        <w:spacing w:line="240" w:lineRule="auto"/>
        <w:jc w:val="both"/>
        <w:rPr>
          <w:rFonts w:ascii="Arial Narrow" w:hAnsi="Arial Narrow"/>
          <w:b/>
          <w:bCs/>
          <w:iCs/>
          <w:sz w:val="24"/>
          <w:szCs w:val="24"/>
        </w:rPr>
      </w:pPr>
      <w:r>
        <w:rPr>
          <w:rFonts w:ascii="Arial Narrow" w:hAnsi="Arial Narrow"/>
          <w:b/>
          <w:bCs/>
          <w:iCs/>
          <w:sz w:val="24"/>
          <w:szCs w:val="24"/>
        </w:rPr>
        <w:t xml:space="preserve">atzinumā norādīt, ka tiek atbalstīta </w:t>
      </w:r>
      <w:r w:rsidR="00615093" w:rsidRPr="00847FEA">
        <w:rPr>
          <w:rFonts w:ascii="Arial Narrow" w:hAnsi="Arial Narrow"/>
          <w:b/>
          <w:bCs/>
          <w:iCs/>
          <w:sz w:val="24"/>
          <w:szCs w:val="24"/>
        </w:rPr>
        <w:t>ietekmes uz vidi novērtējuma ziņojumā izvērtēt</w:t>
      </w:r>
      <w:r>
        <w:rPr>
          <w:rFonts w:ascii="Arial Narrow" w:hAnsi="Arial Narrow"/>
          <w:b/>
          <w:bCs/>
          <w:iCs/>
          <w:sz w:val="24"/>
          <w:szCs w:val="24"/>
        </w:rPr>
        <w:t>ā</w:t>
      </w:r>
      <w:r w:rsidR="00615093" w:rsidRPr="00847FEA">
        <w:rPr>
          <w:rFonts w:ascii="Arial Narrow" w:hAnsi="Arial Narrow"/>
          <w:b/>
          <w:bCs/>
          <w:iCs/>
          <w:sz w:val="24"/>
          <w:szCs w:val="24"/>
        </w:rPr>
        <w:t xml:space="preserve"> trasējuma A alternatīv</w:t>
      </w:r>
      <w:r>
        <w:rPr>
          <w:rFonts w:ascii="Arial Narrow" w:hAnsi="Arial Narrow"/>
          <w:b/>
          <w:bCs/>
          <w:iCs/>
          <w:sz w:val="24"/>
          <w:szCs w:val="24"/>
        </w:rPr>
        <w:t>a</w:t>
      </w:r>
      <w:r w:rsidR="00615093" w:rsidRPr="00847FEA">
        <w:rPr>
          <w:rFonts w:ascii="Arial Narrow" w:hAnsi="Arial Narrow"/>
          <w:b/>
          <w:bCs/>
          <w:iCs/>
          <w:sz w:val="24"/>
          <w:szCs w:val="24"/>
        </w:rPr>
        <w:t>;</w:t>
      </w:r>
    </w:p>
    <w:p w14:paraId="47C92996" w14:textId="366B05E0" w:rsidR="00847FEA" w:rsidRDefault="00847FEA" w:rsidP="00847FEA">
      <w:pPr>
        <w:pStyle w:val="Sarakstarindkopa"/>
        <w:numPr>
          <w:ilvl w:val="2"/>
          <w:numId w:val="42"/>
        </w:numPr>
        <w:spacing w:line="240" w:lineRule="auto"/>
        <w:jc w:val="both"/>
        <w:rPr>
          <w:rFonts w:ascii="Arial Narrow" w:hAnsi="Arial Narrow"/>
          <w:b/>
          <w:bCs/>
          <w:iCs/>
          <w:sz w:val="24"/>
          <w:szCs w:val="24"/>
        </w:rPr>
      </w:pPr>
      <w:r>
        <w:rPr>
          <w:rFonts w:ascii="Arial Narrow" w:hAnsi="Arial Narrow"/>
          <w:b/>
          <w:bCs/>
          <w:iCs/>
          <w:sz w:val="24"/>
          <w:szCs w:val="24"/>
        </w:rPr>
        <w:t xml:space="preserve">atzinumā iekļaut </w:t>
      </w:r>
      <w:r w:rsidR="00947E30">
        <w:rPr>
          <w:rFonts w:ascii="Arial Narrow" w:hAnsi="Arial Narrow"/>
          <w:b/>
          <w:bCs/>
          <w:iCs/>
          <w:sz w:val="24"/>
          <w:szCs w:val="24"/>
        </w:rPr>
        <w:t xml:space="preserve"> Ventspils </w:t>
      </w:r>
      <w:proofErr w:type="spellStart"/>
      <w:r w:rsidR="00947E30">
        <w:rPr>
          <w:rFonts w:ascii="Arial Narrow" w:hAnsi="Arial Narrow"/>
          <w:b/>
          <w:bCs/>
          <w:iCs/>
          <w:sz w:val="24"/>
          <w:szCs w:val="24"/>
        </w:rPr>
        <w:t>valstspilsētas</w:t>
      </w:r>
      <w:proofErr w:type="spellEnd"/>
      <w:r w:rsidR="00947E30">
        <w:rPr>
          <w:rFonts w:ascii="Arial Narrow" w:hAnsi="Arial Narrow"/>
          <w:b/>
          <w:bCs/>
          <w:iCs/>
          <w:sz w:val="24"/>
          <w:szCs w:val="24"/>
        </w:rPr>
        <w:t xml:space="preserve"> pašvaldības iestādes “Ventspils domes administrācija” </w:t>
      </w:r>
      <w:r>
        <w:rPr>
          <w:rFonts w:ascii="Arial Narrow" w:hAnsi="Arial Narrow"/>
          <w:b/>
          <w:bCs/>
          <w:iCs/>
          <w:sz w:val="24"/>
          <w:szCs w:val="24"/>
        </w:rPr>
        <w:t xml:space="preserve">Arhitektūras un pilsētbūvniecības nodaļas ziņojumā minētos aspektus, kas nav pietiekami akcentēti sagatavotajā  ietekmes uz vidi novērtējuma ziņojumā un aicināt tos iekļaut ietekmes uz vidi </w:t>
      </w:r>
      <w:proofErr w:type="spellStart"/>
      <w:r>
        <w:rPr>
          <w:rFonts w:ascii="Arial Narrow" w:hAnsi="Arial Narrow"/>
          <w:b/>
          <w:bCs/>
          <w:iCs/>
          <w:sz w:val="24"/>
          <w:szCs w:val="24"/>
        </w:rPr>
        <w:t>izvērtējuma</w:t>
      </w:r>
      <w:proofErr w:type="spellEnd"/>
      <w:r>
        <w:rPr>
          <w:rFonts w:ascii="Arial Narrow" w:hAnsi="Arial Narrow"/>
          <w:b/>
          <w:bCs/>
          <w:iCs/>
          <w:sz w:val="24"/>
          <w:szCs w:val="24"/>
        </w:rPr>
        <w:t xml:space="preserve"> ziņojuma galīgajā redakcijā.</w:t>
      </w:r>
    </w:p>
    <w:p w14:paraId="36D05DE2" w14:textId="77777777" w:rsidR="00F94808" w:rsidRDefault="00F94808" w:rsidP="00F94808">
      <w:pPr>
        <w:pStyle w:val="Sarakstarindkopa"/>
        <w:spacing w:line="240" w:lineRule="auto"/>
        <w:ind w:left="1080"/>
        <w:jc w:val="both"/>
        <w:rPr>
          <w:rFonts w:ascii="Arial Narrow" w:hAnsi="Arial Narrow"/>
          <w:b/>
          <w:bCs/>
          <w:iCs/>
          <w:sz w:val="24"/>
          <w:szCs w:val="24"/>
        </w:rPr>
      </w:pPr>
    </w:p>
    <w:p w14:paraId="553F1C92" w14:textId="4DC88F87" w:rsidR="00847FEA" w:rsidRPr="00847FEA" w:rsidRDefault="00F94808" w:rsidP="00F94808">
      <w:pPr>
        <w:pStyle w:val="Sarakstarindkopa"/>
        <w:numPr>
          <w:ilvl w:val="1"/>
          <w:numId w:val="42"/>
        </w:numPr>
        <w:spacing w:line="240" w:lineRule="auto"/>
        <w:jc w:val="both"/>
        <w:rPr>
          <w:rFonts w:ascii="Arial Narrow" w:hAnsi="Arial Narrow"/>
          <w:b/>
          <w:bCs/>
          <w:iCs/>
          <w:sz w:val="24"/>
          <w:szCs w:val="24"/>
        </w:rPr>
      </w:pPr>
      <w:r>
        <w:rPr>
          <w:rFonts w:ascii="Arial Narrow" w:hAnsi="Arial Narrow"/>
          <w:b/>
          <w:bCs/>
          <w:iCs/>
          <w:sz w:val="24"/>
          <w:szCs w:val="24"/>
        </w:rPr>
        <w:t xml:space="preserve">Aicināt </w:t>
      </w:r>
      <w:r w:rsidR="00947E30" w:rsidRPr="00947E30">
        <w:rPr>
          <w:rFonts w:ascii="Arial Narrow" w:hAnsi="Arial Narrow"/>
          <w:b/>
          <w:bCs/>
          <w:iCs/>
          <w:sz w:val="24"/>
          <w:szCs w:val="24"/>
        </w:rPr>
        <w:t xml:space="preserve">Ventspils </w:t>
      </w:r>
      <w:proofErr w:type="spellStart"/>
      <w:r w:rsidR="00947E30" w:rsidRPr="00947E30">
        <w:rPr>
          <w:rFonts w:ascii="Arial Narrow" w:hAnsi="Arial Narrow"/>
          <w:b/>
          <w:bCs/>
          <w:iCs/>
          <w:sz w:val="24"/>
          <w:szCs w:val="24"/>
        </w:rPr>
        <w:t>valstspilsētas</w:t>
      </w:r>
      <w:proofErr w:type="spellEnd"/>
      <w:r w:rsidR="00947E30" w:rsidRPr="00947E30">
        <w:rPr>
          <w:rFonts w:ascii="Arial Narrow" w:hAnsi="Arial Narrow"/>
          <w:b/>
          <w:bCs/>
          <w:iCs/>
          <w:sz w:val="24"/>
          <w:szCs w:val="24"/>
        </w:rPr>
        <w:t xml:space="preserve"> pašvaldības iestādes “Ventspils domes administrācija” </w:t>
      </w:r>
      <w:r>
        <w:rPr>
          <w:rFonts w:ascii="Arial Narrow" w:hAnsi="Arial Narrow"/>
          <w:b/>
          <w:bCs/>
          <w:iCs/>
          <w:sz w:val="24"/>
          <w:szCs w:val="24"/>
        </w:rPr>
        <w:t xml:space="preserve">Arhitektūras un pilsētbūvniecības nodaļu (M. Bože) sagatavot atzinuma projektu par </w:t>
      </w:r>
      <w:r w:rsidRPr="00F94808">
        <w:rPr>
          <w:rFonts w:ascii="Arial Narrow" w:hAnsi="Arial Narrow"/>
          <w:b/>
          <w:bCs/>
          <w:iCs/>
          <w:sz w:val="24"/>
          <w:szCs w:val="24"/>
        </w:rPr>
        <w:t xml:space="preserve">AS “Augstsprieguma tīkls” paredzētās darbības “Jaunas </w:t>
      </w:r>
      <w:proofErr w:type="spellStart"/>
      <w:r w:rsidRPr="00F94808">
        <w:rPr>
          <w:rFonts w:ascii="Arial Narrow" w:hAnsi="Arial Narrow"/>
          <w:b/>
          <w:bCs/>
          <w:iCs/>
          <w:sz w:val="24"/>
          <w:szCs w:val="24"/>
        </w:rPr>
        <w:t>330kV</w:t>
      </w:r>
      <w:proofErr w:type="spellEnd"/>
      <w:r w:rsidRPr="00F94808">
        <w:rPr>
          <w:rFonts w:ascii="Arial Narrow" w:hAnsi="Arial Narrow"/>
          <w:b/>
          <w:bCs/>
          <w:iCs/>
          <w:sz w:val="24"/>
          <w:szCs w:val="24"/>
        </w:rPr>
        <w:t xml:space="preserve"> elektropārvades līnijas Ventspils – Brocēni – </w:t>
      </w:r>
      <w:proofErr w:type="spellStart"/>
      <w:r w:rsidRPr="00F94808">
        <w:rPr>
          <w:rFonts w:ascii="Arial Narrow" w:hAnsi="Arial Narrow"/>
          <w:b/>
          <w:bCs/>
          <w:iCs/>
          <w:sz w:val="24"/>
          <w:szCs w:val="24"/>
        </w:rPr>
        <w:t>Varduva</w:t>
      </w:r>
      <w:proofErr w:type="spellEnd"/>
      <w:r w:rsidRPr="00F94808">
        <w:rPr>
          <w:rFonts w:ascii="Arial Narrow" w:hAnsi="Arial Narrow"/>
          <w:b/>
          <w:bCs/>
          <w:iCs/>
          <w:sz w:val="24"/>
          <w:szCs w:val="24"/>
        </w:rPr>
        <w:t>/Telši (LT) izbūve”  ietekmes uz vidi novērtējuma ziņojum</w:t>
      </w:r>
      <w:r>
        <w:rPr>
          <w:rFonts w:ascii="Arial Narrow" w:hAnsi="Arial Narrow"/>
          <w:b/>
          <w:bCs/>
          <w:iCs/>
          <w:sz w:val="24"/>
          <w:szCs w:val="24"/>
        </w:rPr>
        <w:t>u</w:t>
      </w:r>
      <w:r w:rsidR="005505EC">
        <w:rPr>
          <w:rFonts w:ascii="Arial Narrow" w:hAnsi="Arial Narrow"/>
          <w:b/>
          <w:bCs/>
          <w:iCs/>
          <w:sz w:val="24"/>
          <w:szCs w:val="24"/>
        </w:rPr>
        <w:t xml:space="preserve">, tā  nosūtīšanai Valsts vides dienestam. </w:t>
      </w:r>
    </w:p>
    <w:p w14:paraId="63F1AF24" w14:textId="77777777" w:rsidR="00DE6C60" w:rsidRDefault="00DE6C60" w:rsidP="00DE6C60">
      <w:pPr>
        <w:pStyle w:val="Sarakstarindkopa"/>
        <w:spacing w:line="240" w:lineRule="auto"/>
        <w:jc w:val="both"/>
        <w:rPr>
          <w:rFonts w:ascii="Arial Narrow" w:hAnsi="Arial Narrow"/>
          <w:b/>
          <w:bCs/>
          <w:iCs/>
          <w:sz w:val="24"/>
          <w:szCs w:val="24"/>
        </w:rPr>
      </w:pPr>
    </w:p>
    <w:p w14:paraId="51AED22D" w14:textId="77777777" w:rsidR="005505EC" w:rsidRDefault="005505EC" w:rsidP="00DE6C60">
      <w:pPr>
        <w:pStyle w:val="Sarakstarindkopa"/>
        <w:spacing w:line="240" w:lineRule="auto"/>
        <w:jc w:val="both"/>
        <w:rPr>
          <w:rFonts w:ascii="Arial Narrow" w:hAnsi="Arial Narrow"/>
          <w:b/>
          <w:bCs/>
          <w:iCs/>
          <w:sz w:val="24"/>
          <w:szCs w:val="24"/>
        </w:rPr>
      </w:pPr>
    </w:p>
    <w:p w14:paraId="4FEE0554" w14:textId="599CE27F" w:rsidR="00B12900" w:rsidRPr="00B12900" w:rsidRDefault="00B12900" w:rsidP="005178BC">
      <w:pPr>
        <w:pStyle w:val="Sarakstarindkopa"/>
        <w:numPr>
          <w:ilvl w:val="0"/>
          <w:numId w:val="42"/>
        </w:numPr>
        <w:spacing w:after="0"/>
        <w:jc w:val="both"/>
        <w:rPr>
          <w:rFonts w:ascii="Arial Narrow" w:hAnsi="Arial Narrow"/>
          <w:iCs/>
          <w:sz w:val="24"/>
          <w:szCs w:val="24"/>
          <w:u w:val="single"/>
        </w:rPr>
      </w:pPr>
      <w:r w:rsidRPr="00B12900">
        <w:rPr>
          <w:rFonts w:ascii="Arial Narrow" w:hAnsi="Arial Narrow"/>
          <w:iCs/>
          <w:sz w:val="24"/>
          <w:szCs w:val="24"/>
          <w:u w:val="single"/>
        </w:rPr>
        <w:t xml:space="preserve">Par </w:t>
      </w:r>
      <w:r w:rsidR="00F94808">
        <w:rPr>
          <w:rFonts w:ascii="Arial Narrow" w:hAnsi="Arial Narrow"/>
          <w:iCs/>
          <w:sz w:val="24"/>
          <w:szCs w:val="24"/>
          <w:u w:val="single"/>
        </w:rPr>
        <w:t>plūdu risku mazināšanas projektu programmu SAM 2.1.3.1.</w:t>
      </w:r>
      <w:r w:rsidR="00D36E3E">
        <w:rPr>
          <w:rFonts w:ascii="Arial Narrow" w:hAnsi="Arial Narrow"/>
          <w:iCs/>
          <w:sz w:val="24"/>
          <w:szCs w:val="24"/>
          <w:u w:val="single"/>
        </w:rPr>
        <w:t xml:space="preserve"> </w:t>
      </w:r>
      <w:r w:rsidRPr="00B12900">
        <w:rPr>
          <w:rFonts w:ascii="Arial Narrow" w:hAnsi="Arial Narrow"/>
          <w:iCs/>
          <w:sz w:val="24"/>
          <w:szCs w:val="24"/>
          <w:u w:val="single"/>
        </w:rPr>
        <w:t xml:space="preserve"> </w:t>
      </w:r>
    </w:p>
    <w:tbl>
      <w:tblPr>
        <w:tblW w:w="927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80" w:firstRow="0" w:lastRow="0" w:firstColumn="1" w:lastColumn="0" w:noHBand="0" w:noVBand="0"/>
      </w:tblPr>
      <w:tblGrid>
        <w:gridCol w:w="1346"/>
        <w:gridCol w:w="5712"/>
        <w:gridCol w:w="2215"/>
      </w:tblGrid>
      <w:tr w:rsidR="00F94808" w:rsidRPr="00C84052" w14:paraId="20C61C66" w14:textId="77777777" w:rsidTr="0042789D">
        <w:trPr>
          <w:trHeight w:val="409"/>
          <w:tblCellSpacing w:w="20" w:type="dxa"/>
        </w:trPr>
        <w:tc>
          <w:tcPr>
            <w:tcW w:w="1286" w:type="dxa"/>
            <w:vMerge w:val="restart"/>
            <w:tcBorders>
              <w:top w:val="outset" w:sz="6" w:space="0" w:color="auto"/>
              <w:left w:val="outset" w:sz="6" w:space="0" w:color="auto"/>
              <w:right w:val="outset" w:sz="6" w:space="0" w:color="auto"/>
            </w:tcBorders>
            <w:hideMark/>
          </w:tcPr>
          <w:p w14:paraId="35133B86" w14:textId="77777777" w:rsidR="00F94808" w:rsidRPr="00C84052" w:rsidRDefault="00F94808" w:rsidP="0042789D">
            <w:pPr>
              <w:jc w:val="both"/>
              <w:rPr>
                <w:rFonts w:ascii="Arial Narrow" w:hAnsi="Arial Narrow"/>
                <w:bCs/>
                <w:iCs/>
                <w:sz w:val="24"/>
                <w:szCs w:val="24"/>
              </w:rPr>
            </w:pPr>
            <w:r w:rsidRPr="00C84052">
              <w:rPr>
                <w:rFonts w:ascii="Arial Narrow" w:hAnsi="Arial Narrow"/>
                <w:bCs/>
                <w:iCs/>
                <w:sz w:val="24"/>
                <w:szCs w:val="24"/>
              </w:rPr>
              <w:t xml:space="preserve">Piedalās pieaicinātās </w:t>
            </w:r>
          </w:p>
          <w:p w14:paraId="3DDF47CA" w14:textId="77777777" w:rsidR="00F94808" w:rsidRPr="00C84052" w:rsidRDefault="00F94808" w:rsidP="0042789D">
            <w:pPr>
              <w:jc w:val="both"/>
              <w:rPr>
                <w:rFonts w:ascii="Arial Narrow" w:hAnsi="Arial Narrow"/>
                <w:bCs/>
                <w:iCs/>
                <w:sz w:val="24"/>
                <w:szCs w:val="24"/>
              </w:rPr>
            </w:pPr>
            <w:r>
              <w:rPr>
                <w:rFonts w:ascii="Arial Narrow" w:hAnsi="Arial Narrow"/>
                <w:bCs/>
                <w:iCs/>
                <w:sz w:val="24"/>
                <w:szCs w:val="24"/>
              </w:rPr>
              <w:t>p</w:t>
            </w:r>
            <w:r w:rsidRPr="00C84052">
              <w:rPr>
                <w:rFonts w:ascii="Arial Narrow" w:hAnsi="Arial Narrow"/>
                <w:bCs/>
                <w:iCs/>
                <w:sz w:val="24"/>
                <w:szCs w:val="24"/>
              </w:rPr>
              <w:t xml:space="preserve">ersonas </w:t>
            </w:r>
          </w:p>
        </w:tc>
        <w:tc>
          <w:tcPr>
            <w:tcW w:w="5672" w:type="dxa"/>
            <w:tcBorders>
              <w:top w:val="outset" w:sz="6" w:space="0" w:color="auto"/>
              <w:left w:val="outset" w:sz="6" w:space="0" w:color="auto"/>
              <w:bottom w:val="outset" w:sz="6" w:space="0" w:color="auto"/>
              <w:right w:val="outset" w:sz="6" w:space="0" w:color="auto"/>
            </w:tcBorders>
          </w:tcPr>
          <w:p w14:paraId="39D1EE7E" w14:textId="77777777" w:rsidR="00F94808" w:rsidRPr="00C84052" w:rsidRDefault="00F94808" w:rsidP="0042789D">
            <w:pPr>
              <w:jc w:val="both"/>
              <w:rPr>
                <w:rFonts w:ascii="Arial Narrow" w:hAnsi="Arial Narrow"/>
                <w:bCs/>
                <w:iCs/>
                <w:sz w:val="24"/>
                <w:szCs w:val="24"/>
              </w:rPr>
            </w:pPr>
            <w:r>
              <w:rPr>
                <w:rFonts w:ascii="Arial Narrow" w:hAnsi="Arial Narrow"/>
                <w:bCs/>
                <w:iCs/>
                <w:sz w:val="24"/>
                <w:szCs w:val="24"/>
              </w:rPr>
              <w:t>Pašvaldības izpilddirektors</w:t>
            </w:r>
          </w:p>
        </w:tc>
        <w:tc>
          <w:tcPr>
            <w:tcW w:w="2155" w:type="dxa"/>
            <w:tcBorders>
              <w:top w:val="outset" w:sz="6" w:space="0" w:color="auto"/>
              <w:left w:val="outset" w:sz="6" w:space="0" w:color="auto"/>
              <w:bottom w:val="outset" w:sz="6" w:space="0" w:color="auto"/>
              <w:right w:val="outset" w:sz="6" w:space="0" w:color="auto"/>
            </w:tcBorders>
          </w:tcPr>
          <w:p w14:paraId="45B73702" w14:textId="77777777" w:rsidR="00F94808" w:rsidRPr="00C84052" w:rsidRDefault="00F94808" w:rsidP="0042789D">
            <w:pPr>
              <w:jc w:val="both"/>
              <w:rPr>
                <w:rFonts w:ascii="Arial Narrow" w:hAnsi="Arial Narrow"/>
                <w:b/>
                <w:bCs/>
                <w:iCs/>
                <w:sz w:val="24"/>
                <w:szCs w:val="24"/>
              </w:rPr>
            </w:pPr>
            <w:r>
              <w:rPr>
                <w:rFonts w:ascii="Arial Narrow" w:hAnsi="Arial Narrow"/>
                <w:b/>
                <w:bCs/>
                <w:iCs/>
                <w:sz w:val="24"/>
                <w:szCs w:val="24"/>
              </w:rPr>
              <w:t>Aldis Ābele</w:t>
            </w:r>
          </w:p>
        </w:tc>
      </w:tr>
      <w:tr w:rsidR="00F94808" w:rsidRPr="00C84052" w14:paraId="62DD00B0" w14:textId="77777777" w:rsidTr="0042789D">
        <w:trPr>
          <w:trHeight w:val="409"/>
          <w:tblCellSpacing w:w="20" w:type="dxa"/>
        </w:trPr>
        <w:tc>
          <w:tcPr>
            <w:tcW w:w="1286" w:type="dxa"/>
            <w:vMerge/>
            <w:tcBorders>
              <w:left w:val="outset" w:sz="6" w:space="0" w:color="auto"/>
              <w:right w:val="outset" w:sz="6" w:space="0" w:color="auto"/>
            </w:tcBorders>
          </w:tcPr>
          <w:p w14:paraId="6B3C3245" w14:textId="77777777" w:rsidR="00F94808" w:rsidRPr="00C84052" w:rsidRDefault="00F94808" w:rsidP="0042789D">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7F616A43" w14:textId="77777777" w:rsidR="00F94808" w:rsidRPr="00C84052" w:rsidRDefault="00F94808" w:rsidP="0042789D">
            <w:pPr>
              <w:jc w:val="both"/>
              <w:rPr>
                <w:rFonts w:ascii="Arial Narrow" w:hAnsi="Arial Narrow"/>
                <w:bCs/>
                <w:iCs/>
                <w:sz w:val="24"/>
                <w:szCs w:val="24"/>
              </w:rPr>
            </w:pPr>
            <w:r w:rsidRPr="00C84052">
              <w:rPr>
                <w:rFonts w:ascii="Arial Narrow" w:hAnsi="Arial Narrow"/>
                <w:bCs/>
                <w:iCs/>
                <w:sz w:val="24"/>
                <w:szCs w:val="24"/>
              </w:rPr>
              <w:t>Arhitektūras un pilsētbūvniecības nodaļas vadītājs</w:t>
            </w:r>
          </w:p>
        </w:tc>
        <w:tc>
          <w:tcPr>
            <w:tcW w:w="2155" w:type="dxa"/>
            <w:tcBorders>
              <w:top w:val="outset" w:sz="6" w:space="0" w:color="auto"/>
              <w:left w:val="outset" w:sz="6" w:space="0" w:color="auto"/>
              <w:bottom w:val="outset" w:sz="6" w:space="0" w:color="auto"/>
              <w:right w:val="outset" w:sz="6" w:space="0" w:color="auto"/>
            </w:tcBorders>
          </w:tcPr>
          <w:p w14:paraId="57368D71" w14:textId="77777777" w:rsidR="00F94808" w:rsidRPr="00C84052" w:rsidRDefault="00F94808" w:rsidP="0042789D">
            <w:pPr>
              <w:jc w:val="both"/>
              <w:rPr>
                <w:rFonts w:ascii="Arial Narrow" w:hAnsi="Arial Narrow"/>
                <w:b/>
                <w:bCs/>
                <w:iCs/>
                <w:sz w:val="24"/>
                <w:szCs w:val="24"/>
              </w:rPr>
            </w:pPr>
            <w:r w:rsidRPr="00C84052">
              <w:rPr>
                <w:rFonts w:ascii="Arial Narrow" w:hAnsi="Arial Narrow"/>
                <w:b/>
                <w:bCs/>
                <w:iCs/>
                <w:sz w:val="24"/>
                <w:szCs w:val="24"/>
              </w:rPr>
              <w:t>Māris Bože</w:t>
            </w:r>
          </w:p>
        </w:tc>
      </w:tr>
      <w:tr w:rsidR="00F94808" w:rsidRPr="00C84052" w14:paraId="56634840" w14:textId="77777777" w:rsidTr="0042789D">
        <w:trPr>
          <w:trHeight w:val="409"/>
          <w:tblCellSpacing w:w="20" w:type="dxa"/>
        </w:trPr>
        <w:tc>
          <w:tcPr>
            <w:tcW w:w="1286" w:type="dxa"/>
            <w:vMerge/>
            <w:tcBorders>
              <w:left w:val="outset" w:sz="6" w:space="0" w:color="auto"/>
              <w:right w:val="outset" w:sz="6" w:space="0" w:color="auto"/>
            </w:tcBorders>
          </w:tcPr>
          <w:p w14:paraId="57EDF6A7" w14:textId="77777777" w:rsidR="00F94808" w:rsidRPr="00C84052" w:rsidRDefault="00F94808" w:rsidP="0042789D">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5F1C54E9" w14:textId="77777777" w:rsidR="00F94808" w:rsidRPr="00C84052" w:rsidRDefault="00F94808" w:rsidP="0042789D">
            <w:pPr>
              <w:jc w:val="both"/>
              <w:rPr>
                <w:rFonts w:ascii="Arial Narrow" w:hAnsi="Arial Narrow"/>
                <w:bCs/>
                <w:iCs/>
                <w:sz w:val="24"/>
                <w:szCs w:val="24"/>
              </w:rPr>
            </w:pPr>
            <w:r>
              <w:rPr>
                <w:rFonts w:ascii="Arial Narrow" w:hAnsi="Arial Narrow"/>
                <w:bCs/>
                <w:iCs/>
                <w:sz w:val="24"/>
                <w:szCs w:val="24"/>
              </w:rPr>
              <w:t>Pašvaldības iestādes “Ventspils Komunālā pārvalde”  direktors</w:t>
            </w:r>
          </w:p>
        </w:tc>
        <w:tc>
          <w:tcPr>
            <w:tcW w:w="2155" w:type="dxa"/>
            <w:tcBorders>
              <w:top w:val="outset" w:sz="6" w:space="0" w:color="auto"/>
              <w:left w:val="outset" w:sz="6" w:space="0" w:color="auto"/>
              <w:bottom w:val="outset" w:sz="6" w:space="0" w:color="auto"/>
              <w:right w:val="outset" w:sz="6" w:space="0" w:color="auto"/>
            </w:tcBorders>
          </w:tcPr>
          <w:p w14:paraId="5CF24C3B" w14:textId="77777777" w:rsidR="00F94808" w:rsidRPr="00C84052" w:rsidRDefault="00F94808" w:rsidP="0042789D">
            <w:pPr>
              <w:jc w:val="both"/>
              <w:rPr>
                <w:rFonts w:ascii="Arial Narrow" w:hAnsi="Arial Narrow"/>
                <w:b/>
                <w:bCs/>
                <w:iCs/>
                <w:sz w:val="24"/>
                <w:szCs w:val="24"/>
              </w:rPr>
            </w:pPr>
            <w:r>
              <w:rPr>
                <w:rFonts w:ascii="Arial Narrow" w:hAnsi="Arial Narrow"/>
                <w:b/>
                <w:bCs/>
                <w:iCs/>
                <w:sz w:val="24"/>
                <w:szCs w:val="24"/>
              </w:rPr>
              <w:t xml:space="preserve">Andris </w:t>
            </w:r>
            <w:proofErr w:type="spellStart"/>
            <w:r>
              <w:rPr>
                <w:rFonts w:ascii="Arial Narrow" w:hAnsi="Arial Narrow"/>
                <w:b/>
                <w:bCs/>
                <w:iCs/>
                <w:sz w:val="24"/>
                <w:szCs w:val="24"/>
              </w:rPr>
              <w:t>Kausenieks</w:t>
            </w:r>
            <w:proofErr w:type="spellEnd"/>
          </w:p>
        </w:tc>
      </w:tr>
      <w:tr w:rsidR="00C172E9" w:rsidRPr="00C84052" w14:paraId="0748B5F4" w14:textId="77777777" w:rsidTr="0042789D">
        <w:trPr>
          <w:trHeight w:val="409"/>
          <w:tblCellSpacing w:w="20" w:type="dxa"/>
        </w:trPr>
        <w:tc>
          <w:tcPr>
            <w:tcW w:w="1286" w:type="dxa"/>
            <w:vMerge/>
            <w:tcBorders>
              <w:left w:val="outset" w:sz="6" w:space="0" w:color="auto"/>
              <w:right w:val="outset" w:sz="6" w:space="0" w:color="auto"/>
            </w:tcBorders>
          </w:tcPr>
          <w:p w14:paraId="33216B18" w14:textId="77777777" w:rsidR="00C172E9" w:rsidRPr="00C84052" w:rsidRDefault="00C172E9" w:rsidP="0042789D">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24165262" w14:textId="41191667" w:rsidR="00C172E9" w:rsidRDefault="00C172E9" w:rsidP="0042789D">
            <w:pPr>
              <w:jc w:val="both"/>
              <w:rPr>
                <w:rFonts w:ascii="Arial Narrow" w:hAnsi="Arial Narrow"/>
                <w:bCs/>
                <w:iCs/>
                <w:sz w:val="24"/>
                <w:szCs w:val="24"/>
              </w:rPr>
            </w:pPr>
            <w:r>
              <w:rPr>
                <w:rFonts w:ascii="Arial Narrow" w:hAnsi="Arial Narrow"/>
                <w:bCs/>
                <w:iCs/>
                <w:sz w:val="24"/>
                <w:szCs w:val="24"/>
              </w:rPr>
              <w:t>Attīstības pārvaldes vadītāja vietnieks</w:t>
            </w:r>
          </w:p>
        </w:tc>
        <w:tc>
          <w:tcPr>
            <w:tcW w:w="2155" w:type="dxa"/>
            <w:tcBorders>
              <w:top w:val="outset" w:sz="6" w:space="0" w:color="auto"/>
              <w:left w:val="outset" w:sz="6" w:space="0" w:color="auto"/>
              <w:bottom w:val="outset" w:sz="6" w:space="0" w:color="auto"/>
              <w:right w:val="outset" w:sz="6" w:space="0" w:color="auto"/>
            </w:tcBorders>
          </w:tcPr>
          <w:p w14:paraId="07634B34" w14:textId="7D5C67B8" w:rsidR="00C172E9" w:rsidRDefault="00C172E9" w:rsidP="0042789D">
            <w:pPr>
              <w:jc w:val="both"/>
              <w:rPr>
                <w:rFonts w:ascii="Arial Narrow" w:hAnsi="Arial Narrow"/>
                <w:b/>
                <w:bCs/>
                <w:iCs/>
                <w:sz w:val="24"/>
                <w:szCs w:val="24"/>
              </w:rPr>
            </w:pPr>
            <w:r>
              <w:rPr>
                <w:rFonts w:ascii="Arial Narrow" w:hAnsi="Arial Narrow"/>
                <w:b/>
                <w:bCs/>
                <w:iCs/>
                <w:sz w:val="24"/>
                <w:szCs w:val="24"/>
              </w:rPr>
              <w:t xml:space="preserve">Māris </w:t>
            </w:r>
            <w:proofErr w:type="spellStart"/>
            <w:r>
              <w:rPr>
                <w:rFonts w:ascii="Arial Narrow" w:hAnsi="Arial Narrow"/>
                <w:b/>
                <w:bCs/>
                <w:iCs/>
                <w:sz w:val="24"/>
                <w:szCs w:val="24"/>
              </w:rPr>
              <w:t>Labzars</w:t>
            </w:r>
            <w:proofErr w:type="spellEnd"/>
          </w:p>
        </w:tc>
      </w:tr>
      <w:tr w:rsidR="00F94808" w:rsidRPr="00C84052" w14:paraId="3B253120" w14:textId="77777777" w:rsidTr="0042789D">
        <w:trPr>
          <w:trHeight w:val="409"/>
          <w:tblCellSpacing w:w="20" w:type="dxa"/>
        </w:trPr>
        <w:tc>
          <w:tcPr>
            <w:tcW w:w="1286" w:type="dxa"/>
            <w:vMerge/>
            <w:tcBorders>
              <w:left w:val="outset" w:sz="6" w:space="0" w:color="auto"/>
              <w:right w:val="outset" w:sz="6" w:space="0" w:color="auto"/>
            </w:tcBorders>
          </w:tcPr>
          <w:p w14:paraId="39D7B0C4" w14:textId="77777777" w:rsidR="00F94808" w:rsidRPr="00C84052" w:rsidRDefault="00F94808" w:rsidP="0042789D">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22A5302A" w14:textId="77777777" w:rsidR="00F94808" w:rsidRDefault="00F94808" w:rsidP="0042789D">
            <w:pPr>
              <w:jc w:val="both"/>
              <w:rPr>
                <w:rFonts w:ascii="Arial Narrow" w:hAnsi="Arial Narrow"/>
                <w:bCs/>
                <w:iCs/>
                <w:sz w:val="24"/>
                <w:szCs w:val="24"/>
              </w:rPr>
            </w:pPr>
            <w:r>
              <w:rPr>
                <w:rFonts w:ascii="Arial Narrow" w:hAnsi="Arial Narrow"/>
                <w:bCs/>
                <w:iCs/>
                <w:sz w:val="24"/>
                <w:szCs w:val="24"/>
              </w:rPr>
              <w:t xml:space="preserve">Arhitektūras un pilsētbūvniecības nodaļas </w:t>
            </w:r>
            <w:proofErr w:type="spellStart"/>
            <w:r>
              <w:rPr>
                <w:rFonts w:ascii="Arial Narrow" w:hAnsi="Arial Narrow"/>
                <w:bCs/>
                <w:iCs/>
                <w:sz w:val="24"/>
                <w:szCs w:val="24"/>
              </w:rPr>
              <w:t>Teritoriālplānošanas</w:t>
            </w:r>
            <w:proofErr w:type="spellEnd"/>
            <w:r>
              <w:rPr>
                <w:rFonts w:ascii="Arial Narrow" w:hAnsi="Arial Narrow"/>
                <w:bCs/>
                <w:iCs/>
                <w:sz w:val="24"/>
                <w:szCs w:val="24"/>
              </w:rPr>
              <w:t xml:space="preserve"> un zemes ierīcības dienesta vadītājs </w:t>
            </w:r>
          </w:p>
        </w:tc>
        <w:tc>
          <w:tcPr>
            <w:tcW w:w="2155" w:type="dxa"/>
            <w:tcBorders>
              <w:top w:val="outset" w:sz="6" w:space="0" w:color="auto"/>
              <w:left w:val="outset" w:sz="6" w:space="0" w:color="auto"/>
              <w:bottom w:val="outset" w:sz="6" w:space="0" w:color="auto"/>
              <w:right w:val="outset" w:sz="6" w:space="0" w:color="auto"/>
            </w:tcBorders>
          </w:tcPr>
          <w:p w14:paraId="36357062" w14:textId="77777777" w:rsidR="00F94808" w:rsidRPr="00C84052" w:rsidRDefault="00F94808" w:rsidP="0042789D">
            <w:pPr>
              <w:jc w:val="both"/>
              <w:rPr>
                <w:rFonts w:ascii="Arial Narrow" w:hAnsi="Arial Narrow"/>
                <w:b/>
                <w:bCs/>
                <w:iCs/>
                <w:sz w:val="24"/>
                <w:szCs w:val="24"/>
              </w:rPr>
            </w:pPr>
            <w:r>
              <w:rPr>
                <w:rFonts w:ascii="Arial Narrow" w:hAnsi="Arial Narrow"/>
                <w:b/>
                <w:bCs/>
                <w:iCs/>
                <w:sz w:val="24"/>
                <w:szCs w:val="24"/>
              </w:rPr>
              <w:t xml:space="preserve">Kaspars </w:t>
            </w:r>
            <w:proofErr w:type="spellStart"/>
            <w:r>
              <w:rPr>
                <w:rFonts w:ascii="Arial Narrow" w:hAnsi="Arial Narrow"/>
                <w:b/>
                <w:bCs/>
                <w:iCs/>
                <w:sz w:val="24"/>
                <w:szCs w:val="24"/>
              </w:rPr>
              <w:t>Siņicins</w:t>
            </w:r>
            <w:proofErr w:type="spellEnd"/>
          </w:p>
        </w:tc>
      </w:tr>
      <w:tr w:rsidR="00F94808" w:rsidRPr="00C84052" w14:paraId="02B74900" w14:textId="77777777" w:rsidTr="0042789D">
        <w:trPr>
          <w:trHeight w:val="409"/>
          <w:tblCellSpacing w:w="20" w:type="dxa"/>
        </w:trPr>
        <w:tc>
          <w:tcPr>
            <w:tcW w:w="1286" w:type="dxa"/>
            <w:vMerge/>
            <w:tcBorders>
              <w:left w:val="outset" w:sz="6" w:space="0" w:color="auto"/>
              <w:right w:val="outset" w:sz="6" w:space="0" w:color="auto"/>
            </w:tcBorders>
          </w:tcPr>
          <w:p w14:paraId="1CDA6415" w14:textId="77777777" w:rsidR="00F94808" w:rsidRPr="00C84052" w:rsidRDefault="00F94808" w:rsidP="0042789D">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013E29BD" w14:textId="77777777" w:rsidR="00F94808" w:rsidRDefault="00F94808" w:rsidP="0042789D">
            <w:pPr>
              <w:jc w:val="both"/>
              <w:rPr>
                <w:rFonts w:ascii="Arial Narrow" w:hAnsi="Arial Narrow"/>
                <w:bCs/>
                <w:iCs/>
                <w:sz w:val="24"/>
                <w:szCs w:val="24"/>
              </w:rPr>
            </w:pPr>
            <w:r>
              <w:rPr>
                <w:rFonts w:ascii="Arial Narrow" w:hAnsi="Arial Narrow"/>
                <w:bCs/>
                <w:iCs/>
                <w:sz w:val="24"/>
                <w:szCs w:val="24"/>
              </w:rPr>
              <w:t>Arhitektūras un pilsētbūvniecības nodaļas vadītāja vietnieks infrastruktūras  jautājumos</w:t>
            </w:r>
          </w:p>
        </w:tc>
        <w:tc>
          <w:tcPr>
            <w:tcW w:w="2155" w:type="dxa"/>
            <w:tcBorders>
              <w:top w:val="outset" w:sz="6" w:space="0" w:color="auto"/>
              <w:left w:val="outset" w:sz="6" w:space="0" w:color="auto"/>
              <w:bottom w:val="outset" w:sz="6" w:space="0" w:color="auto"/>
              <w:right w:val="outset" w:sz="6" w:space="0" w:color="auto"/>
            </w:tcBorders>
          </w:tcPr>
          <w:p w14:paraId="48D3DC4D" w14:textId="77777777" w:rsidR="00F94808" w:rsidRPr="00C84052" w:rsidRDefault="00F94808" w:rsidP="0042789D">
            <w:pPr>
              <w:jc w:val="both"/>
              <w:rPr>
                <w:rFonts w:ascii="Arial Narrow" w:hAnsi="Arial Narrow"/>
                <w:b/>
                <w:bCs/>
                <w:iCs/>
                <w:sz w:val="24"/>
                <w:szCs w:val="24"/>
              </w:rPr>
            </w:pPr>
            <w:r>
              <w:rPr>
                <w:rFonts w:ascii="Arial Narrow" w:hAnsi="Arial Narrow"/>
                <w:b/>
                <w:bCs/>
                <w:iCs/>
                <w:sz w:val="24"/>
                <w:szCs w:val="24"/>
              </w:rPr>
              <w:t>Martiņš Rozentāls</w:t>
            </w:r>
          </w:p>
        </w:tc>
      </w:tr>
      <w:tr w:rsidR="00F94808" w:rsidRPr="00C84052" w14:paraId="1BFB0041" w14:textId="77777777" w:rsidTr="0042789D">
        <w:trPr>
          <w:trHeight w:val="409"/>
          <w:tblCellSpacing w:w="20" w:type="dxa"/>
        </w:trPr>
        <w:tc>
          <w:tcPr>
            <w:tcW w:w="1286" w:type="dxa"/>
            <w:vMerge/>
            <w:tcBorders>
              <w:left w:val="outset" w:sz="6" w:space="0" w:color="auto"/>
              <w:right w:val="outset" w:sz="6" w:space="0" w:color="auto"/>
            </w:tcBorders>
          </w:tcPr>
          <w:p w14:paraId="4C782777" w14:textId="77777777" w:rsidR="00F94808" w:rsidRPr="00C84052" w:rsidRDefault="00F94808" w:rsidP="0042789D">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388EEF5A" w14:textId="77777777" w:rsidR="00F94808" w:rsidRDefault="00F94808" w:rsidP="0042789D">
            <w:pPr>
              <w:jc w:val="both"/>
              <w:rPr>
                <w:rFonts w:ascii="Arial Narrow" w:hAnsi="Arial Narrow"/>
                <w:bCs/>
                <w:iCs/>
                <w:sz w:val="24"/>
                <w:szCs w:val="24"/>
              </w:rPr>
            </w:pPr>
            <w:r>
              <w:rPr>
                <w:rFonts w:ascii="Arial Narrow" w:hAnsi="Arial Narrow"/>
                <w:bCs/>
                <w:iCs/>
                <w:sz w:val="24"/>
                <w:szCs w:val="24"/>
              </w:rPr>
              <w:t xml:space="preserve">Pašvaldības SIA “ŪDEKA” valdes priekšsēdētājs </w:t>
            </w:r>
          </w:p>
        </w:tc>
        <w:tc>
          <w:tcPr>
            <w:tcW w:w="2155" w:type="dxa"/>
            <w:tcBorders>
              <w:top w:val="outset" w:sz="6" w:space="0" w:color="auto"/>
              <w:left w:val="outset" w:sz="6" w:space="0" w:color="auto"/>
              <w:bottom w:val="outset" w:sz="6" w:space="0" w:color="auto"/>
              <w:right w:val="outset" w:sz="6" w:space="0" w:color="auto"/>
            </w:tcBorders>
          </w:tcPr>
          <w:p w14:paraId="5E81287C" w14:textId="77777777" w:rsidR="00F94808" w:rsidRPr="00C84052" w:rsidRDefault="00F94808" w:rsidP="0042789D">
            <w:pPr>
              <w:jc w:val="both"/>
              <w:rPr>
                <w:rFonts w:ascii="Arial Narrow" w:hAnsi="Arial Narrow"/>
                <w:b/>
                <w:bCs/>
                <w:iCs/>
                <w:sz w:val="24"/>
                <w:szCs w:val="24"/>
              </w:rPr>
            </w:pPr>
            <w:r>
              <w:rPr>
                <w:rFonts w:ascii="Arial Narrow" w:hAnsi="Arial Narrow"/>
                <w:b/>
                <w:bCs/>
                <w:iCs/>
                <w:sz w:val="24"/>
                <w:szCs w:val="24"/>
              </w:rPr>
              <w:t xml:space="preserve">Edgars </w:t>
            </w:r>
            <w:proofErr w:type="spellStart"/>
            <w:r>
              <w:rPr>
                <w:rFonts w:ascii="Arial Narrow" w:hAnsi="Arial Narrow"/>
                <w:b/>
                <w:bCs/>
                <w:iCs/>
                <w:sz w:val="24"/>
                <w:szCs w:val="24"/>
              </w:rPr>
              <w:t>Daugelis</w:t>
            </w:r>
            <w:proofErr w:type="spellEnd"/>
          </w:p>
        </w:tc>
      </w:tr>
    </w:tbl>
    <w:p w14:paraId="4C9CDEE5" w14:textId="5CB6A282" w:rsidR="00B12900" w:rsidRPr="00F35384" w:rsidRDefault="00B12900" w:rsidP="00990012">
      <w:pPr>
        <w:ind w:left="567" w:hanging="567"/>
        <w:jc w:val="both"/>
        <w:rPr>
          <w:rFonts w:ascii="Arial Narrow" w:hAnsi="Arial Narrow"/>
          <w:iCs/>
          <w:sz w:val="24"/>
          <w:szCs w:val="24"/>
        </w:rPr>
      </w:pPr>
      <w:r w:rsidRPr="006E2464">
        <w:rPr>
          <w:rFonts w:ascii="Arial Narrow" w:hAnsi="Arial Narrow"/>
          <w:b/>
          <w:bCs/>
          <w:iCs/>
          <w:sz w:val="24"/>
          <w:szCs w:val="24"/>
        </w:rPr>
        <w:t>Ziņo:</w:t>
      </w:r>
      <w:r w:rsidR="00D36E3E">
        <w:rPr>
          <w:rFonts w:ascii="Arial Narrow" w:hAnsi="Arial Narrow"/>
          <w:b/>
          <w:bCs/>
          <w:iCs/>
          <w:sz w:val="24"/>
          <w:szCs w:val="24"/>
        </w:rPr>
        <w:t xml:space="preserve"> </w:t>
      </w:r>
      <w:r w:rsidR="00F94808">
        <w:rPr>
          <w:rFonts w:ascii="Arial Narrow" w:hAnsi="Arial Narrow"/>
          <w:iCs/>
          <w:sz w:val="24"/>
          <w:szCs w:val="24"/>
        </w:rPr>
        <w:t xml:space="preserve">Pašvaldības iestādes “Ventspils Komunālā pārvalde” direktors Andris </w:t>
      </w:r>
      <w:proofErr w:type="spellStart"/>
      <w:r w:rsidR="00F94808">
        <w:rPr>
          <w:rFonts w:ascii="Arial Narrow" w:hAnsi="Arial Narrow"/>
          <w:iCs/>
          <w:sz w:val="24"/>
          <w:szCs w:val="24"/>
        </w:rPr>
        <w:t>Kausenieks</w:t>
      </w:r>
      <w:proofErr w:type="spellEnd"/>
      <w:r w:rsidRPr="00F35384">
        <w:rPr>
          <w:rFonts w:ascii="Arial Narrow" w:hAnsi="Arial Narrow"/>
          <w:iCs/>
          <w:sz w:val="24"/>
          <w:szCs w:val="24"/>
        </w:rPr>
        <w:t>.</w:t>
      </w:r>
    </w:p>
    <w:p w14:paraId="594A38DE" w14:textId="77777777" w:rsidR="00F94808" w:rsidRDefault="00F94808" w:rsidP="00990012">
      <w:pPr>
        <w:jc w:val="both"/>
        <w:rPr>
          <w:rFonts w:ascii="Arial Narrow" w:hAnsi="Arial Narrow"/>
          <w:b/>
          <w:bCs/>
          <w:iCs/>
          <w:sz w:val="24"/>
          <w:szCs w:val="24"/>
        </w:rPr>
      </w:pPr>
    </w:p>
    <w:p w14:paraId="391FDAEC" w14:textId="6C10BDB2" w:rsidR="00B12900" w:rsidRDefault="00B12900" w:rsidP="00990012">
      <w:pPr>
        <w:jc w:val="both"/>
        <w:rPr>
          <w:rFonts w:ascii="Arial Narrow" w:hAnsi="Arial Narrow"/>
          <w:b/>
          <w:bCs/>
          <w:iCs/>
          <w:sz w:val="24"/>
          <w:szCs w:val="24"/>
        </w:rPr>
      </w:pPr>
      <w:r>
        <w:rPr>
          <w:rFonts w:ascii="Arial Narrow" w:hAnsi="Arial Narrow"/>
          <w:b/>
          <w:bCs/>
          <w:iCs/>
          <w:sz w:val="24"/>
          <w:szCs w:val="24"/>
        </w:rPr>
        <w:t>Jautājuma īss izklāsts.</w:t>
      </w:r>
    </w:p>
    <w:p w14:paraId="4B0A167B" w14:textId="7BCAD7D0" w:rsidR="00C10FAD" w:rsidRDefault="005178BC" w:rsidP="00990012">
      <w:pPr>
        <w:jc w:val="both"/>
        <w:rPr>
          <w:rFonts w:ascii="Arial Narrow" w:hAnsi="Arial Narrow"/>
          <w:iCs/>
          <w:sz w:val="24"/>
          <w:szCs w:val="24"/>
        </w:rPr>
      </w:pPr>
      <w:r>
        <w:rPr>
          <w:rFonts w:ascii="Arial Narrow" w:hAnsi="Arial Narrow"/>
          <w:iCs/>
          <w:sz w:val="24"/>
          <w:szCs w:val="24"/>
        </w:rPr>
        <w:tab/>
      </w:r>
      <w:r w:rsidR="00003E06">
        <w:rPr>
          <w:rFonts w:ascii="Arial Narrow" w:hAnsi="Arial Narrow"/>
          <w:iCs/>
          <w:sz w:val="24"/>
          <w:szCs w:val="24"/>
        </w:rPr>
        <w:t xml:space="preserve">Ventspils </w:t>
      </w:r>
      <w:proofErr w:type="spellStart"/>
      <w:r w:rsidR="00003E06">
        <w:rPr>
          <w:rFonts w:ascii="Arial Narrow" w:hAnsi="Arial Narrow"/>
          <w:iCs/>
          <w:sz w:val="24"/>
          <w:szCs w:val="24"/>
        </w:rPr>
        <w:t>valstspilsētas</w:t>
      </w:r>
      <w:proofErr w:type="spellEnd"/>
      <w:r w:rsidR="00003E06">
        <w:rPr>
          <w:rFonts w:ascii="Arial Narrow" w:hAnsi="Arial Narrow"/>
          <w:iCs/>
          <w:sz w:val="24"/>
          <w:szCs w:val="24"/>
        </w:rPr>
        <w:t xml:space="preserve"> p</w:t>
      </w:r>
      <w:r w:rsidR="00C172E9">
        <w:rPr>
          <w:rFonts w:ascii="Arial Narrow" w:hAnsi="Arial Narrow"/>
          <w:iCs/>
          <w:sz w:val="24"/>
          <w:szCs w:val="24"/>
        </w:rPr>
        <w:t>ašvaldības</w:t>
      </w:r>
      <w:r w:rsidR="00003E06">
        <w:rPr>
          <w:rFonts w:ascii="Arial Narrow" w:hAnsi="Arial Narrow"/>
          <w:iCs/>
          <w:sz w:val="24"/>
          <w:szCs w:val="24"/>
        </w:rPr>
        <w:t xml:space="preserve"> (turpmāk – Pašvaldība)</w:t>
      </w:r>
      <w:r w:rsidR="00C172E9">
        <w:rPr>
          <w:rFonts w:ascii="Arial Narrow" w:hAnsi="Arial Narrow"/>
          <w:iCs/>
          <w:sz w:val="24"/>
          <w:szCs w:val="24"/>
        </w:rPr>
        <w:t xml:space="preserve"> iestādes “Ventspils Komunālā pārvalde”  direktors  Andris </w:t>
      </w:r>
      <w:proofErr w:type="spellStart"/>
      <w:r w:rsidR="00C172E9">
        <w:rPr>
          <w:rFonts w:ascii="Arial Narrow" w:hAnsi="Arial Narrow"/>
          <w:iCs/>
          <w:sz w:val="24"/>
          <w:szCs w:val="24"/>
        </w:rPr>
        <w:t>Kausenieks</w:t>
      </w:r>
      <w:proofErr w:type="spellEnd"/>
      <w:r w:rsidR="00C172E9">
        <w:rPr>
          <w:rFonts w:ascii="Arial Narrow" w:hAnsi="Arial Narrow"/>
          <w:iCs/>
          <w:sz w:val="24"/>
          <w:szCs w:val="24"/>
        </w:rPr>
        <w:t xml:space="preserve">  informē  par Eiropas Savienības Kohēzijas politikas programmas 2021.-2027. gadam 2.1.3. specifiskā atbalsta mērķa “Veicināt pielāgošanos klimata pārmaiņām, risku novēršanu un noturību pret katastrofām” 2.1.3.1. programmas (turpmāk – SAM 2.1.3.1.) plānoto jauno uzsaukumu un piedāvā</w:t>
      </w:r>
      <w:r w:rsidR="005505EC">
        <w:rPr>
          <w:rFonts w:ascii="Arial Narrow" w:hAnsi="Arial Narrow"/>
          <w:iCs/>
          <w:sz w:val="24"/>
          <w:szCs w:val="24"/>
        </w:rPr>
        <w:t xml:space="preserve"> izvērtēt ideju</w:t>
      </w:r>
      <w:r w:rsidR="00C172E9">
        <w:rPr>
          <w:rFonts w:ascii="Arial Narrow" w:hAnsi="Arial Narrow"/>
          <w:iCs/>
          <w:sz w:val="24"/>
          <w:szCs w:val="24"/>
        </w:rPr>
        <w:t xml:space="preserve"> tajā pieteikt divus infrastruktūras labiekārtošanas projektus, kuros slēgtas </w:t>
      </w:r>
      <w:proofErr w:type="spellStart"/>
      <w:r w:rsidR="00C172E9">
        <w:rPr>
          <w:rFonts w:ascii="Arial Narrow" w:hAnsi="Arial Narrow"/>
          <w:iCs/>
          <w:sz w:val="24"/>
          <w:szCs w:val="24"/>
        </w:rPr>
        <w:t>lietusūdens</w:t>
      </w:r>
      <w:proofErr w:type="spellEnd"/>
      <w:r w:rsidR="00C172E9">
        <w:rPr>
          <w:rFonts w:ascii="Arial Narrow" w:hAnsi="Arial Narrow"/>
          <w:iCs/>
          <w:sz w:val="24"/>
          <w:szCs w:val="24"/>
        </w:rPr>
        <w:t xml:space="preserve"> novadīšanas sistēmas vietā tiktu  paredzēts  ūdens caurlaidīgs ceļa segums, infiltrācijas struktūras, </w:t>
      </w:r>
      <w:proofErr w:type="spellStart"/>
      <w:r w:rsidR="00C172E9">
        <w:rPr>
          <w:rFonts w:ascii="Arial Narrow" w:hAnsi="Arial Narrow"/>
          <w:iCs/>
          <w:sz w:val="24"/>
          <w:szCs w:val="24"/>
        </w:rPr>
        <w:t>bioievalkas</w:t>
      </w:r>
      <w:proofErr w:type="spellEnd"/>
      <w:r w:rsidR="00C172E9">
        <w:rPr>
          <w:rFonts w:ascii="Arial Narrow" w:hAnsi="Arial Narrow"/>
          <w:iCs/>
          <w:sz w:val="24"/>
          <w:szCs w:val="24"/>
        </w:rPr>
        <w:t>, lietus dārzi u.c., konk</w:t>
      </w:r>
      <w:r w:rsidR="009F2EDA">
        <w:rPr>
          <w:rFonts w:ascii="Arial Narrow" w:hAnsi="Arial Narrow"/>
          <w:iCs/>
          <w:sz w:val="24"/>
          <w:szCs w:val="24"/>
        </w:rPr>
        <w:t>rēti:</w:t>
      </w:r>
    </w:p>
    <w:p w14:paraId="2D7A36EB" w14:textId="2FC64797" w:rsidR="009F2EDA" w:rsidRDefault="00734254" w:rsidP="00990012">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P</w:t>
      </w:r>
      <w:r w:rsidR="009F2EDA">
        <w:rPr>
          <w:rFonts w:ascii="Arial Narrow" w:hAnsi="Arial Narrow"/>
          <w:iCs/>
          <w:sz w:val="24"/>
          <w:szCs w:val="24"/>
        </w:rPr>
        <w:t xml:space="preserve">ubliskā infrastruktūra </w:t>
      </w:r>
      <w:r w:rsidR="00EB45AC">
        <w:rPr>
          <w:rFonts w:ascii="Arial Narrow" w:hAnsi="Arial Narrow"/>
          <w:iCs/>
          <w:sz w:val="24"/>
          <w:szCs w:val="24"/>
        </w:rPr>
        <w:t xml:space="preserve">Šķērsu ielā </w:t>
      </w:r>
      <w:proofErr w:type="spellStart"/>
      <w:r w:rsidR="00EB45AC">
        <w:rPr>
          <w:rFonts w:ascii="Arial Narrow" w:hAnsi="Arial Narrow"/>
          <w:iCs/>
          <w:sz w:val="24"/>
          <w:szCs w:val="24"/>
        </w:rPr>
        <w:t>1A</w:t>
      </w:r>
      <w:proofErr w:type="spellEnd"/>
      <w:r w:rsidR="00EB45AC">
        <w:rPr>
          <w:rFonts w:ascii="Arial Narrow" w:hAnsi="Arial Narrow"/>
          <w:iCs/>
          <w:sz w:val="24"/>
          <w:szCs w:val="24"/>
        </w:rPr>
        <w:t xml:space="preserve">, pie ēkas Siguldas ielā </w:t>
      </w:r>
      <w:proofErr w:type="spellStart"/>
      <w:r w:rsidR="00EB45AC">
        <w:rPr>
          <w:rFonts w:ascii="Arial Narrow" w:hAnsi="Arial Narrow"/>
          <w:iCs/>
          <w:sz w:val="24"/>
          <w:szCs w:val="24"/>
        </w:rPr>
        <w:t>12A</w:t>
      </w:r>
      <w:proofErr w:type="spellEnd"/>
      <w:r w:rsidR="00EB45AC">
        <w:rPr>
          <w:rFonts w:ascii="Arial Narrow" w:hAnsi="Arial Narrow"/>
          <w:iCs/>
          <w:sz w:val="24"/>
          <w:szCs w:val="24"/>
        </w:rPr>
        <w:t>, Ventspilī – objekta 2. būvniecības kārta</w:t>
      </w:r>
      <w:r w:rsidR="005505EC">
        <w:rPr>
          <w:rFonts w:ascii="Arial Narrow" w:hAnsi="Arial Narrow"/>
          <w:iCs/>
          <w:sz w:val="24"/>
          <w:szCs w:val="24"/>
        </w:rPr>
        <w:t>i</w:t>
      </w:r>
      <w:r w:rsidR="00EB45AC">
        <w:rPr>
          <w:rFonts w:ascii="Arial Narrow" w:hAnsi="Arial Narrow"/>
          <w:iCs/>
          <w:sz w:val="24"/>
          <w:szCs w:val="24"/>
        </w:rPr>
        <w:t xml:space="preserve"> (būvprojekts ir izstrādāts);</w:t>
      </w:r>
    </w:p>
    <w:p w14:paraId="1E38366A" w14:textId="18091D4E" w:rsidR="00EB45AC" w:rsidRDefault="00734254" w:rsidP="00990012">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P</w:t>
      </w:r>
      <w:r w:rsidR="00EB45AC">
        <w:rPr>
          <w:rFonts w:ascii="Arial Narrow" w:hAnsi="Arial Narrow"/>
          <w:iCs/>
          <w:sz w:val="24"/>
          <w:szCs w:val="24"/>
        </w:rPr>
        <w:t xml:space="preserve">ubliskā infrastruktūra </w:t>
      </w:r>
      <w:proofErr w:type="spellStart"/>
      <w:r w:rsidR="00EB45AC">
        <w:rPr>
          <w:rFonts w:ascii="Arial Narrow" w:hAnsi="Arial Narrow"/>
          <w:iCs/>
          <w:sz w:val="24"/>
          <w:szCs w:val="24"/>
        </w:rPr>
        <w:t>P.Stradiņa</w:t>
      </w:r>
      <w:proofErr w:type="spellEnd"/>
      <w:r w:rsidR="00EB45AC">
        <w:rPr>
          <w:rFonts w:ascii="Arial Narrow" w:hAnsi="Arial Narrow"/>
          <w:iCs/>
          <w:sz w:val="24"/>
          <w:szCs w:val="24"/>
        </w:rPr>
        <w:t xml:space="preserve"> ielā </w:t>
      </w:r>
      <w:proofErr w:type="spellStart"/>
      <w:r w:rsidR="00EB45AC">
        <w:rPr>
          <w:rFonts w:ascii="Arial Narrow" w:hAnsi="Arial Narrow"/>
          <w:iCs/>
          <w:sz w:val="24"/>
          <w:szCs w:val="24"/>
        </w:rPr>
        <w:t>17A</w:t>
      </w:r>
      <w:proofErr w:type="spellEnd"/>
      <w:r w:rsidR="00EB45AC">
        <w:rPr>
          <w:rFonts w:ascii="Arial Narrow" w:hAnsi="Arial Narrow"/>
          <w:iCs/>
          <w:sz w:val="24"/>
          <w:szCs w:val="24"/>
        </w:rPr>
        <w:t xml:space="preserve"> pie ēkām Dzintaru ielā 30, P</w:t>
      </w:r>
      <w:r w:rsidR="005505EC">
        <w:rPr>
          <w:rFonts w:ascii="Arial Narrow" w:hAnsi="Arial Narrow"/>
          <w:iCs/>
          <w:sz w:val="24"/>
          <w:szCs w:val="24"/>
        </w:rPr>
        <w:t>.</w:t>
      </w:r>
      <w:r w:rsidR="00EB45AC">
        <w:rPr>
          <w:rFonts w:ascii="Arial Narrow" w:hAnsi="Arial Narrow"/>
          <w:iCs/>
          <w:sz w:val="24"/>
          <w:szCs w:val="24"/>
        </w:rPr>
        <w:t xml:space="preserve"> Stradiņa ielā 15 </w:t>
      </w:r>
      <w:r>
        <w:rPr>
          <w:rFonts w:ascii="Arial Narrow" w:hAnsi="Arial Narrow"/>
          <w:iCs/>
          <w:sz w:val="24"/>
          <w:szCs w:val="24"/>
        </w:rPr>
        <w:t>un</w:t>
      </w:r>
      <w:r w:rsidR="00EB45AC">
        <w:rPr>
          <w:rFonts w:ascii="Arial Narrow" w:hAnsi="Arial Narrow"/>
          <w:iCs/>
          <w:sz w:val="24"/>
          <w:szCs w:val="24"/>
        </w:rPr>
        <w:t xml:space="preserve"> </w:t>
      </w:r>
      <w:proofErr w:type="spellStart"/>
      <w:r w:rsidR="00EB45AC">
        <w:rPr>
          <w:rFonts w:ascii="Arial Narrow" w:hAnsi="Arial Narrow"/>
          <w:iCs/>
          <w:sz w:val="24"/>
          <w:szCs w:val="24"/>
        </w:rPr>
        <w:t>P.Stradiņa</w:t>
      </w:r>
      <w:proofErr w:type="spellEnd"/>
      <w:r w:rsidR="00EB45AC">
        <w:rPr>
          <w:rFonts w:ascii="Arial Narrow" w:hAnsi="Arial Narrow"/>
          <w:iCs/>
          <w:sz w:val="24"/>
          <w:szCs w:val="24"/>
        </w:rPr>
        <w:t xml:space="preserve"> ielā 19, Ventspilī.</w:t>
      </w:r>
    </w:p>
    <w:p w14:paraId="3E33F8E6" w14:textId="77777777" w:rsidR="005505EC" w:rsidRDefault="005505EC" w:rsidP="00990012">
      <w:pPr>
        <w:jc w:val="both"/>
        <w:rPr>
          <w:rFonts w:ascii="Arial Narrow" w:hAnsi="Arial Narrow"/>
          <w:b/>
          <w:bCs/>
          <w:iCs/>
          <w:sz w:val="24"/>
          <w:szCs w:val="24"/>
        </w:rPr>
      </w:pPr>
    </w:p>
    <w:p w14:paraId="3DB3DF50" w14:textId="77777777" w:rsidR="005505EC" w:rsidRDefault="005505EC" w:rsidP="00990012">
      <w:pPr>
        <w:jc w:val="both"/>
        <w:rPr>
          <w:rFonts w:ascii="Arial Narrow" w:hAnsi="Arial Narrow"/>
          <w:b/>
          <w:bCs/>
          <w:iCs/>
          <w:sz w:val="24"/>
          <w:szCs w:val="24"/>
        </w:rPr>
      </w:pPr>
    </w:p>
    <w:p w14:paraId="416EC93F" w14:textId="77777777" w:rsidR="005505EC" w:rsidRDefault="005505EC" w:rsidP="00990012">
      <w:pPr>
        <w:jc w:val="both"/>
        <w:rPr>
          <w:rFonts w:ascii="Arial Narrow" w:hAnsi="Arial Narrow"/>
          <w:b/>
          <w:bCs/>
          <w:iCs/>
          <w:sz w:val="24"/>
          <w:szCs w:val="24"/>
        </w:rPr>
      </w:pPr>
    </w:p>
    <w:p w14:paraId="61C9ADCF" w14:textId="77777777" w:rsidR="005505EC" w:rsidRDefault="005505EC" w:rsidP="00990012">
      <w:pPr>
        <w:jc w:val="both"/>
        <w:rPr>
          <w:rFonts w:ascii="Arial Narrow" w:hAnsi="Arial Narrow"/>
          <w:b/>
          <w:bCs/>
          <w:iCs/>
          <w:sz w:val="24"/>
          <w:szCs w:val="24"/>
        </w:rPr>
      </w:pPr>
    </w:p>
    <w:p w14:paraId="27D29AAC" w14:textId="522B4A2E" w:rsidR="00EB45AC" w:rsidRDefault="00EB45AC" w:rsidP="00990012">
      <w:pPr>
        <w:jc w:val="both"/>
        <w:rPr>
          <w:rFonts w:ascii="Arial Narrow" w:hAnsi="Arial Narrow"/>
          <w:iCs/>
          <w:sz w:val="24"/>
          <w:szCs w:val="24"/>
        </w:rPr>
      </w:pPr>
      <w:r w:rsidRPr="00EB45AC">
        <w:rPr>
          <w:rFonts w:ascii="Arial Narrow" w:hAnsi="Arial Narrow"/>
          <w:b/>
          <w:bCs/>
          <w:iCs/>
          <w:sz w:val="24"/>
          <w:szCs w:val="24"/>
        </w:rPr>
        <w:t>Uzstājas:</w:t>
      </w:r>
      <w:r>
        <w:rPr>
          <w:rFonts w:ascii="Arial Narrow" w:hAnsi="Arial Narrow"/>
          <w:iCs/>
          <w:sz w:val="24"/>
          <w:szCs w:val="24"/>
        </w:rPr>
        <w:t xml:space="preserve"> Arhitektūras un pilsētbūvniecības nodaļas vadītāja vietnieks infrastruktūras jautājumos Mārtiņš Rozentāls.</w:t>
      </w:r>
    </w:p>
    <w:p w14:paraId="7E1D50DB" w14:textId="77777777" w:rsidR="00EB45AC" w:rsidRDefault="00EB45AC" w:rsidP="00990012">
      <w:pPr>
        <w:jc w:val="both"/>
        <w:rPr>
          <w:rFonts w:ascii="Arial Narrow" w:hAnsi="Arial Narrow"/>
          <w:iCs/>
          <w:sz w:val="24"/>
          <w:szCs w:val="24"/>
        </w:rPr>
      </w:pPr>
    </w:p>
    <w:p w14:paraId="21BD7E05" w14:textId="57E7E1EA" w:rsidR="00EB45AC" w:rsidRPr="00EB45AC" w:rsidRDefault="00EB45AC" w:rsidP="00990012">
      <w:pPr>
        <w:jc w:val="both"/>
        <w:rPr>
          <w:rFonts w:ascii="Arial Narrow" w:hAnsi="Arial Narrow"/>
          <w:b/>
          <w:bCs/>
          <w:iCs/>
          <w:sz w:val="24"/>
          <w:szCs w:val="24"/>
        </w:rPr>
      </w:pPr>
      <w:r w:rsidRPr="00EB45AC">
        <w:rPr>
          <w:rFonts w:ascii="Arial Narrow" w:hAnsi="Arial Narrow"/>
          <w:b/>
          <w:bCs/>
          <w:iCs/>
          <w:sz w:val="24"/>
          <w:szCs w:val="24"/>
        </w:rPr>
        <w:t>Īss izklāsts.</w:t>
      </w:r>
    </w:p>
    <w:p w14:paraId="2D5B830F" w14:textId="10FDD6A1" w:rsidR="00EB45AC" w:rsidRPr="00EB45AC" w:rsidRDefault="00EB45AC" w:rsidP="00990012">
      <w:pPr>
        <w:jc w:val="both"/>
        <w:rPr>
          <w:rFonts w:ascii="Arial Narrow" w:hAnsi="Arial Narrow"/>
          <w:iCs/>
          <w:sz w:val="24"/>
          <w:szCs w:val="24"/>
        </w:rPr>
      </w:pPr>
      <w:r>
        <w:rPr>
          <w:rFonts w:ascii="Arial Narrow" w:hAnsi="Arial Narrow"/>
          <w:iCs/>
          <w:sz w:val="24"/>
          <w:szCs w:val="24"/>
        </w:rPr>
        <w:tab/>
        <w:t xml:space="preserve">Papildus iepriekš minētajiem diviem projektiem, </w:t>
      </w:r>
      <w:r w:rsidR="008C0AE4">
        <w:rPr>
          <w:rFonts w:ascii="Arial Narrow" w:hAnsi="Arial Narrow"/>
          <w:iCs/>
          <w:sz w:val="24"/>
          <w:szCs w:val="24"/>
        </w:rPr>
        <w:t>rosinu</w:t>
      </w:r>
      <w:r>
        <w:rPr>
          <w:rFonts w:ascii="Arial Narrow" w:hAnsi="Arial Narrow"/>
          <w:iCs/>
          <w:sz w:val="24"/>
          <w:szCs w:val="24"/>
        </w:rPr>
        <w:t xml:space="preserve"> izvērtēt  iespēju pieteikt</w:t>
      </w:r>
      <w:r w:rsidR="005505EC">
        <w:rPr>
          <w:rFonts w:ascii="Arial Narrow" w:hAnsi="Arial Narrow"/>
          <w:iCs/>
          <w:sz w:val="24"/>
          <w:szCs w:val="24"/>
        </w:rPr>
        <w:t xml:space="preserve"> programmai</w:t>
      </w:r>
      <w:r>
        <w:rPr>
          <w:rFonts w:ascii="Arial Narrow" w:hAnsi="Arial Narrow"/>
          <w:iCs/>
          <w:sz w:val="24"/>
          <w:szCs w:val="24"/>
        </w:rPr>
        <w:t xml:space="preserve"> vēl vienu publiskās infrastruktūras objektu – publiskā stāvlaukuma izbūve Jūras ielā 36, Ventspilī.</w:t>
      </w:r>
    </w:p>
    <w:p w14:paraId="68DA6AFF" w14:textId="77777777" w:rsidR="006D2EA9" w:rsidRDefault="006D2EA9" w:rsidP="00F35384">
      <w:pPr>
        <w:jc w:val="both"/>
        <w:rPr>
          <w:rFonts w:ascii="Arial Narrow" w:hAnsi="Arial Narrow"/>
          <w:iCs/>
          <w:sz w:val="24"/>
          <w:szCs w:val="24"/>
        </w:rPr>
      </w:pPr>
    </w:p>
    <w:p w14:paraId="4090A185" w14:textId="5631EA09" w:rsidR="006D2EA9" w:rsidRDefault="006D2EA9" w:rsidP="00734254">
      <w:pPr>
        <w:jc w:val="both"/>
        <w:rPr>
          <w:rFonts w:ascii="Arial Narrow" w:hAnsi="Arial Narrow"/>
          <w:iCs/>
          <w:sz w:val="24"/>
          <w:szCs w:val="24"/>
        </w:rPr>
      </w:pPr>
      <w:r>
        <w:rPr>
          <w:rFonts w:ascii="Arial Narrow" w:hAnsi="Arial Narrow"/>
          <w:iCs/>
          <w:sz w:val="24"/>
          <w:szCs w:val="24"/>
        </w:rPr>
        <w:t>Debašu laikā klātesošie apmainās viedokļiem par:</w:t>
      </w:r>
    </w:p>
    <w:p w14:paraId="4A2FC58D" w14:textId="436ABD2C" w:rsidR="008C0AE4" w:rsidRDefault="008C0AE4" w:rsidP="00734254">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piedāvāto objektu risinājumiem;</w:t>
      </w:r>
    </w:p>
    <w:p w14:paraId="144B5777" w14:textId="31D1E2C0" w:rsidR="008C0AE4" w:rsidRPr="008C0AE4" w:rsidRDefault="008C0AE4" w:rsidP="00734254">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projektēšanas robežām;</w:t>
      </w:r>
    </w:p>
    <w:p w14:paraId="51804166" w14:textId="377AF1B4" w:rsidR="008C0AE4" w:rsidRDefault="008C0AE4" w:rsidP="00734254">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būvprojektu izmaksām;</w:t>
      </w:r>
    </w:p>
    <w:p w14:paraId="10A5CD0B" w14:textId="7397A34B" w:rsidR="00EB45AC" w:rsidRDefault="008C0AE4" w:rsidP="00734254">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infiltrācijas sistēmas priekšrocībām;</w:t>
      </w:r>
    </w:p>
    <w:p w14:paraId="05B9AF45" w14:textId="77777777" w:rsidR="00734254" w:rsidRDefault="00F771C1" w:rsidP="00734254">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 xml:space="preserve">to, ka pie </w:t>
      </w:r>
      <w:proofErr w:type="spellStart"/>
      <w:r>
        <w:rPr>
          <w:rFonts w:ascii="Arial Narrow" w:hAnsi="Arial Narrow"/>
          <w:iCs/>
          <w:sz w:val="24"/>
          <w:szCs w:val="24"/>
        </w:rPr>
        <w:t>Ziemeļkurzemes</w:t>
      </w:r>
      <w:proofErr w:type="spellEnd"/>
      <w:r>
        <w:rPr>
          <w:rFonts w:ascii="Arial Narrow" w:hAnsi="Arial Narrow"/>
          <w:iCs/>
          <w:sz w:val="24"/>
          <w:szCs w:val="24"/>
        </w:rPr>
        <w:t xml:space="preserve"> reģionālās slimnīcas un </w:t>
      </w:r>
      <w:proofErr w:type="spellStart"/>
      <w:r>
        <w:rPr>
          <w:rFonts w:ascii="Arial Narrow" w:hAnsi="Arial Narrow"/>
          <w:iCs/>
          <w:sz w:val="24"/>
          <w:szCs w:val="24"/>
        </w:rPr>
        <w:t>Pārventas</w:t>
      </w:r>
      <w:proofErr w:type="spellEnd"/>
      <w:r>
        <w:rPr>
          <w:rFonts w:ascii="Arial Narrow" w:hAnsi="Arial Narrow"/>
          <w:iCs/>
          <w:sz w:val="24"/>
          <w:szCs w:val="24"/>
        </w:rPr>
        <w:t xml:space="preserve"> poliklīnikas</w:t>
      </w:r>
      <w:r w:rsidR="008C7B0D">
        <w:rPr>
          <w:rFonts w:ascii="Arial Narrow" w:hAnsi="Arial Narrow"/>
          <w:iCs/>
          <w:sz w:val="24"/>
          <w:szCs w:val="24"/>
        </w:rPr>
        <w:t xml:space="preserve"> esošais </w:t>
      </w:r>
      <w:r>
        <w:rPr>
          <w:rFonts w:ascii="Arial Narrow" w:hAnsi="Arial Narrow"/>
          <w:iCs/>
          <w:sz w:val="24"/>
          <w:szCs w:val="24"/>
        </w:rPr>
        <w:t xml:space="preserve"> autostāvvietu skaits ir nepietiekams</w:t>
      </w:r>
      <w:r w:rsidR="00734254">
        <w:rPr>
          <w:rFonts w:ascii="Arial Narrow" w:hAnsi="Arial Narrow"/>
          <w:iCs/>
          <w:sz w:val="24"/>
          <w:szCs w:val="24"/>
        </w:rPr>
        <w:t>;</w:t>
      </w:r>
    </w:p>
    <w:p w14:paraId="79492570" w14:textId="58DA8EFD" w:rsidR="00F771C1" w:rsidRDefault="00734254" w:rsidP="00734254">
      <w:pPr>
        <w:pStyle w:val="Sarakstarindkopa"/>
        <w:numPr>
          <w:ilvl w:val="0"/>
          <w:numId w:val="54"/>
        </w:numPr>
        <w:spacing w:line="240" w:lineRule="auto"/>
        <w:jc w:val="both"/>
        <w:rPr>
          <w:rFonts w:ascii="Arial Narrow" w:hAnsi="Arial Narrow"/>
          <w:iCs/>
          <w:sz w:val="24"/>
          <w:szCs w:val="24"/>
        </w:rPr>
      </w:pPr>
      <w:r>
        <w:rPr>
          <w:rFonts w:ascii="Arial Narrow" w:hAnsi="Arial Narrow"/>
          <w:iCs/>
          <w:sz w:val="24"/>
          <w:szCs w:val="24"/>
        </w:rPr>
        <w:t>to, ka būtu izvērtējami  arī citi potenciālie objekti.</w:t>
      </w:r>
    </w:p>
    <w:p w14:paraId="4FC667BF" w14:textId="45A86785" w:rsidR="008C0AE4" w:rsidRDefault="008C0AE4" w:rsidP="008C0AE4">
      <w:pPr>
        <w:jc w:val="both"/>
        <w:rPr>
          <w:rFonts w:ascii="Arial Narrow" w:hAnsi="Arial Narrow"/>
          <w:iCs/>
          <w:sz w:val="24"/>
          <w:szCs w:val="24"/>
        </w:rPr>
      </w:pPr>
      <w:r w:rsidRPr="00990012">
        <w:rPr>
          <w:rFonts w:ascii="Arial Narrow" w:hAnsi="Arial Narrow"/>
          <w:b/>
          <w:bCs/>
          <w:iCs/>
          <w:sz w:val="24"/>
          <w:szCs w:val="24"/>
        </w:rPr>
        <w:t>Uzstājas:</w:t>
      </w:r>
      <w:r>
        <w:rPr>
          <w:rFonts w:ascii="Arial Narrow" w:hAnsi="Arial Narrow"/>
          <w:iCs/>
          <w:sz w:val="24"/>
          <w:szCs w:val="24"/>
        </w:rPr>
        <w:t xml:space="preserve"> Pilsētas attīstības un vides komisijas </w:t>
      </w:r>
      <w:r w:rsidR="005505EC">
        <w:rPr>
          <w:rFonts w:ascii="Arial Narrow" w:hAnsi="Arial Narrow"/>
          <w:iCs/>
          <w:sz w:val="24"/>
          <w:szCs w:val="24"/>
        </w:rPr>
        <w:t>loceklis</w:t>
      </w:r>
      <w:r>
        <w:rPr>
          <w:rFonts w:ascii="Arial Narrow" w:hAnsi="Arial Narrow"/>
          <w:iCs/>
          <w:sz w:val="24"/>
          <w:szCs w:val="24"/>
        </w:rPr>
        <w:t xml:space="preserve"> Aivars Lembergs.</w:t>
      </w:r>
    </w:p>
    <w:p w14:paraId="2A872338" w14:textId="77777777" w:rsidR="008C0AE4" w:rsidRDefault="008C0AE4" w:rsidP="008C0AE4">
      <w:pPr>
        <w:jc w:val="both"/>
        <w:rPr>
          <w:rFonts w:ascii="Arial Narrow" w:hAnsi="Arial Narrow"/>
          <w:iCs/>
          <w:sz w:val="24"/>
          <w:szCs w:val="24"/>
        </w:rPr>
      </w:pPr>
    </w:p>
    <w:p w14:paraId="5A8A1071" w14:textId="78A8C5B1" w:rsidR="008C0AE4" w:rsidRPr="00990012" w:rsidRDefault="008C0AE4" w:rsidP="008C0AE4">
      <w:pPr>
        <w:jc w:val="both"/>
        <w:rPr>
          <w:rFonts w:ascii="Arial Narrow" w:hAnsi="Arial Narrow"/>
          <w:b/>
          <w:bCs/>
          <w:iCs/>
          <w:sz w:val="24"/>
          <w:szCs w:val="24"/>
        </w:rPr>
      </w:pPr>
      <w:r w:rsidRPr="00990012">
        <w:rPr>
          <w:rFonts w:ascii="Arial Narrow" w:hAnsi="Arial Narrow"/>
          <w:b/>
          <w:bCs/>
          <w:iCs/>
          <w:sz w:val="24"/>
          <w:szCs w:val="24"/>
        </w:rPr>
        <w:t>Īss izklāsts</w:t>
      </w:r>
      <w:r w:rsidR="00990012" w:rsidRPr="00990012">
        <w:rPr>
          <w:rFonts w:ascii="Arial Narrow" w:hAnsi="Arial Narrow"/>
          <w:b/>
          <w:bCs/>
          <w:iCs/>
          <w:sz w:val="24"/>
          <w:szCs w:val="24"/>
        </w:rPr>
        <w:t>.</w:t>
      </w:r>
    </w:p>
    <w:p w14:paraId="2861B575" w14:textId="7DFCC328" w:rsidR="00990012" w:rsidRPr="008C0AE4" w:rsidRDefault="00990012" w:rsidP="008C0AE4">
      <w:pPr>
        <w:jc w:val="both"/>
        <w:rPr>
          <w:rFonts w:ascii="Arial Narrow" w:hAnsi="Arial Narrow"/>
          <w:iCs/>
          <w:sz w:val="24"/>
          <w:szCs w:val="24"/>
        </w:rPr>
      </w:pPr>
      <w:r>
        <w:rPr>
          <w:rFonts w:ascii="Arial Narrow" w:hAnsi="Arial Narrow"/>
          <w:iCs/>
          <w:sz w:val="24"/>
          <w:szCs w:val="24"/>
        </w:rPr>
        <w:tab/>
        <w:t xml:space="preserve">Pašvaldības iestādes “Ventspils Komunālā pārvalde” direktors Andris </w:t>
      </w:r>
      <w:proofErr w:type="spellStart"/>
      <w:r>
        <w:rPr>
          <w:rFonts w:ascii="Arial Narrow" w:hAnsi="Arial Narrow"/>
          <w:iCs/>
          <w:sz w:val="24"/>
          <w:szCs w:val="24"/>
        </w:rPr>
        <w:t>Kausenieks</w:t>
      </w:r>
      <w:proofErr w:type="spellEnd"/>
      <w:r>
        <w:rPr>
          <w:rFonts w:ascii="Arial Narrow" w:hAnsi="Arial Narrow"/>
          <w:iCs/>
          <w:sz w:val="24"/>
          <w:szCs w:val="24"/>
        </w:rPr>
        <w:t>, atbilstoši savai kompetencei, ir sagatavojis un iesniedzis</w:t>
      </w:r>
      <w:r w:rsidR="005505EC">
        <w:rPr>
          <w:rFonts w:ascii="Arial Narrow" w:hAnsi="Arial Narrow"/>
          <w:iCs/>
          <w:sz w:val="24"/>
          <w:szCs w:val="24"/>
        </w:rPr>
        <w:t xml:space="preserve"> iepriekš izklāstītos</w:t>
      </w:r>
      <w:r>
        <w:rPr>
          <w:rFonts w:ascii="Arial Narrow" w:hAnsi="Arial Narrow"/>
          <w:iCs/>
          <w:sz w:val="24"/>
          <w:szCs w:val="24"/>
        </w:rPr>
        <w:t xml:space="preserve"> priekšlikumus. Taču</w:t>
      </w:r>
      <w:r w:rsidR="005505EC">
        <w:rPr>
          <w:rFonts w:ascii="Arial Narrow" w:hAnsi="Arial Narrow"/>
          <w:iCs/>
          <w:sz w:val="24"/>
          <w:szCs w:val="24"/>
        </w:rPr>
        <w:t xml:space="preserve">, </w:t>
      </w:r>
      <w:r>
        <w:rPr>
          <w:rFonts w:ascii="Arial Narrow" w:hAnsi="Arial Narrow"/>
          <w:iCs/>
          <w:sz w:val="24"/>
          <w:szCs w:val="24"/>
        </w:rPr>
        <w:t xml:space="preserve"> Pašvaldības atbildībā ir ne tikai publiskā</w:t>
      </w:r>
      <w:r w:rsidR="005505EC">
        <w:rPr>
          <w:rFonts w:ascii="Arial Narrow" w:hAnsi="Arial Narrow"/>
          <w:iCs/>
          <w:sz w:val="24"/>
          <w:szCs w:val="24"/>
        </w:rPr>
        <w:t>s teritorijas, kas nodotas valdījumā Pašvaldības iestādei “Ventspils Komunālā pārvalde”.</w:t>
      </w:r>
      <w:r>
        <w:rPr>
          <w:rFonts w:ascii="Arial Narrow" w:hAnsi="Arial Narrow"/>
          <w:iCs/>
          <w:sz w:val="24"/>
          <w:szCs w:val="24"/>
        </w:rPr>
        <w:t xml:space="preserve"> M</w:t>
      </w:r>
      <w:r w:rsidR="0092268A">
        <w:rPr>
          <w:rFonts w:ascii="Arial Narrow" w:hAnsi="Arial Narrow"/>
          <w:iCs/>
          <w:sz w:val="24"/>
          <w:szCs w:val="24"/>
        </w:rPr>
        <w:t>a</w:t>
      </w:r>
      <w:r>
        <w:rPr>
          <w:rFonts w:ascii="Arial Narrow" w:hAnsi="Arial Narrow"/>
          <w:iCs/>
          <w:sz w:val="24"/>
          <w:szCs w:val="24"/>
        </w:rPr>
        <w:t xml:space="preserve">nā skatījumā, sākotnēji būtu </w:t>
      </w:r>
      <w:r w:rsidR="0092268A">
        <w:rPr>
          <w:rFonts w:ascii="Arial Narrow" w:hAnsi="Arial Narrow"/>
          <w:iCs/>
          <w:sz w:val="24"/>
          <w:szCs w:val="24"/>
        </w:rPr>
        <w:t>jāapzina</w:t>
      </w:r>
      <w:r>
        <w:rPr>
          <w:rFonts w:ascii="Arial Narrow" w:hAnsi="Arial Narrow"/>
          <w:iCs/>
          <w:sz w:val="24"/>
          <w:szCs w:val="24"/>
        </w:rPr>
        <w:t xml:space="preserve"> visi iespējamie objekti (stāvlaukumi, iebrauktuves u.tml.),</w:t>
      </w:r>
      <w:r w:rsidR="0092268A">
        <w:rPr>
          <w:rFonts w:ascii="Arial Narrow" w:hAnsi="Arial Narrow"/>
          <w:iCs/>
          <w:sz w:val="24"/>
          <w:szCs w:val="24"/>
        </w:rPr>
        <w:t>kurus varētu pieteikt iepriekš minētajai 2.1.3.1. programmai</w:t>
      </w:r>
      <w:r>
        <w:rPr>
          <w:rFonts w:ascii="Arial Narrow" w:hAnsi="Arial Narrow"/>
          <w:iCs/>
          <w:sz w:val="24"/>
          <w:szCs w:val="24"/>
        </w:rPr>
        <w:t xml:space="preserve"> pēc kā  varētu izvēlēties prioritāri svarīgākos objektus. Es nesaku, ka iepriekš minētie objekti būtu nesvarīgi, taču, ja, piemēram, salīdzina nepiecie</w:t>
      </w:r>
      <w:r w:rsidR="00003E06">
        <w:rPr>
          <w:rFonts w:ascii="Arial Narrow" w:hAnsi="Arial Narrow"/>
          <w:iCs/>
          <w:sz w:val="24"/>
          <w:szCs w:val="24"/>
        </w:rPr>
        <w:t>ša</w:t>
      </w:r>
      <w:r>
        <w:rPr>
          <w:rFonts w:ascii="Arial Narrow" w:hAnsi="Arial Narrow"/>
          <w:iCs/>
          <w:sz w:val="24"/>
          <w:szCs w:val="24"/>
        </w:rPr>
        <w:t xml:space="preserve">mību izbūvēt </w:t>
      </w:r>
      <w:proofErr w:type="spellStart"/>
      <w:r>
        <w:rPr>
          <w:rFonts w:ascii="Arial Narrow" w:hAnsi="Arial Narrow"/>
          <w:iCs/>
          <w:sz w:val="24"/>
          <w:szCs w:val="24"/>
        </w:rPr>
        <w:t>autostāvlaukumu</w:t>
      </w:r>
      <w:proofErr w:type="spellEnd"/>
      <w:r>
        <w:rPr>
          <w:rFonts w:ascii="Arial Narrow" w:hAnsi="Arial Narrow"/>
          <w:iCs/>
          <w:sz w:val="24"/>
          <w:szCs w:val="24"/>
        </w:rPr>
        <w:t xml:space="preserve"> </w:t>
      </w:r>
      <w:r w:rsidR="00003E06">
        <w:rPr>
          <w:rFonts w:ascii="Arial Narrow" w:hAnsi="Arial Narrow"/>
          <w:iCs/>
          <w:sz w:val="24"/>
          <w:szCs w:val="24"/>
        </w:rPr>
        <w:t xml:space="preserve">pie Domes ēkas Jūras ielā 36 un pie </w:t>
      </w:r>
      <w:proofErr w:type="spellStart"/>
      <w:r w:rsidR="00003E06">
        <w:rPr>
          <w:rFonts w:ascii="Arial Narrow" w:hAnsi="Arial Narrow"/>
          <w:iCs/>
          <w:sz w:val="24"/>
          <w:szCs w:val="24"/>
        </w:rPr>
        <w:t>Ziemeļkurzemes</w:t>
      </w:r>
      <w:proofErr w:type="spellEnd"/>
      <w:r w:rsidR="00003E06">
        <w:rPr>
          <w:rFonts w:ascii="Arial Narrow" w:hAnsi="Arial Narrow"/>
          <w:iCs/>
          <w:sz w:val="24"/>
          <w:szCs w:val="24"/>
        </w:rPr>
        <w:t xml:space="preserve"> reģionālās slimnīcas, man būtu ļoti grūti balsot par  nepieciešamību izbūvēt </w:t>
      </w:r>
      <w:proofErr w:type="spellStart"/>
      <w:r w:rsidR="00003E06">
        <w:rPr>
          <w:rFonts w:ascii="Arial Narrow" w:hAnsi="Arial Narrow"/>
          <w:iCs/>
          <w:sz w:val="24"/>
          <w:szCs w:val="24"/>
        </w:rPr>
        <w:t>autostāvlaukumu</w:t>
      </w:r>
      <w:proofErr w:type="spellEnd"/>
      <w:r w:rsidR="00003E06">
        <w:rPr>
          <w:rFonts w:ascii="Arial Narrow" w:hAnsi="Arial Narrow"/>
          <w:iCs/>
          <w:sz w:val="24"/>
          <w:szCs w:val="24"/>
        </w:rPr>
        <w:t xml:space="preserve"> pie Domes ēkas Jūras ielā 36, Ventspilī. Šī iemesla dēļ, manā skatījumā, šī jautājuma izskatīšana būtu jāatliek. Tāpat, uzskatu, ka šis jautājums tiek skatīts atrauti no Pašvaldības budžeta.</w:t>
      </w:r>
      <w:r w:rsidR="00931EBA">
        <w:rPr>
          <w:rFonts w:ascii="Arial Narrow" w:hAnsi="Arial Narrow"/>
          <w:iCs/>
          <w:sz w:val="24"/>
          <w:szCs w:val="24"/>
        </w:rPr>
        <w:t xml:space="preserve"> Izskatāmā jautājuma materiāliem nav pievienots Pašvaldības iestādes “Ventspils domes administrācija” Finanšu nodaļas slēdziens par to, ka  iepriekšminēto trīs objektu realizācija ir plānota 2026. gadā. Pamatojoties uz iepriekš minēto, rosinu šī jautājuma izskatīšanu atlikt. </w:t>
      </w:r>
      <w:r w:rsidR="00003E06">
        <w:rPr>
          <w:rFonts w:ascii="Arial Narrow" w:hAnsi="Arial Narrow"/>
          <w:iCs/>
          <w:sz w:val="24"/>
          <w:szCs w:val="24"/>
        </w:rPr>
        <w:t xml:space="preserve"> </w:t>
      </w:r>
    </w:p>
    <w:p w14:paraId="31FA99CD" w14:textId="77777777" w:rsidR="00EB45AC" w:rsidRDefault="00EB45AC" w:rsidP="00EB45AC">
      <w:pPr>
        <w:jc w:val="both"/>
        <w:rPr>
          <w:rFonts w:ascii="Arial Narrow" w:hAnsi="Arial Narrow"/>
          <w:iCs/>
          <w:sz w:val="24"/>
          <w:szCs w:val="24"/>
        </w:rPr>
      </w:pPr>
    </w:p>
    <w:p w14:paraId="586A0414" w14:textId="77777777" w:rsidR="00EB45AC" w:rsidRPr="00EB45AC" w:rsidRDefault="00EB45AC" w:rsidP="00EB45AC">
      <w:pPr>
        <w:jc w:val="both"/>
        <w:rPr>
          <w:rFonts w:ascii="Arial Narrow" w:hAnsi="Arial Narrow"/>
          <w:iCs/>
          <w:sz w:val="24"/>
          <w:szCs w:val="24"/>
        </w:rPr>
      </w:pPr>
    </w:p>
    <w:p w14:paraId="152F29F1" w14:textId="05BDFCA6" w:rsidR="00526C34" w:rsidRPr="00DD1AFC" w:rsidRDefault="00B12900" w:rsidP="00526C34">
      <w:pPr>
        <w:ind w:firstLine="436"/>
        <w:jc w:val="center"/>
        <w:rPr>
          <w:rFonts w:ascii="Arial Narrow" w:hAnsi="Arial Narrow"/>
          <w:b/>
          <w:bCs/>
          <w:iCs/>
          <w:sz w:val="24"/>
          <w:szCs w:val="24"/>
        </w:rPr>
      </w:pPr>
      <w:r>
        <w:rPr>
          <w:rFonts w:ascii="Arial Narrow" w:hAnsi="Arial Narrow"/>
          <w:b/>
          <w:bCs/>
          <w:iCs/>
          <w:sz w:val="24"/>
          <w:szCs w:val="24"/>
        </w:rPr>
        <w:t xml:space="preserve">   </w:t>
      </w:r>
      <w:r w:rsidR="00E90AB6">
        <w:rPr>
          <w:rFonts w:ascii="Arial Narrow" w:hAnsi="Arial Narrow"/>
          <w:b/>
          <w:bCs/>
          <w:iCs/>
          <w:sz w:val="24"/>
          <w:szCs w:val="24"/>
        </w:rPr>
        <w:t>B</w:t>
      </w:r>
      <w:r w:rsidR="005534AE">
        <w:rPr>
          <w:rFonts w:ascii="Arial Narrow" w:hAnsi="Arial Narrow"/>
          <w:b/>
          <w:bCs/>
          <w:iCs/>
          <w:sz w:val="24"/>
          <w:szCs w:val="24"/>
        </w:rPr>
        <w:t>alsoj</w:t>
      </w:r>
      <w:r w:rsidR="00E90AB6">
        <w:rPr>
          <w:rFonts w:ascii="Arial Narrow" w:hAnsi="Arial Narrow"/>
          <w:b/>
          <w:bCs/>
          <w:iCs/>
          <w:sz w:val="24"/>
          <w:szCs w:val="24"/>
        </w:rPr>
        <w:t>umā</w:t>
      </w:r>
      <w:r w:rsidR="005534AE">
        <w:rPr>
          <w:rFonts w:ascii="Arial Narrow" w:hAnsi="Arial Narrow"/>
          <w:b/>
          <w:bCs/>
          <w:iCs/>
          <w:sz w:val="24"/>
          <w:szCs w:val="24"/>
        </w:rPr>
        <w:t xml:space="preserve"> par</w:t>
      </w:r>
      <w:r w:rsidR="00931EBA">
        <w:rPr>
          <w:rFonts w:ascii="Arial Narrow" w:hAnsi="Arial Narrow"/>
          <w:b/>
          <w:bCs/>
          <w:iCs/>
          <w:sz w:val="24"/>
          <w:szCs w:val="24"/>
        </w:rPr>
        <w:t xml:space="preserve"> </w:t>
      </w:r>
      <w:r w:rsidR="00E90AB6">
        <w:rPr>
          <w:rFonts w:ascii="Arial Narrow" w:hAnsi="Arial Narrow"/>
          <w:b/>
          <w:bCs/>
          <w:iCs/>
          <w:sz w:val="24"/>
          <w:szCs w:val="24"/>
        </w:rPr>
        <w:t xml:space="preserve">Pilsētas attīstības un vides komisijas locekļa </w:t>
      </w:r>
      <w:r w:rsidR="00931EBA">
        <w:rPr>
          <w:rFonts w:ascii="Arial Narrow" w:hAnsi="Arial Narrow"/>
          <w:b/>
          <w:bCs/>
          <w:iCs/>
          <w:sz w:val="24"/>
          <w:szCs w:val="24"/>
        </w:rPr>
        <w:t>Aivara Lemberga priekšlikumu</w:t>
      </w:r>
      <w:r w:rsidR="00E90AB6">
        <w:rPr>
          <w:rFonts w:ascii="Arial Narrow" w:hAnsi="Arial Narrow"/>
          <w:b/>
          <w:bCs/>
          <w:iCs/>
          <w:sz w:val="24"/>
          <w:szCs w:val="24"/>
        </w:rPr>
        <w:t>:</w:t>
      </w:r>
      <w:r w:rsidR="00526C34" w:rsidRPr="00DD1AFC">
        <w:rPr>
          <w:rFonts w:ascii="Arial Narrow" w:hAnsi="Arial Narrow"/>
          <w:b/>
          <w:bCs/>
          <w:iCs/>
          <w:sz w:val="24"/>
          <w:szCs w:val="24"/>
        </w:rPr>
        <w:t xml:space="preserve"> </w:t>
      </w:r>
    </w:p>
    <w:p w14:paraId="08DCE3FC" w14:textId="5FCCF6F4" w:rsidR="00E90AB6" w:rsidRDefault="00526C34" w:rsidP="00E90AB6">
      <w:pPr>
        <w:ind w:firstLine="436"/>
        <w:jc w:val="center"/>
        <w:rPr>
          <w:rFonts w:ascii="Arial Narrow" w:hAnsi="Arial Narrow"/>
          <w:b/>
          <w:bCs/>
          <w:iCs/>
          <w:sz w:val="24"/>
          <w:szCs w:val="24"/>
        </w:rPr>
      </w:pPr>
      <w:r>
        <w:rPr>
          <w:rFonts w:ascii="Arial Narrow" w:hAnsi="Arial Narrow"/>
          <w:b/>
          <w:bCs/>
          <w:iCs/>
          <w:sz w:val="24"/>
          <w:szCs w:val="24"/>
        </w:rPr>
        <w:t xml:space="preserve">ar </w:t>
      </w:r>
      <w:r w:rsidR="00931EBA">
        <w:rPr>
          <w:rFonts w:ascii="Arial Narrow" w:hAnsi="Arial Narrow"/>
          <w:b/>
          <w:bCs/>
          <w:iCs/>
          <w:sz w:val="24"/>
          <w:szCs w:val="24"/>
        </w:rPr>
        <w:t>3</w:t>
      </w:r>
      <w:r>
        <w:rPr>
          <w:rFonts w:ascii="Arial Narrow" w:hAnsi="Arial Narrow"/>
          <w:b/>
          <w:bCs/>
          <w:iCs/>
          <w:sz w:val="24"/>
          <w:szCs w:val="24"/>
        </w:rPr>
        <w:t xml:space="preserve"> balsīm  -  PAR</w:t>
      </w:r>
      <w:r w:rsidR="00931EBA">
        <w:rPr>
          <w:rFonts w:ascii="Arial Narrow" w:hAnsi="Arial Narrow"/>
          <w:b/>
          <w:bCs/>
          <w:iCs/>
          <w:sz w:val="24"/>
          <w:szCs w:val="24"/>
        </w:rPr>
        <w:t xml:space="preserve"> (A</w:t>
      </w:r>
      <w:r w:rsidR="005534AE">
        <w:rPr>
          <w:rFonts w:ascii="Arial Narrow" w:hAnsi="Arial Narrow"/>
          <w:b/>
          <w:bCs/>
          <w:iCs/>
          <w:sz w:val="24"/>
          <w:szCs w:val="24"/>
        </w:rPr>
        <w:t>ivars</w:t>
      </w:r>
      <w:r w:rsidR="00931EBA">
        <w:rPr>
          <w:rFonts w:ascii="Arial Narrow" w:hAnsi="Arial Narrow"/>
          <w:b/>
          <w:bCs/>
          <w:iCs/>
          <w:sz w:val="24"/>
          <w:szCs w:val="24"/>
        </w:rPr>
        <w:t xml:space="preserve"> Lembergs, </w:t>
      </w:r>
      <w:r w:rsidR="005534AE">
        <w:rPr>
          <w:rFonts w:ascii="Arial Narrow" w:hAnsi="Arial Narrow"/>
          <w:b/>
          <w:bCs/>
          <w:iCs/>
          <w:sz w:val="24"/>
          <w:szCs w:val="24"/>
        </w:rPr>
        <w:t xml:space="preserve">Dzintars </w:t>
      </w:r>
      <w:proofErr w:type="spellStart"/>
      <w:r w:rsidR="0008314A">
        <w:rPr>
          <w:rFonts w:ascii="Arial Narrow" w:hAnsi="Arial Narrow"/>
          <w:b/>
          <w:bCs/>
          <w:iCs/>
          <w:sz w:val="24"/>
          <w:szCs w:val="24"/>
        </w:rPr>
        <w:t>K</w:t>
      </w:r>
      <w:r w:rsidR="005534AE">
        <w:rPr>
          <w:rFonts w:ascii="Arial Narrow" w:hAnsi="Arial Narrow"/>
          <w:b/>
          <w:bCs/>
          <w:iCs/>
          <w:sz w:val="24"/>
          <w:szCs w:val="24"/>
        </w:rPr>
        <w:t>antsons</w:t>
      </w:r>
      <w:proofErr w:type="spellEnd"/>
      <w:r w:rsidR="005534AE">
        <w:rPr>
          <w:rFonts w:ascii="Arial Narrow" w:hAnsi="Arial Narrow"/>
          <w:b/>
          <w:bCs/>
          <w:iCs/>
          <w:sz w:val="24"/>
          <w:szCs w:val="24"/>
        </w:rPr>
        <w:t xml:space="preserve">, </w:t>
      </w:r>
      <w:r w:rsidR="0008314A">
        <w:rPr>
          <w:rFonts w:ascii="Arial Narrow" w:hAnsi="Arial Narrow"/>
          <w:b/>
          <w:bCs/>
          <w:iCs/>
          <w:sz w:val="24"/>
          <w:szCs w:val="24"/>
        </w:rPr>
        <w:t>Ingus Zariņš)</w:t>
      </w:r>
      <w:r>
        <w:rPr>
          <w:rFonts w:ascii="Arial Narrow" w:hAnsi="Arial Narrow"/>
          <w:b/>
          <w:bCs/>
          <w:iCs/>
          <w:sz w:val="24"/>
          <w:szCs w:val="24"/>
        </w:rPr>
        <w:t>,</w:t>
      </w:r>
      <w:r w:rsidR="00E90AB6">
        <w:rPr>
          <w:rFonts w:ascii="Arial Narrow" w:hAnsi="Arial Narrow"/>
          <w:b/>
          <w:bCs/>
          <w:iCs/>
          <w:sz w:val="24"/>
          <w:szCs w:val="24"/>
        </w:rPr>
        <w:t xml:space="preserve"> 8 ba</w:t>
      </w:r>
      <w:r w:rsidR="009762D6">
        <w:rPr>
          <w:rFonts w:ascii="Arial Narrow" w:hAnsi="Arial Narrow"/>
          <w:b/>
          <w:bCs/>
          <w:iCs/>
          <w:sz w:val="24"/>
          <w:szCs w:val="24"/>
        </w:rPr>
        <w:t>lsīm</w:t>
      </w:r>
      <w:r>
        <w:rPr>
          <w:rFonts w:ascii="Arial Narrow" w:hAnsi="Arial Narrow"/>
          <w:b/>
          <w:bCs/>
          <w:iCs/>
          <w:sz w:val="24"/>
          <w:szCs w:val="24"/>
        </w:rPr>
        <w:t xml:space="preserve"> PRET </w:t>
      </w:r>
      <w:r w:rsidR="0008314A">
        <w:rPr>
          <w:rFonts w:ascii="Arial Narrow" w:hAnsi="Arial Narrow"/>
          <w:b/>
          <w:bCs/>
          <w:iCs/>
          <w:sz w:val="24"/>
          <w:szCs w:val="24"/>
        </w:rPr>
        <w:t>(Jānis Vītoli</w:t>
      </w:r>
      <w:r w:rsidR="00734254">
        <w:rPr>
          <w:rFonts w:ascii="Arial Narrow" w:hAnsi="Arial Narrow"/>
          <w:b/>
          <w:bCs/>
          <w:iCs/>
          <w:sz w:val="24"/>
          <w:szCs w:val="24"/>
        </w:rPr>
        <w:t>ņ</w:t>
      </w:r>
      <w:r w:rsidR="0008314A">
        <w:rPr>
          <w:rFonts w:ascii="Arial Narrow" w:hAnsi="Arial Narrow"/>
          <w:b/>
          <w:bCs/>
          <w:iCs/>
          <w:sz w:val="24"/>
          <w:szCs w:val="24"/>
        </w:rPr>
        <w:t xml:space="preserve">š, Deniss Abramovs, Guntis Blumbergs, </w:t>
      </w:r>
      <w:proofErr w:type="spellStart"/>
      <w:r w:rsidR="0008314A">
        <w:rPr>
          <w:rFonts w:ascii="Arial Narrow" w:hAnsi="Arial Narrow"/>
          <w:b/>
          <w:bCs/>
          <w:iCs/>
          <w:sz w:val="24"/>
          <w:szCs w:val="24"/>
        </w:rPr>
        <w:t>Aigo</w:t>
      </w:r>
      <w:proofErr w:type="spellEnd"/>
      <w:r w:rsidR="0008314A">
        <w:rPr>
          <w:rFonts w:ascii="Arial Narrow" w:hAnsi="Arial Narrow"/>
          <w:b/>
          <w:bCs/>
          <w:iCs/>
          <w:sz w:val="24"/>
          <w:szCs w:val="24"/>
        </w:rPr>
        <w:t xml:space="preserve"> Gūtmanis, Jānis </w:t>
      </w:r>
      <w:proofErr w:type="spellStart"/>
      <w:r w:rsidR="0008314A">
        <w:rPr>
          <w:rFonts w:ascii="Arial Narrow" w:hAnsi="Arial Narrow"/>
          <w:b/>
          <w:bCs/>
          <w:iCs/>
          <w:sz w:val="24"/>
          <w:szCs w:val="24"/>
        </w:rPr>
        <w:t>Čerņavskis</w:t>
      </w:r>
      <w:proofErr w:type="spellEnd"/>
      <w:r w:rsidR="0008314A">
        <w:rPr>
          <w:rFonts w:ascii="Arial Narrow" w:hAnsi="Arial Narrow"/>
          <w:b/>
          <w:bCs/>
          <w:iCs/>
          <w:sz w:val="24"/>
          <w:szCs w:val="24"/>
        </w:rPr>
        <w:t xml:space="preserve">, Guntars </w:t>
      </w:r>
      <w:proofErr w:type="spellStart"/>
      <w:r w:rsidR="0008314A">
        <w:rPr>
          <w:rFonts w:ascii="Arial Narrow" w:hAnsi="Arial Narrow"/>
          <w:b/>
          <w:bCs/>
          <w:iCs/>
          <w:sz w:val="24"/>
          <w:szCs w:val="24"/>
        </w:rPr>
        <w:t>Ikerts</w:t>
      </w:r>
      <w:proofErr w:type="spellEnd"/>
      <w:r w:rsidR="0008314A">
        <w:rPr>
          <w:rFonts w:ascii="Arial Narrow" w:hAnsi="Arial Narrow"/>
          <w:b/>
          <w:bCs/>
          <w:iCs/>
          <w:sz w:val="24"/>
          <w:szCs w:val="24"/>
        </w:rPr>
        <w:t>, Andris No</w:t>
      </w:r>
      <w:r w:rsidR="00E90AB6">
        <w:rPr>
          <w:rFonts w:ascii="Arial Narrow" w:hAnsi="Arial Narrow"/>
          <w:b/>
          <w:bCs/>
          <w:iCs/>
          <w:sz w:val="24"/>
          <w:szCs w:val="24"/>
        </w:rPr>
        <w:t xml:space="preserve">rītis, Māris </w:t>
      </w:r>
      <w:proofErr w:type="spellStart"/>
      <w:r w:rsidR="00E90AB6">
        <w:rPr>
          <w:rFonts w:ascii="Arial Narrow" w:hAnsi="Arial Narrow"/>
          <w:b/>
          <w:bCs/>
          <w:iCs/>
          <w:sz w:val="24"/>
          <w:szCs w:val="24"/>
        </w:rPr>
        <w:t>Priedēns</w:t>
      </w:r>
      <w:proofErr w:type="spellEnd"/>
      <w:r w:rsidR="00E90AB6">
        <w:rPr>
          <w:rFonts w:ascii="Arial Narrow" w:hAnsi="Arial Narrow"/>
          <w:b/>
          <w:bCs/>
          <w:iCs/>
          <w:sz w:val="24"/>
          <w:szCs w:val="24"/>
        </w:rPr>
        <w:t>)</w:t>
      </w:r>
      <w:r>
        <w:rPr>
          <w:rFonts w:ascii="Arial Narrow" w:hAnsi="Arial Narrow"/>
          <w:b/>
          <w:bCs/>
          <w:iCs/>
          <w:sz w:val="24"/>
          <w:szCs w:val="24"/>
        </w:rPr>
        <w:t xml:space="preserve">, ATTURAS </w:t>
      </w:r>
      <w:r w:rsidR="007F4914">
        <w:rPr>
          <w:rFonts w:ascii="Arial Narrow" w:hAnsi="Arial Narrow"/>
          <w:b/>
          <w:bCs/>
          <w:iCs/>
          <w:sz w:val="24"/>
          <w:szCs w:val="24"/>
        </w:rPr>
        <w:t>–</w:t>
      </w:r>
      <w:r>
        <w:rPr>
          <w:rFonts w:ascii="Arial Narrow" w:hAnsi="Arial Narrow"/>
          <w:b/>
          <w:bCs/>
          <w:iCs/>
          <w:sz w:val="24"/>
          <w:szCs w:val="24"/>
        </w:rPr>
        <w:t xml:space="preserve"> nav</w:t>
      </w:r>
      <w:r w:rsidR="007F4914">
        <w:rPr>
          <w:rFonts w:ascii="Arial Narrow" w:hAnsi="Arial Narrow"/>
          <w:b/>
          <w:bCs/>
          <w:iCs/>
          <w:sz w:val="24"/>
          <w:szCs w:val="24"/>
        </w:rPr>
        <w:t xml:space="preserve">, </w:t>
      </w:r>
      <w:r>
        <w:rPr>
          <w:rFonts w:ascii="Arial Narrow" w:hAnsi="Arial Narrow"/>
          <w:b/>
          <w:bCs/>
          <w:iCs/>
          <w:sz w:val="24"/>
          <w:szCs w:val="24"/>
        </w:rPr>
        <w:t xml:space="preserve"> </w:t>
      </w:r>
    </w:p>
    <w:p w14:paraId="3F3B2712" w14:textId="77777777" w:rsidR="00774D1A" w:rsidRDefault="00E90AB6" w:rsidP="00E90AB6">
      <w:pPr>
        <w:ind w:firstLine="436"/>
        <w:jc w:val="center"/>
        <w:rPr>
          <w:rFonts w:ascii="Arial Narrow" w:hAnsi="Arial Narrow"/>
          <w:b/>
          <w:bCs/>
          <w:iCs/>
          <w:sz w:val="24"/>
          <w:szCs w:val="24"/>
        </w:rPr>
      </w:pPr>
      <w:r>
        <w:rPr>
          <w:rFonts w:ascii="Arial Narrow" w:hAnsi="Arial Narrow"/>
          <w:b/>
          <w:bCs/>
          <w:iCs/>
          <w:sz w:val="24"/>
          <w:szCs w:val="24"/>
        </w:rPr>
        <w:t xml:space="preserve">Pilsētas attīstības un vides komisija </w:t>
      </w:r>
    </w:p>
    <w:p w14:paraId="4D68D1AD" w14:textId="3F2D12E8" w:rsidR="00526C34" w:rsidRDefault="00E90AB6" w:rsidP="00E90AB6">
      <w:pPr>
        <w:ind w:firstLine="436"/>
        <w:jc w:val="center"/>
        <w:rPr>
          <w:rFonts w:ascii="Arial Narrow" w:hAnsi="Arial Narrow"/>
          <w:b/>
          <w:bCs/>
          <w:iCs/>
          <w:sz w:val="24"/>
          <w:szCs w:val="24"/>
        </w:rPr>
      </w:pPr>
      <w:r>
        <w:rPr>
          <w:rFonts w:ascii="Arial Narrow" w:hAnsi="Arial Narrow"/>
          <w:b/>
          <w:bCs/>
          <w:iCs/>
          <w:sz w:val="24"/>
          <w:szCs w:val="24"/>
        </w:rPr>
        <w:t>nolemj</w:t>
      </w:r>
      <w:r w:rsidR="00526C34">
        <w:rPr>
          <w:rFonts w:ascii="Arial Narrow" w:hAnsi="Arial Narrow"/>
          <w:b/>
          <w:bCs/>
          <w:iCs/>
          <w:sz w:val="24"/>
          <w:szCs w:val="24"/>
        </w:rPr>
        <w:t>:</w:t>
      </w:r>
    </w:p>
    <w:p w14:paraId="4940AC7E" w14:textId="77777777" w:rsidR="00526C34" w:rsidRDefault="00526C34" w:rsidP="00526C34">
      <w:pPr>
        <w:ind w:firstLine="436"/>
        <w:jc w:val="both"/>
        <w:rPr>
          <w:rFonts w:ascii="Arial Narrow" w:hAnsi="Arial Narrow"/>
          <w:b/>
          <w:bCs/>
          <w:iCs/>
          <w:sz w:val="24"/>
          <w:szCs w:val="24"/>
        </w:rPr>
      </w:pPr>
      <w:r>
        <w:rPr>
          <w:rFonts w:ascii="Arial Narrow" w:hAnsi="Arial Narrow"/>
          <w:b/>
          <w:bCs/>
          <w:iCs/>
          <w:sz w:val="24"/>
          <w:szCs w:val="24"/>
        </w:rPr>
        <w:t xml:space="preserve">                                                       </w:t>
      </w:r>
    </w:p>
    <w:p w14:paraId="4BD7CB91" w14:textId="3E303457" w:rsidR="00E90AB6" w:rsidRDefault="00734254" w:rsidP="00E90AB6">
      <w:pPr>
        <w:pStyle w:val="Sarakstarindkopa"/>
        <w:spacing w:line="240" w:lineRule="auto"/>
        <w:jc w:val="both"/>
        <w:rPr>
          <w:rFonts w:ascii="Arial Narrow" w:hAnsi="Arial Narrow"/>
          <w:b/>
          <w:bCs/>
          <w:iCs/>
          <w:sz w:val="24"/>
          <w:szCs w:val="24"/>
        </w:rPr>
      </w:pPr>
      <w:r>
        <w:rPr>
          <w:rFonts w:ascii="Arial Narrow" w:hAnsi="Arial Narrow"/>
          <w:b/>
          <w:bCs/>
          <w:iCs/>
          <w:sz w:val="24"/>
          <w:szCs w:val="24"/>
        </w:rPr>
        <w:t>n</w:t>
      </w:r>
      <w:r w:rsidR="00E90AB6">
        <w:rPr>
          <w:rFonts w:ascii="Arial Narrow" w:hAnsi="Arial Narrow"/>
          <w:b/>
          <w:bCs/>
          <w:iCs/>
          <w:sz w:val="24"/>
          <w:szCs w:val="24"/>
        </w:rPr>
        <w:t>eatlikt jautājuma “</w:t>
      </w:r>
      <w:r w:rsidR="006D2EA9">
        <w:rPr>
          <w:rFonts w:ascii="Arial Narrow" w:hAnsi="Arial Narrow"/>
          <w:b/>
          <w:bCs/>
          <w:iCs/>
          <w:sz w:val="24"/>
          <w:szCs w:val="24"/>
        </w:rPr>
        <w:t>P</w:t>
      </w:r>
      <w:r w:rsidR="00E90AB6">
        <w:rPr>
          <w:rFonts w:ascii="Arial Narrow" w:hAnsi="Arial Narrow"/>
          <w:b/>
          <w:bCs/>
          <w:iCs/>
          <w:sz w:val="24"/>
          <w:szCs w:val="24"/>
        </w:rPr>
        <w:t xml:space="preserve">ar plūdu risku mazināšanas projektu programmu SAM 2.1.3.1.” </w:t>
      </w:r>
      <w:r>
        <w:rPr>
          <w:rFonts w:ascii="Arial Narrow" w:hAnsi="Arial Narrow"/>
          <w:b/>
          <w:bCs/>
          <w:iCs/>
          <w:sz w:val="24"/>
          <w:szCs w:val="24"/>
        </w:rPr>
        <w:t>i</w:t>
      </w:r>
      <w:r w:rsidR="00E90AB6">
        <w:rPr>
          <w:rFonts w:ascii="Arial Narrow" w:hAnsi="Arial Narrow"/>
          <w:b/>
          <w:bCs/>
          <w:iCs/>
          <w:sz w:val="24"/>
          <w:szCs w:val="24"/>
        </w:rPr>
        <w:t>zskatīšanu.</w:t>
      </w:r>
    </w:p>
    <w:p w14:paraId="6C1253D2" w14:textId="77777777" w:rsidR="00E90AB6" w:rsidRDefault="00E90AB6" w:rsidP="00E90AB6">
      <w:pPr>
        <w:pStyle w:val="Sarakstarindkopa"/>
        <w:spacing w:line="240" w:lineRule="auto"/>
        <w:jc w:val="both"/>
        <w:rPr>
          <w:rFonts w:ascii="Arial Narrow" w:hAnsi="Arial Narrow"/>
          <w:b/>
          <w:bCs/>
          <w:iCs/>
          <w:sz w:val="24"/>
          <w:szCs w:val="24"/>
        </w:rPr>
      </w:pPr>
    </w:p>
    <w:p w14:paraId="57D0886C" w14:textId="77777777" w:rsidR="00E90AB6" w:rsidRPr="00DD1AFC" w:rsidRDefault="00E90AB6" w:rsidP="00E90AB6">
      <w:pPr>
        <w:ind w:firstLine="436"/>
        <w:jc w:val="center"/>
        <w:rPr>
          <w:rFonts w:ascii="Arial Narrow" w:hAnsi="Arial Narrow"/>
          <w:b/>
          <w:bCs/>
          <w:iCs/>
          <w:sz w:val="24"/>
          <w:szCs w:val="24"/>
        </w:rPr>
      </w:pPr>
      <w:r>
        <w:rPr>
          <w:rFonts w:ascii="Arial Narrow" w:hAnsi="Arial Narrow"/>
          <w:b/>
          <w:bCs/>
          <w:iCs/>
          <w:sz w:val="24"/>
          <w:szCs w:val="24"/>
        </w:rPr>
        <w:t>Pēc debatēm P</w:t>
      </w:r>
      <w:r w:rsidRPr="00DD1AFC">
        <w:rPr>
          <w:rFonts w:ascii="Arial Narrow" w:hAnsi="Arial Narrow"/>
          <w:b/>
          <w:bCs/>
          <w:iCs/>
          <w:sz w:val="24"/>
          <w:szCs w:val="24"/>
        </w:rPr>
        <w:t>ilsētas attīstības un vides  komisijas locekļi</w:t>
      </w:r>
    </w:p>
    <w:p w14:paraId="0A6A1E3B" w14:textId="6AD575E1" w:rsidR="009762D6" w:rsidRDefault="00E90AB6" w:rsidP="00E90AB6">
      <w:pPr>
        <w:ind w:firstLine="436"/>
        <w:jc w:val="center"/>
        <w:rPr>
          <w:rFonts w:ascii="Arial Narrow" w:hAnsi="Arial Narrow"/>
          <w:b/>
          <w:bCs/>
          <w:iCs/>
          <w:sz w:val="24"/>
          <w:szCs w:val="24"/>
        </w:rPr>
      </w:pPr>
      <w:r>
        <w:rPr>
          <w:rFonts w:ascii="Arial Narrow" w:hAnsi="Arial Narrow"/>
          <w:b/>
          <w:bCs/>
          <w:iCs/>
          <w:sz w:val="24"/>
          <w:szCs w:val="24"/>
        </w:rPr>
        <w:t xml:space="preserve">ar </w:t>
      </w:r>
      <w:r w:rsidR="005561A7">
        <w:rPr>
          <w:rFonts w:ascii="Arial Narrow" w:hAnsi="Arial Narrow"/>
          <w:b/>
          <w:bCs/>
          <w:iCs/>
          <w:sz w:val="24"/>
          <w:szCs w:val="24"/>
        </w:rPr>
        <w:t>9</w:t>
      </w:r>
      <w:r>
        <w:rPr>
          <w:rFonts w:ascii="Arial Narrow" w:hAnsi="Arial Narrow"/>
          <w:b/>
          <w:bCs/>
          <w:iCs/>
          <w:sz w:val="24"/>
          <w:szCs w:val="24"/>
        </w:rPr>
        <w:t xml:space="preserve"> balsīm  -  PAR</w:t>
      </w:r>
      <w:r w:rsidR="009762D6">
        <w:rPr>
          <w:rFonts w:ascii="Arial Narrow" w:hAnsi="Arial Narrow"/>
          <w:b/>
          <w:bCs/>
          <w:iCs/>
          <w:sz w:val="24"/>
          <w:szCs w:val="24"/>
        </w:rPr>
        <w:t xml:space="preserve"> (</w:t>
      </w:r>
      <w:r w:rsidR="00734254">
        <w:rPr>
          <w:rFonts w:ascii="Arial Narrow" w:hAnsi="Arial Narrow"/>
          <w:b/>
          <w:bCs/>
          <w:iCs/>
          <w:sz w:val="24"/>
          <w:szCs w:val="24"/>
        </w:rPr>
        <w:t xml:space="preserve">Jānis Vītoliņš, Deniss Abramovs, Guntis Blumbergs, </w:t>
      </w:r>
      <w:proofErr w:type="spellStart"/>
      <w:r w:rsidR="00734254">
        <w:rPr>
          <w:rFonts w:ascii="Arial Narrow" w:hAnsi="Arial Narrow"/>
          <w:b/>
          <w:bCs/>
          <w:iCs/>
          <w:sz w:val="24"/>
          <w:szCs w:val="24"/>
        </w:rPr>
        <w:t>Aigo</w:t>
      </w:r>
      <w:proofErr w:type="spellEnd"/>
      <w:r w:rsidR="00734254">
        <w:rPr>
          <w:rFonts w:ascii="Arial Narrow" w:hAnsi="Arial Narrow"/>
          <w:b/>
          <w:bCs/>
          <w:iCs/>
          <w:sz w:val="24"/>
          <w:szCs w:val="24"/>
        </w:rPr>
        <w:t xml:space="preserve"> Gūtmanis, Jānis </w:t>
      </w:r>
      <w:proofErr w:type="spellStart"/>
      <w:r w:rsidR="00734254">
        <w:rPr>
          <w:rFonts w:ascii="Arial Narrow" w:hAnsi="Arial Narrow"/>
          <w:b/>
          <w:bCs/>
          <w:iCs/>
          <w:sz w:val="24"/>
          <w:szCs w:val="24"/>
        </w:rPr>
        <w:t>Čerņavskis</w:t>
      </w:r>
      <w:proofErr w:type="spellEnd"/>
      <w:r w:rsidR="00734254">
        <w:rPr>
          <w:rFonts w:ascii="Arial Narrow" w:hAnsi="Arial Narrow"/>
          <w:b/>
          <w:bCs/>
          <w:iCs/>
          <w:sz w:val="24"/>
          <w:szCs w:val="24"/>
        </w:rPr>
        <w:t xml:space="preserve">, Guntars </w:t>
      </w:r>
      <w:proofErr w:type="spellStart"/>
      <w:r w:rsidR="00734254">
        <w:rPr>
          <w:rFonts w:ascii="Arial Narrow" w:hAnsi="Arial Narrow"/>
          <w:b/>
          <w:bCs/>
          <w:iCs/>
          <w:sz w:val="24"/>
          <w:szCs w:val="24"/>
        </w:rPr>
        <w:t>Ikerts</w:t>
      </w:r>
      <w:proofErr w:type="spellEnd"/>
      <w:r w:rsidR="00734254">
        <w:rPr>
          <w:rFonts w:ascii="Arial Narrow" w:hAnsi="Arial Narrow"/>
          <w:b/>
          <w:bCs/>
          <w:iCs/>
          <w:sz w:val="24"/>
          <w:szCs w:val="24"/>
        </w:rPr>
        <w:t xml:space="preserve">, Dzintars </w:t>
      </w:r>
      <w:proofErr w:type="spellStart"/>
      <w:r w:rsidR="00734254">
        <w:rPr>
          <w:rFonts w:ascii="Arial Narrow" w:hAnsi="Arial Narrow"/>
          <w:b/>
          <w:bCs/>
          <w:iCs/>
          <w:sz w:val="24"/>
          <w:szCs w:val="24"/>
        </w:rPr>
        <w:t>Kantsons</w:t>
      </w:r>
      <w:proofErr w:type="spellEnd"/>
      <w:r w:rsidR="00734254">
        <w:rPr>
          <w:rFonts w:ascii="Arial Narrow" w:hAnsi="Arial Narrow"/>
          <w:b/>
          <w:bCs/>
          <w:iCs/>
          <w:sz w:val="24"/>
          <w:szCs w:val="24"/>
        </w:rPr>
        <w:t xml:space="preserve">, Andris Norītis, Māris </w:t>
      </w:r>
      <w:proofErr w:type="spellStart"/>
      <w:r w:rsidR="00734254">
        <w:rPr>
          <w:rFonts w:ascii="Arial Narrow" w:hAnsi="Arial Narrow"/>
          <w:b/>
          <w:bCs/>
          <w:iCs/>
          <w:sz w:val="24"/>
          <w:szCs w:val="24"/>
        </w:rPr>
        <w:t>Priedēns</w:t>
      </w:r>
      <w:proofErr w:type="spellEnd"/>
      <w:r w:rsidR="00734254">
        <w:rPr>
          <w:rFonts w:ascii="Arial Narrow" w:hAnsi="Arial Narrow"/>
          <w:b/>
          <w:bCs/>
          <w:iCs/>
          <w:sz w:val="24"/>
          <w:szCs w:val="24"/>
        </w:rPr>
        <w:t>)</w:t>
      </w:r>
      <w:r>
        <w:rPr>
          <w:rFonts w:ascii="Arial Narrow" w:hAnsi="Arial Narrow"/>
          <w:b/>
          <w:bCs/>
          <w:iCs/>
          <w:sz w:val="24"/>
          <w:szCs w:val="24"/>
        </w:rPr>
        <w:t xml:space="preserve">, PRET - nav, </w:t>
      </w:r>
      <w:r w:rsidR="009762D6">
        <w:rPr>
          <w:rFonts w:ascii="Arial Narrow" w:hAnsi="Arial Narrow"/>
          <w:b/>
          <w:bCs/>
          <w:iCs/>
          <w:sz w:val="24"/>
          <w:szCs w:val="24"/>
        </w:rPr>
        <w:t xml:space="preserve"> 2 balsīm </w:t>
      </w:r>
      <w:r>
        <w:rPr>
          <w:rFonts w:ascii="Arial Narrow" w:hAnsi="Arial Narrow"/>
          <w:b/>
          <w:bCs/>
          <w:iCs/>
          <w:sz w:val="24"/>
          <w:szCs w:val="24"/>
        </w:rPr>
        <w:t xml:space="preserve">ATTURAS </w:t>
      </w:r>
      <w:r w:rsidR="009762D6">
        <w:rPr>
          <w:rFonts w:ascii="Arial Narrow" w:hAnsi="Arial Narrow"/>
          <w:b/>
          <w:bCs/>
          <w:iCs/>
          <w:sz w:val="24"/>
          <w:szCs w:val="24"/>
        </w:rPr>
        <w:t xml:space="preserve">(Aivars Lembergs, </w:t>
      </w:r>
      <w:r w:rsidR="0092268A">
        <w:rPr>
          <w:rFonts w:ascii="Arial Narrow" w:hAnsi="Arial Narrow"/>
          <w:b/>
          <w:bCs/>
          <w:iCs/>
          <w:sz w:val="24"/>
          <w:szCs w:val="24"/>
        </w:rPr>
        <w:t>Ingus</w:t>
      </w:r>
      <w:r w:rsidR="009762D6">
        <w:rPr>
          <w:rFonts w:ascii="Arial Narrow" w:hAnsi="Arial Narrow"/>
          <w:b/>
          <w:bCs/>
          <w:iCs/>
          <w:sz w:val="24"/>
          <w:szCs w:val="24"/>
        </w:rPr>
        <w:t xml:space="preserve"> Zariņš)</w:t>
      </w:r>
    </w:p>
    <w:p w14:paraId="760E8F31" w14:textId="670D82DF" w:rsidR="00E90AB6" w:rsidRDefault="00E90AB6" w:rsidP="00E90AB6">
      <w:pPr>
        <w:ind w:firstLine="436"/>
        <w:jc w:val="center"/>
        <w:rPr>
          <w:rFonts w:ascii="Arial Narrow" w:hAnsi="Arial Narrow"/>
          <w:b/>
          <w:bCs/>
          <w:iCs/>
          <w:sz w:val="24"/>
          <w:szCs w:val="24"/>
        </w:rPr>
      </w:pPr>
      <w:r>
        <w:rPr>
          <w:rFonts w:ascii="Arial Narrow" w:hAnsi="Arial Narrow"/>
          <w:b/>
          <w:bCs/>
          <w:iCs/>
          <w:sz w:val="24"/>
          <w:szCs w:val="24"/>
        </w:rPr>
        <w:t xml:space="preserve"> nolemj:</w:t>
      </w:r>
    </w:p>
    <w:p w14:paraId="1841E1E7" w14:textId="77777777" w:rsidR="00D9146A" w:rsidRDefault="00D9146A" w:rsidP="00E90AB6">
      <w:pPr>
        <w:ind w:firstLine="436"/>
        <w:jc w:val="center"/>
        <w:rPr>
          <w:rFonts w:ascii="Arial Narrow" w:hAnsi="Arial Narrow"/>
          <w:b/>
          <w:bCs/>
          <w:iCs/>
          <w:sz w:val="24"/>
          <w:szCs w:val="24"/>
        </w:rPr>
      </w:pPr>
    </w:p>
    <w:p w14:paraId="159A30D2" w14:textId="053C3948" w:rsidR="00734254" w:rsidRDefault="00734254" w:rsidP="005C4A78">
      <w:pPr>
        <w:pStyle w:val="Sarakstarindkopa"/>
        <w:numPr>
          <w:ilvl w:val="1"/>
          <w:numId w:val="42"/>
        </w:numPr>
        <w:spacing w:line="240" w:lineRule="auto"/>
        <w:jc w:val="both"/>
        <w:rPr>
          <w:rFonts w:ascii="Arial Narrow" w:hAnsi="Arial Narrow"/>
          <w:b/>
          <w:bCs/>
          <w:iCs/>
          <w:sz w:val="24"/>
          <w:szCs w:val="24"/>
        </w:rPr>
      </w:pPr>
      <w:r>
        <w:rPr>
          <w:rFonts w:ascii="Arial Narrow" w:hAnsi="Arial Narrow"/>
          <w:b/>
          <w:bCs/>
          <w:iCs/>
          <w:sz w:val="24"/>
          <w:szCs w:val="24"/>
        </w:rPr>
        <w:t>Ieteikt konceptuāli atbalstīt objekta</w:t>
      </w:r>
      <w:r w:rsidR="00D9146A">
        <w:rPr>
          <w:rFonts w:ascii="Arial Narrow" w:hAnsi="Arial Narrow"/>
          <w:b/>
          <w:bCs/>
          <w:iCs/>
          <w:sz w:val="24"/>
          <w:szCs w:val="24"/>
        </w:rPr>
        <w:t xml:space="preserve"> “Publiskā infrastruktūra Šķērsu ielā </w:t>
      </w:r>
      <w:proofErr w:type="spellStart"/>
      <w:r w:rsidR="00D9146A">
        <w:rPr>
          <w:rFonts w:ascii="Arial Narrow" w:hAnsi="Arial Narrow"/>
          <w:b/>
          <w:bCs/>
          <w:iCs/>
          <w:sz w:val="24"/>
          <w:szCs w:val="24"/>
        </w:rPr>
        <w:t>1A</w:t>
      </w:r>
      <w:proofErr w:type="spellEnd"/>
      <w:r w:rsidR="00D9146A">
        <w:rPr>
          <w:rFonts w:ascii="Arial Narrow" w:hAnsi="Arial Narrow"/>
          <w:b/>
          <w:bCs/>
          <w:iCs/>
          <w:sz w:val="24"/>
          <w:szCs w:val="24"/>
        </w:rPr>
        <w:t xml:space="preserve">, Ventspilī” </w:t>
      </w:r>
      <w:r w:rsidR="0092268A">
        <w:rPr>
          <w:rFonts w:ascii="Arial Narrow" w:hAnsi="Arial Narrow"/>
          <w:b/>
          <w:bCs/>
          <w:iCs/>
          <w:sz w:val="24"/>
          <w:szCs w:val="24"/>
        </w:rPr>
        <w:t xml:space="preserve">pilnā apjomā (četras  būvniecības kārtas) </w:t>
      </w:r>
      <w:r w:rsidR="00D9146A">
        <w:rPr>
          <w:rFonts w:ascii="Arial Narrow" w:hAnsi="Arial Narrow"/>
          <w:b/>
          <w:bCs/>
          <w:iCs/>
          <w:sz w:val="24"/>
          <w:szCs w:val="24"/>
        </w:rPr>
        <w:t>pieteikšanu plānotajā plūdu risku mazināšanas, novēršanas un noturības pret plūdiem veicināšanas pasākumā pašvaldībām</w:t>
      </w:r>
      <w:r w:rsidR="0092268A">
        <w:rPr>
          <w:rFonts w:ascii="Arial Narrow" w:hAnsi="Arial Narrow"/>
          <w:b/>
          <w:bCs/>
          <w:iCs/>
          <w:sz w:val="24"/>
          <w:szCs w:val="24"/>
        </w:rPr>
        <w:t xml:space="preserve">, </w:t>
      </w:r>
      <w:r w:rsidR="002C7839">
        <w:rPr>
          <w:rFonts w:ascii="Arial Narrow" w:hAnsi="Arial Narrow"/>
          <w:b/>
          <w:bCs/>
          <w:iCs/>
          <w:sz w:val="24"/>
          <w:szCs w:val="24"/>
        </w:rPr>
        <w:t xml:space="preserve">iepriekš </w:t>
      </w:r>
      <w:r w:rsidR="0092268A">
        <w:rPr>
          <w:rFonts w:ascii="Arial Narrow" w:hAnsi="Arial Narrow"/>
          <w:b/>
          <w:bCs/>
          <w:iCs/>
          <w:sz w:val="24"/>
          <w:szCs w:val="24"/>
        </w:rPr>
        <w:t>izstrādājot nepieciešamos grozījumus  izstrādātajā būvniecības dokumentācijā;</w:t>
      </w:r>
    </w:p>
    <w:p w14:paraId="5DE1E44A" w14:textId="77777777" w:rsidR="005C4A78" w:rsidRDefault="005C4A78" w:rsidP="005C4A78">
      <w:pPr>
        <w:pStyle w:val="Sarakstarindkopa"/>
        <w:spacing w:line="240" w:lineRule="auto"/>
        <w:jc w:val="both"/>
        <w:rPr>
          <w:rFonts w:ascii="Arial Narrow" w:hAnsi="Arial Narrow"/>
          <w:b/>
          <w:bCs/>
          <w:iCs/>
          <w:sz w:val="24"/>
          <w:szCs w:val="24"/>
        </w:rPr>
      </w:pPr>
    </w:p>
    <w:p w14:paraId="63D86AA2" w14:textId="59B9A679" w:rsidR="00D9146A" w:rsidRDefault="008105F4" w:rsidP="005C4A78">
      <w:pPr>
        <w:pStyle w:val="Sarakstarindkopa"/>
        <w:numPr>
          <w:ilvl w:val="1"/>
          <w:numId w:val="42"/>
        </w:numPr>
        <w:spacing w:line="240" w:lineRule="auto"/>
        <w:jc w:val="both"/>
        <w:rPr>
          <w:rFonts w:ascii="Arial Narrow" w:hAnsi="Arial Narrow"/>
          <w:b/>
          <w:bCs/>
          <w:iCs/>
          <w:sz w:val="24"/>
          <w:szCs w:val="24"/>
        </w:rPr>
      </w:pPr>
      <w:r>
        <w:rPr>
          <w:rFonts w:ascii="Arial Narrow" w:hAnsi="Arial Narrow"/>
          <w:b/>
          <w:bCs/>
          <w:iCs/>
          <w:sz w:val="24"/>
          <w:szCs w:val="24"/>
        </w:rPr>
        <w:t xml:space="preserve">Aicināt Ventspils </w:t>
      </w:r>
      <w:proofErr w:type="spellStart"/>
      <w:r>
        <w:rPr>
          <w:rFonts w:ascii="Arial Narrow" w:hAnsi="Arial Narrow"/>
          <w:b/>
          <w:bCs/>
          <w:iCs/>
          <w:sz w:val="24"/>
          <w:szCs w:val="24"/>
        </w:rPr>
        <w:t>valstspilsētas</w:t>
      </w:r>
      <w:proofErr w:type="spellEnd"/>
      <w:r>
        <w:rPr>
          <w:rFonts w:ascii="Arial Narrow" w:hAnsi="Arial Narrow"/>
          <w:b/>
          <w:bCs/>
          <w:iCs/>
          <w:sz w:val="24"/>
          <w:szCs w:val="24"/>
        </w:rPr>
        <w:t xml:space="preserve"> pašvaldības iestādi “Ventspils Komunālā pārvalde” (A. </w:t>
      </w:r>
      <w:proofErr w:type="spellStart"/>
      <w:r>
        <w:rPr>
          <w:rFonts w:ascii="Arial Narrow" w:hAnsi="Arial Narrow"/>
          <w:b/>
          <w:bCs/>
          <w:iCs/>
          <w:sz w:val="24"/>
          <w:szCs w:val="24"/>
        </w:rPr>
        <w:t>Kausenieks</w:t>
      </w:r>
      <w:proofErr w:type="spellEnd"/>
      <w:r>
        <w:rPr>
          <w:rFonts w:ascii="Arial Narrow" w:hAnsi="Arial Narrow"/>
          <w:b/>
          <w:bCs/>
          <w:iCs/>
          <w:sz w:val="24"/>
          <w:szCs w:val="24"/>
        </w:rPr>
        <w:t xml:space="preserve">)  un Ventspils </w:t>
      </w:r>
      <w:proofErr w:type="spellStart"/>
      <w:r>
        <w:rPr>
          <w:rFonts w:ascii="Arial Narrow" w:hAnsi="Arial Narrow"/>
          <w:b/>
          <w:bCs/>
          <w:iCs/>
          <w:sz w:val="24"/>
          <w:szCs w:val="24"/>
        </w:rPr>
        <w:t>valstspilsētas</w:t>
      </w:r>
      <w:proofErr w:type="spellEnd"/>
      <w:r>
        <w:rPr>
          <w:rFonts w:ascii="Arial Narrow" w:hAnsi="Arial Narrow"/>
          <w:b/>
          <w:bCs/>
          <w:iCs/>
          <w:sz w:val="24"/>
          <w:szCs w:val="24"/>
        </w:rPr>
        <w:t xml:space="preserve"> pašvaldības iestādes “Ventspils domes administrācija” (M. Bože) izvērtēt </w:t>
      </w:r>
      <w:r w:rsidR="0092268A">
        <w:rPr>
          <w:rFonts w:ascii="Arial Narrow" w:hAnsi="Arial Narrow"/>
          <w:b/>
          <w:bCs/>
          <w:iCs/>
          <w:sz w:val="24"/>
          <w:szCs w:val="24"/>
        </w:rPr>
        <w:t xml:space="preserve">Ventspils </w:t>
      </w:r>
      <w:proofErr w:type="spellStart"/>
      <w:r w:rsidR="0092268A">
        <w:rPr>
          <w:rFonts w:ascii="Arial Narrow" w:hAnsi="Arial Narrow"/>
          <w:b/>
          <w:bCs/>
          <w:iCs/>
          <w:sz w:val="24"/>
          <w:szCs w:val="24"/>
        </w:rPr>
        <w:t>valstspilsētas</w:t>
      </w:r>
      <w:proofErr w:type="spellEnd"/>
      <w:r w:rsidR="0092268A">
        <w:rPr>
          <w:rFonts w:ascii="Arial Narrow" w:hAnsi="Arial Narrow"/>
          <w:b/>
          <w:bCs/>
          <w:iCs/>
          <w:sz w:val="24"/>
          <w:szCs w:val="24"/>
        </w:rPr>
        <w:t xml:space="preserve"> pašvaldībai un tās kapitālsabiedrībām īpašumā esošās teritorijas</w:t>
      </w:r>
      <w:r>
        <w:rPr>
          <w:rFonts w:ascii="Arial Narrow" w:hAnsi="Arial Narrow"/>
          <w:b/>
          <w:bCs/>
          <w:iCs/>
          <w:sz w:val="24"/>
          <w:szCs w:val="24"/>
        </w:rPr>
        <w:t>, kur</w:t>
      </w:r>
      <w:r w:rsidR="0092268A">
        <w:rPr>
          <w:rFonts w:ascii="Arial Narrow" w:hAnsi="Arial Narrow"/>
          <w:b/>
          <w:bCs/>
          <w:iCs/>
          <w:sz w:val="24"/>
          <w:szCs w:val="24"/>
        </w:rPr>
        <w:t>a</w:t>
      </w:r>
      <w:r>
        <w:rPr>
          <w:rFonts w:ascii="Arial Narrow" w:hAnsi="Arial Narrow"/>
          <w:b/>
          <w:bCs/>
          <w:iCs/>
          <w:sz w:val="24"/>
          <w:szCs w:val="24"/>
        </w:rPr>
        <w:t>s varētu pieteikt 2.1.  punktā minētajā pasākumā;</w:t>
      </w:r>
    </w:p>
    <w:p w14:paraId="0AF50C91" w14:textId="77777777" w:rsidR="005C4A78" w:rsidRPr="005C4A78" w:rsidRDefault="005C4A78" w:rsidP="005C4A78">
      <w:pPr>
        <w:pStyle w:val="Sarakstarindkopa"/>
        <w:rPr>
          <w:rFonts w:ascii="Arial Narrow" w:hAnsi="Arial Narrow"/>
          <w:b/>
          <w:bCs/>
          <w:iCs/>
          <w:sz w:val="24"/>
          <w:szCs w:val="24"/>
        </w:rPr>
      </w:pPr>
    </w:p>
    <w:p w14:paraId="4A019669" w14:textId="2FD5883E" w:rsidR="008105F4" w:rsidRPr="00734254" w:rsidRDefault="008105F4" w:rsidP="005C4A78">
      <w:pPr>
        <w:pStyle w:val="Sarakstarindkopa"/>
        <w:numPr>
          <w:ilvl w:val="1"/>
          <w:numId w:val="42"/>
        </w:numPr>
        <w:spacing w:line="240" w:lineRule="auto"/>
        <w:jc w:val="both"/>
        <w:rPr>
          <w:rFonts w:ascii="Arial Narrow" w:hAnsi="Arial Narrow"/>
          <w:b/>
          <w:bCs/>
          <w:iCs/>
          <w:sz w:val="24"/>
          <w:szCs w:val="24"/>
        </w:rPr>
      </w:pPr>
      <w:r w:rsidRPr="008105F4">
        <w:rPr>
          <w:rFonts w:ascii="Arial Narrow" w:hAnsi="Arial Narrow"/>
          <w:b/>
          <w:bCs/>
          <w:iCs/>
          <w:sz w:val="24"/>
          <w:szCs w:val="24"/>
        </w:rPr>
        <w:t xml:space="preserve">Aicināt </w:t>
      </w:r>
      <w:r w:rsidR="00CC5A7D">
        <w:rPr>
          <w:rFonts w:ascii="Arial Narrow" w:hAnsi="Arial Narrow"/>
          <w:b/>
          <w:bCs/>
          <w:iCs/>
          <w:sz w:val="24"/>
          <w:szCs w:val="24"/>
        </w:rPr>
        <w:t xml:space="preserve">Ventspils </w:t>
      </w:r>
      <w:proofErr w:type="spellStart"/>
      <w:r w:rsidR="00CC5A7D">
        <w:rPr>
          <w:rFonts w:ascii="Arial Narrow" w:hAnsi="Arial Narrow"/>
          <w:b/>
          <w:bCs/>
          <w:iCs/>
          <w:sz w:val="24"/>
          <w:szCs w:val="24"/>
        </w:rPr>
        <w:t>valstspilsētas</w:t>
      </w:r>
      <w:proofErr w:type="spellEnd"/>
      <w:r w:rsidR="00CC5A7D">
        <w:rPr>
          <w:rFonts w:ascii="Arial Narrow" w:hAnsi="Arial Narrow"/>
          <w:b/>
          <w:bCs/>
          <w:iCs/>
          <w:sz w:val="24"/>
          <w:szCs w:val="24"/>
        </w:rPr>
        <w:t xml:space="preserve"> pašvaldības SIA “</w:t>
      </w:r>
      <w:proofErr w:type="spellStart"/>
      <w:r>
        <w:rPr>
          <w:rFonts w:ascii="Arial Narrow" w:hAnsi="Arial Narrow"/>
          <w:b/>
          <w:bCs/>
          <w:iCs/>
          <w:sz w:val="24"/>
          <w:szCs w:val="24"/>
        </w:rPr>
        <w:t>Ziemeļkurzemes</w:t>
      </w:r>
      <w:proofErr w:type="spellEnd"/>
      <w:r>
        <w:rPr>
          <w:rFonts w:ascii="Arial Narrow" w:hAnsi="Arial Narrow"/>
          <w:b/>
          <w:bCs/>
          <w:iCs/>
          <w:sz w:val="24"/>
          <w:szCs w:val="24"/>
        </w:rPr>
        <w:t xml:space="preserve"> reģionāl</w:t>
      </w:r>
      <w:r w:rsidR="00CC5A7D">
        <w:rPr>
          <w:rFonts w:ascii="Arial Narrow" w:hAnsi="Arial Narrow"/>
          <w:b/>
          <w:bCs/>
          <w:iCs/>
          <w:sz w:val="24"/>
          <w:szCs w:val="24"/>
        </w:rPr>
        <w:t>ā slimnīca”</w:t>
      </w:r>
      <w:r w:rsidR="002268E3">
        <w:rPr>
          <w:rFonts w:ascii="Arial Narrow" w:hAnsi="Arial Narrow"/>
          <w:b/>
          <w:bCs/>
          <w:iCs/>
          <w:sz w:val="24"/>
          <w:szCs w:val="24"/>
        </w:rPr>
        <w:t xml:space="preserve"> (J. Lācis)</w:t>
      </w:r>
      <w:r w:rsidR="00CC5A7D">
        <w:rPr>
          <w:rFonts w:ascii="Arial Narrow" w:hAnsi="Arial Narrow"/>
          <w:b/>
          <w:bCs/>
          <w:iCs/>
          <w:sz w:val="24"/>
          <w:szCs w:val="24"/>
        </w:rPr>
        <w:t xml:space="preserve"> sagatavot izskatīšanai Pašvaldības Pilsētas attīstības un vides komisijā  jautājumu par </w:t>
      </w:r>
      <w:r w:rsidR="0092268A">
        <w:rPr>
          <w:rFonts w:ascii="Arial Narrow" w:hAnsi="Arial Narrow"/>
          <w:b/>
          <w:bCs/>
          <w:iCs/>
          <w:sz w:val="24"/>
          <w:szCs w:val="24"/>
        </w:rPr>
        <w:t>SIA “</w:t>
      </w:r>
      <w:proofErr w:type="spellStart"/>
      <w:r w:rsidR="002268E3">
        <w:rPr>
          <w:rFonts w:ascii="Arial Narrow" w:hAnsi="Arial Narrow"/>
          <w:b/>
          <w:bCs/>
          <w:iCs/>
          <w:sz w:val="24"/>
          <w:szCs w:val="24"/>
        </w:rPr>
        <w:t>Ziemeļkurzemes</w:t>
      </w:r>
      <w:proofErr w:type="spellEnd"/>
      <w:r w:rsidR="002268E3">
        <w:rPr>
          <w:rFonts w:ascii="Arial Narrow" w:hAnsi="Arial Narrow"/>
          <w:b/>
          <w:bCs/>
          <w:iCs/>
          <w:sz w:val="24"/>
          <w:szCs w:val="24"/>
        </w:rPr>
        <w:t xml:space="preserve"> reģionālā slimnīca</w:t>
      </w:r>
      <w:r w:rsidR="0092268A">
        <w:rPr>
          <w:rFonts w:ascii="Arial Narrow" w:hAnsi="Arial Narrow"/>
          <w:b/>
          <w:bCs/>
          <w:iCs/>
          <w:sz w:val="24"/>
          <w:szCs w:val="24"/>
        </w:rPr>
        <w:t>”</w:t>
      </w:r>
      <w:r w:rsidR="002268E3">
        <w:rPr>
          <w:rFonts w:ascii="Arial Narrow" w:hAnsi="Arial Narrow"/>
          <w:b/>
          <w:bCs/>
          <w:iCs/>
          <w:sz w:val="24"/>
          <w:szCs w:val="24"/>
        </w:rPr>
        <w:t xml:space="preserve"> </w:t>
      </w:r>
      <w:r w:rsidR="00CC5A7D">
        <w:rPr>
          <w:rFonts w:ascii="Arial Narrow" w:hAnsi="Arial Narrow"/>
          <w:b/>
          <w:bCs/>
          <w:iCs/>
          <w:sz w:val="24"/>
          <w:szCs w:val="24"/>
        </w:rPr>
        <w:t>teritorijas zonējum</w:t>
      </w:r>
      <w:r w:rsidR="0092268A">
        <w:rPr>
          <w:rFonts w:ascii="Arial Narrow" w:hAnsi="Arial Narrow"/>
          <w:b/>
          <w:bCs/>
          <w:iCs/>
          <w:sz w:val="24"/>
          <w:szCs w:val="24"/>
        </w:rPr>
        <w:t>a</w:t>
      </w:r>
      <w:r w:rsidR="00CC5A7D">
        <w:rPr>
          <w:rFonts w:ascii="Arial Narrow" w:hAnsi="Arial Narrow"/>
          <w:b/>
          <w:bCs/>
          <w:iCs/>
          <w:sz w:val="24"/>
          <w:szCs w:val="24"/>
        </w:rPr>
        <w:t xml:space="preserve"> un labiekārtojum</w:t>
      </w:r>
      <w:r w:rsidR="002268E3">
        <w:rPr>
          <w:rFonts w:ascii="Arial Narrow" w:hAnsi="Arial Narrow"/>
          <w:b/>
          <w:bCs/>
          <w:iCs/>
          <w:sz w:val="24"/>
          <w:szCs w:val="24"/>
        </w:rPr>
        <w:t>a risinājumu</w:t>
      </w:r>
      <w:r w:rsidR="005C4A78">
        <w:rPr>
          <w:rFonts w:ascii="Arial Narrow" w:hAnsi="Arial Narrow"/>
          <w:b/>
          <w:bCs/>
          <w:iCs/>
          <w:sz w:val="24"/>
          <w:szCs w:val="24"/>
        </w:rPr>
        <w:t>.</w:t>
      </w:r>
      <w:r w:rsidRPr="008105F4">
        <w:rPr>
          <w:rFonts w:ascii="Arial Narrow" w:hAnsi="Arial Narrow"/>
          <w:b/>
          <w:bCs/>
          <w:iCs/>
          <w:sz w:val="24"/>
          <w:szCs w:val="24"/>
        </w:rPr>
        <w:t xml:space="preserve"> </w:t>
      </w:r>
    </w:p>
    <w:p w14:paraId="05A9A2A0" w14:textId="77777777" w:rsidR="00E90AB6" w:rsidRDefault="00E90AB6" w:rsidP="00E90AB6">
      <w:pPr>
        <w:pStyle w:val="Sarakstarindkopa"/>
        <w:spacing w:line="240" w:lineRule="auto"/>
        <w:jc w:val="both"/>
        <w:rPr>
          <w:rFonts w:ascii="Arial Narrow" w:hAnsi="Arial Narrow"/>
          <w:b/>
          <w:bCs/>
          <w:iCs/>
          <w:sz w:val="24"/>
          <w:szCs w:val="24"/>
        </w:rPr>
      </w:pPr>
    </w:p>
    <w:p w14:paraId="5AE69DCF" w14:textId="76A09216" w:rsidR="00847229" w:rsidRPr="00B12900" w:rsidRDefault="00847229" w:rsidP="00847229">
      <w:pPr>
        <w:pStyle w:val="Sarakstarindkopa"/>
        <w:numPr>
          <w:ilvl w:val="0"/>
          <w:numId w:val="42"/>
        </w:numPr>
        <w:spacing w:after="0"/>
        <w:jc w:val="both"/>
        <w:rPr>
          <w:rFonts w:ascii="Arial Narrow" w:hAnsi="Arial Narrow"/>
          <w:iCs/>
          <w:sz w:val="24"/>
          <w:szCs w:val="24"/>
          <w:u w:val="single"/>
        </w:rPr>
      </w:pPr>
      <w:r w:rsidRPr="00B12900">
        <w:rPr>
          <w:rFonts w:ascii="Arial Narrow" w:hAnsi="Arial Narrow"/>
          <w:iCs/>
          <w:sz w:val="24"/>
          <w:szCs w:val="24"/>
          <w:u w:val="single"/>
        </w:rPr>
        <w:t xml:space="preserve">Par </w:t>
      </w:r>
      <w:r w:rsidR="00D9146A">
        <w:rPr>
          <w:rFonts w:ascii="Arial Narrow" w:hAnsi="Arial Narrow"/>
          <w:iCs/>
          <w:sz w:val="24"/>
          <w:szCs w:val="24"/>
          <w:u w:val="single"/>
        </w:rPr>
        <w:t xml:space="preserve">projektu priekšlikumiem kustības drošības uzlabošanai Ventspils pilsētā. </w:t>
      </w:r>
      <w:r>
        <w:rPr>
          <w:rFonts w:ascii="Arial Narrow" w:hAnsi="Arial Narrow"/>
          <w:iCs/>
          <w:sz w:val="24"/>
          <w:szCs w:val="24"/>
          <w:u w:val="single"/>
        </w:rPr>
        <w:t xml:space="preserve">  </w:t>
      </w:r>
      <w:r w:rsidRPr="00B12900">
        <w:rPr>
          <w:rFonts w:ascii="Arial Narrow" w:hAnsi="Arial Narrow"/>
          <w:iCs/>
          <w:sz w:val="24"/>
          <w:szCs w:val="24"/>
          <w:u w:val="single"/>
        </w:rPr>
        <w:t xml:space="preserve"> </w:t>
      </w:r>
    </w:p>
    <w:tbl>
      <w:tblPr>
        <w:tblW w:w="927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80" w:firstRow="0" w:lastRow="0" w:firstColumn="1" w:lastColumn="0" w:noHBand="0" w:noVBand="0"/>
      </w:tblPr>
      <w:tblGrid>
        <w:gridCol w:w="1346"/>
        <w:gridCol w:w="5712"/>
        <w:gridCol w:w="2215"/>
      </w:tblGrid>
      <w:tr w:rsidR="00D9146A" w:rsidRPr="00C84052" w14:paraId="4328F425" w14:textId="77777777" w:rsidTr="001178FB">
        <w:trPr>
          <w:trHeight w:val="409"/>
          <w:tblCellSpacing w:w="20" w:type="dxa"/>
        </w:trPr>
        <w:tc>
          <w:tcPr>
            <w:tcW w:w="1286" w:type="dxa"/>
            <w:vMerge w:val="restart"/>
            <w:tcBorders>
              <w:top w:val="outset" w:sz="6" w:space="0" w:color="auto"/>
              <w:left w:val="outset" w:sz="6" w:space="0" w:color="auto"/>
              <w:right w:val="outset" w:sz="6" w:space="0" w:color="auto"/>
            </w:tcBorders>
            <w:hideMark/>
          </w:tcPr>
          <w:p w14:paraId="46BCE40C" w14:textId="77777777" w:rsidR="00D9146A" w:rsidRPr="00C84052" w:rsidRDefault="00D9146A" w:rsidP="001178FB">
            <w:pPr>
              <w:jc w:val="both"/>
              <w:rPr>
                <w:rFonts w:ascii="Arial Narrow" w:hAnsi="Arial Narrow"/>
                <w:bCs/>
                <w:iCs/>
                <w:sz w:val="24"/>
                <w:szCs w:val="24"/>
              </w:rPr>
            </w:pPr>
            <w:r w:rsidRPr="00C84052">
              <w:rPr>
                <w:rFonts w:ascii="Arial Narrow" w:hAnsi="Arial Narrow"/>
                <w:bCs/>
                <w:iCs/>
                <w:sz w:val="24"/>
                <w:szCs w:val="24"/>
              </w:rPr>
              <w:t xml:space="preserve">Piedalās pieaicinātās </w:t>
            </w:r>
          </w:p>
          <w:p w14:paraId="57857361" w14:textId="77777777" w:rsidR="00D9146A" w:rsidRPr="00C84052" w:rsidRDefault="00D9146A" w:rsidP="001178FB">
            <w:pPr>
              <w:jc w:val="both"/>
              <w:rPr>
                <w:rFonts w:ascii="Arial Narrow" w:hAnsi="Arial Narrow"/>
                <w:bCs/>
                <w:iCs/>
                <w:sz w:val="24"/>
                <w:szCs w:val="24"/>
              </w:rPr>
            </w:pPr>
            <w:r>
              <w:rPr>
                <w:rFonts w:ascii="Arial Narrow" w:hAnsi="Arial Narrow"/>
                <w:bCs/>
                <w:iCs/>
                <w:sz w:val="24"/>
                <w:szCs w:val="24"/>
              </w:rPr>
              <w:t>p</w:t>
            </w:r>
            <w:r w:rsidRPr="00C84052">
              <w:rPr>
                <w:rFonts w:ascii="Arial Narrow" w:hAnsi="Arial Narrow"/>
                <w:bCs/>
                <w:iCs/>
                <w:sz w:val="24"/>
                <w:szCs w:val="24"/>
              </w:rPr>
              <w:t xml:space="preserve">ersonas </w:t>
            </w:r>
          </w:p>
        </w:tc>
        <w:tc>
          <w:tcPr>
            <w:tcW w:w="5672" w:type="dxa"/>
            <w:tcBorders>
              <w:top w:val="outset" w:sz="6" w:space="0" w:color="auto"/>
              <w:left w:val="outset" w:sz="6" w:space="0" w:color="auto"/>
              <w:bottom w:val="outset" w:sz="6" w:space="0" w:color="auto"/>
              <w:right w:val="outset" w:sz="6" w:space="0" w:color="auto"/>
            </w:tcBorders>
          </w:tcPr>
          <w:p w14:paraId="35A833F8" w14:textId="77777777" w:rsidR="00D9146A" w:rsidRPr="00C84052" w:rsidRDefault="00D9146A" w:rsidP="001178FB">
            <w:pPr>
              <w:jc w:val="both"/>
              <w:rPr>
                <w:rFonts w:ascii="Arial Narrow" w:hAnsi="Arial Narrow"/>
                <w:bCs/>
                <w:iCs/>
                <w:sz w:val="24"/>
                <w:szCs w:val="24"/>
              </w:rPr>
            </w:pPr>
            <w:r>
              <w:rPr>
                <w:rFonts w:ascii="Arial Narrow" w:hAnsi="Arial Narrow"/>
                <w:bCs/>
                <w:iCs/>
                <w:sz w:val="24"/>
                <w:szCs w:val="24"/>
              </w:rPr>
              <w:t>Pašvaldības izpilddirektors</w:t>
            </w:r>
          </w:p>
        </w:tc>
        <w:tc>
          <w:tcPr>
            <w:tcW w:w="2155" w:type="dxa"/>
            <w:tcBorders>
              <w:top w:val="outset" w:sz="6" w:space="0" w:color="auto"/>
              <w:left w:val="outset" w:sz="6" w:space="0" w:color="auto"/>
              <w:bottom w:val="outset" w:sz="6" w:space="0" w:color="auto"/>
              <w:right w:val="outset" w:sz="6" w:space="0" w:color="auto"/>
            </w:tcBorders>
          </w:tcPr>
          <w:p w14:paraId="10DE81DF" w14:textId="77777777" w:rsidR="00D9146A" w:rsidRPr="00C84052" w:rsidRDefault="00D9146A" w:rsidP="001178FB">
            <w:pPr>
              <w:jc w:val="both"/>
              <w:rPr>
                <w:rFonts w:ascii="Arial Narrow" w:hAnsi="Arial Narrow"/>
                <w:b/>
                <w:bCs/>
                <w:iCs/>
                <w:sz w:val="24"/>
                <w:szCs w:val="24"/>
              </w:rPr>
            </w:pPr>
            <w:r>
              <w:rPr>
                <w:rFonts w:ascii="Arial Narrow" w:hAnsi="Arial Narrow"/>
                <w:b/>
                <w:bCs/>
                <w:iCs/>
                <w:sz w:val="24"/>
                <w:szCs w:val="24"/>
              </w:rPr>
              <w:t>Aldis Ābele</w:t>
            </w:r>
          </w:p>
        </w:tc>
      </w:tr>
      <w:tr w:rsidR="00D9146A" w:rsidRPr="00C84052" w14:paraId="4E867896" w14:textId="77777777" w:rsidTr="001178FB">
        <w:trPr>
          <w:trHeight w:val="409"/>
          <w:tblCellSpacing w:w="20" w:type="dxa"/>
        </w:trPr>
        <w:tc>
          <w:tcPr>
            <w:tcW w:w="1286" w:type="dxa"/>
            <w:vMerge/>
            <w:tcBorders>
              <w:left w:val="outset" w:sz="6" w:space="0" w:color="auto"/>
              <w:right w:val="outset" w:sz="6" w:space="0" w:color="auto"/>
            </w:tcBorders>
          </w:tcPr>
          <w:p w14:paraId="152B08C2" w14:textId="77777777" w:rsidR="00D9146A" w:rsidRPr="00C84052" w:rsidRDefault="00D9146A" w:rsidP="001178FB">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2EFBC1BC" w14:textId="77777777" w:rsidR="00D9146A" w:rsidRPr="00C84052" w:rsidRDefault="00D9146A" w:rsidP="001178FB">
            <w:pPr>
              <w:jc w:val="both"/>
              <w:rPr>
                <w:rFonts w:ascii="Arial Narrow" w:hAnsi="Arial Narrow"/>
                <w:bCs/>
                <w:iCs/>
                <w:sz w:val="24"/>
                <w:szCs w:val="24"/>
              </w:rPr>
            </w:pPr>
            <w:r w:rsidRPr="00C84052">
              <w:rPr>
                <w:rFonts w:ascii="Arial Narrow" w:hAnsi="Arial Narrow"/>
                <w:bCs/>
                <w:iCs/>
                <w:sz w:val="24"/>
                <w:szCs w:val="24"/>
              </w:rPr>
              <w:t>Arhitektūras un pilsētbūvniecības nodaļas vadītājs</w:t>
            </w:r>
          </w:p>
        </w:tc>
        <w:tc>
          <w:tcPr>
            <w:tcW w:w="2155" w:type="dxa"/>
            <w:tcBorders>
              <w:top w:val="outset" w:sz="6" w:space="0" w:color="auto"/>
              <w:left w:val="outset" w:sz="6" w:space="0" w:color="auto"/>
              <w:bottom w:val="outset" w:sz="6" w:space="0" w:color="auto"/>
              <w:right w:val="outset" w:sz="6" w:space="0" w:color="auto"/>
            </w:tcBorders>
          </w:tcPr>
          <w:p w14:paraId="0B44192D" w14:textId="77777777" w:rsidR="00D9146A" w:rsidRPr="00C84052" w:rsidRDefault="00D9146A" w:rsidP="001178FB">
            <w:pPr>
              <w:jc w:val="both"/>
              <w:rPr>
                <w:rFonts w:ascii="Arial Narrow" w:hAnsi="Arial Narrow"/>
                <w:b/>
                <w:bCs/>
                <w:iCs/>
                <w:sz w:val="24"/>
                <w:szCs w:val="24"/>
              </w:rPr>
            </w:pPr>
            <w:r w:rsidRPr="00C84052">
              <w:rPr>
                <w:rFonts w:ascii="Arial Narrow" w:hAnsi="Arial Narrow"/>
                <w:b/>
                <w:bCs/>
                <w:iCs/>
                <w:sz w:val="24"/>
                <w:szCs w:val="24"/>
              </w:rPr>
              <w:t>Māris Bože</w:t>
            </w:r>
          </w:p>
        </w:tc>
      </w:tr>
      <w:tr w:rsidR="00D9146A" w:rsidRPr="00C84052" w14:paraId="7CE76DD9" w14:textId="77777777" w:rsidTr="001178FB">
        <w:trPr>
          <w:trHeight w:val="409"/>
          <w:tblCellSpacing w:w="20" w:type="dxa"/>
        </w:trPr>
        <w:tc>
          <w:tcPr>
            <w:tcW w:w="1286" w:type="dxa"/>
            <w:vMerge/>
            <w:tcBorders>
              <w:left w:val="outset" w:sz="6" w:space="0" w:color="auto"/>
              <w:right w:val="outset" w:sz="6" w:space="0" w:color="auto"/>
            </w:tcBorders>
          </w:tcPr>
          <w:p w14:paraId="17CCF6E6" w14:textId="77777777" w:rsidR="00D9146A" w:rsidRPr="00C84052" w:rsidRDefault="00D9146A" w:rsidP="001178FB">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2D289851" w14:textId="77777777" w:rsidR="00D9146A" w:rsidRPr="00C84052" w:rsidRDefault="00D9146A" w:rsidP="001178FB">
            <w:pPr>
              <w:jc w:val="both"/>
              <w:rPr>
                <w:rFonts w:ascii="Arial Narrow" w:hAnsi="Arial Narrow"/>
                <w:bCs/>
                <w:iCs/>
                <w:sz w:val="24"/>
                <w:szCs w:val="24"/>
              </w:rPr>
            </w:pPr>
            <w:r>
              <w:rPr>
                <w:rFonts w:ascii="Arial Narrow" w:hAnsi="Arial Narrow"/>
                <w:bCs/>
                <w:iCs/>
                <w:sz w:val="24"/>
                <w:szCs w:val="24"/>
              </w:rPr>
              <w:t>Pašvaldības iestādes “Ventspils Komunālā pārvalde”  direktors</w:t>
            </w:r>
          </w:p>
        </w:tc>
        <w:tc>
          <w:tcPr>
            <w:tcW w:w="2155" w:type="dxa"/>
            <w:tcBorders>
              <w:top w:val="outset" w:sz="6" w:space="0" w:color="auto"/>
              <w:left w:val="outset" w:sz="6" w:space="0" w:color="auto"/>
              <w:bottom w:val="outset" w:sz="6" w:space="0" w:color="auto"/>
              <w:right w:val="outset" w:sz="6" w:space="0" w:color="auto"/>
            </w:tcBorders>
          </w:tcPr>
          <w:p w14:paraId="09682F33" w14:textId="77777777" w:rsidR="00D9146A" w:rsidRPr="00C84052" w:rsidRDefault="00D9146A" w:rsidP="001178FB">
            <w:pPr>
              <w:jc w:val="both"/>
              <w:rPr>
                <w:rFonts w:ascii="Arial Narrow" w:hAnsi="Arial Narrow"/>
                <w:b/>
                <w:bCs/>
                <w:iCs/>
                <w:sz w:val="24"/>
                <w:szCs w:val="24"/>
              </w:rPr>
            </w:pPr>
            <w:r>
              <w:rPr>
                <w:rFonts w:ascii="Arial Narrow" w:hAnsi="Arial Narrow"/>
                <w:b/>
                <w:bCs/>
                <w:iCs/>
                <w:sz w:val="24"/>
                <w:szCs w:val="24"/>
              </w:rPr>
              <w:t xml:space="preserve">Andris </w:t>
            </w:r>
            <w:proofErr w:type="spellStart"/>
            <w:r>
              <w:rPr>
                <w:rFonts w:ascii="Arial Narrow" w:hAnsi="Arial Narrow"/>
                <w:b/>
                <w:bCs/>
                <w:iCs/>
                <w:sz w:val="24"/>
                <w:szCs w:val="24"/>
              </w:rPr>
              <w:t>Kausenieks</w:t>
            </w:r>
            <w:proofErr w:type="spellEnd"/>
          </w:p>
        </w:tc>
      </w:tr>
      <w:tr w:rsidR="00D9146A" w:rsidRPr="00C84052" w14:paraId="3B42B31C" w14:textId="77777777" w:rsidTr="001178FB">
        <w:trPr>
          <w:trHeight w:val="409"/>
          <w:tblCellSpacing w:w="20" w:type="dxa"/>
        </w:trPr>
        <w:tc>
          <w:tcPr>
            <w:tcW w:w="1286" w:type="dxa"/>
            <w:vMerge/>
            <w:tcBorders>
              <w:left w:val="outset" w:sz="6" w:space="0" w:color="auto"/>
              <w:right w:val="outset" w:sz="6" w:space="0" w:color="auto"/>
            </w:tcBorders>
          </w:tcPr>
          <w:p w14:paraId="2D106F1E" w14:textId="77777777" w:rsidR="00D9146A" w:rsidRPr="00C84052" w:rsidRDefault="00D9146A" w:rsidP="001178FB">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6A83A4FE" w14:textId="77777777" w:rsidR="00D9146A" w:rsidRDefault="00D9146A" w:rsidP="001178FB">
            <w:pPr>
              <w:jc w:val="both"/>
              <w:rPr>
                <w:rFonts w:ascii="Arial Narrow" w:hAnsi="Arial Narrow"/>
                <w:bCs/>
                <w:iCs/>
                <w:sz w:val="24"/>
                <w:szCs w:val="24"/>
              </w:rPr>
            </w:pPr>
            <w:r>
              <w:rPr>
                <w:rFonts w:ascii="Arial Narrow" w:hAnsi="Arial Narrow"/>
                <w:bCs/>
                <w:iCs/>
                <w:sz w:val="24"/>
                <w:szCs w:val="24"/>
              </w:rPr>
              <w:t xml:space="preserve">Arhitektūras un pilsētbūvniecības nodaļas </w:t>
            </w:r>
            <w:proofErr w:type="spellStart"/>
            <w:r>
              <w:rPr>
                <w:rFonts w:ascii="Arial Narrow" w:hAnsi="Arial Narrow"/>
                <w:bCs/>
                <w:iCs/>
                <w:sz w:val="24"/>
                <w:szCs w:val="24"/>
              </w:rPr>
              <w:t>Teritoriālplānošanas</w:t>
            </w:r>
            <w:proofErr w:type="spellEnd"/>
            <w:r>
              <w:rPr>
                <w:rFonts w:ascii="Arial Narrow" w:hAnsi="Arial Narrow"/>
                <w:bCs/>
                <w:iCs/>
                <w:sz w:val="24"/>
                <w:szCs w:val="24"/>
              </w:rPr>
              <w:t xml:space="preserve"> un zemes ierīcības dienesta vadītājs </w:t>
            </w:r>
          </w:p>
        </w:tc>
        <w:tc>
          <w:tcPr>
            <w:tcW w:w="2155" w:type="dxa"/>
            <w:tcBorders>
              <w:top w:val="outset" w:sz="6" w:space="0" w:color="auto"/>
              <w:left w:val="outset" w:sz="6" w:space="0" w:color="auto"/>
              <w:bottom w:val="outset" w:sz="6" w:space="0" w:color="auto"/>
              <w:right w:val="outset" w:sz="6" w:space="0" w:color="auto"/>
            </w:tcBorders>
          </w:tcPr>
          <w:p w14:paraId="575D8EF8" w14:textId="77777777" w:rsidR="00D9146A" w:rsidRPr="00C84052" w:rsidRDefault="00D9146A" w:rsidP="001178FB">
            <w:pPr>
              <w:jc w:val="both"/>
              <w:rPr>
                <w:rFonts w:ascii="Arial Narrow" w:hAnsi="Arial Narrow"/>
                <w:b/>
                <w:bCs/>
                <w:iCs/>
                <w:sz w:val="24"/>
                <w:szCs w:val="24"/>
              </w:rPr>
            </w:pPr>
            <w:r>
              <w:rPr>
                <w:rFonts w:ascii="Arial Narrow" w:hAnsi="Arial Narrow"/>
                <w:b/>
                <w:bCs/>
                <w:iCs/>
                <w:sz w:val="24"/>
                <w:szCs w:val="24"/>
              </w:rPr>
              <w:t xml:space="preserve">Kaspars </w:t>
            </w:r>
            <w:proofErr w:type="spellStart"/>
            <w:r>
              <w:rPr>
                <w:rFonts w:ascii="Arial Narrow" w:hAnsi="Arial Narrow"/>
                <w:b/>
                <w:bCs/>
                <w:iCs/>
                <w:sz w:val="24"/>
                <w:szCs w:val="24"/>
              </w:rPr>
              <w:t>Siņicins</w:t>
            </w:r>
            <w:proofErr w:type="spellEnd"/>
          </w:p>
        </w:tc>
      </w:tr>
      <w:tr w:rsidR="00D9146A" w:rsidRPr="00C84052" w14:paraId="1E1DCFCE" w14:textId="77777777" w:rsidTr="001178FB">
        <w:trPr>
          <w:trHeight w:val="409"/>
          <w:tblCellSpacing w:w="20" w:type="dxa"/>
        </w:trPr>
        <w:tc>
          <w:tcPr>
            <w:tcW w:w="1286" w:type="dxa"/>
            <w:vMerge/>
            <w:tcBorders>
              <w:left w:val="outset" w:sz="6" w:space="0" w:color="auto"/>
              <w:right w:val="outset" w:sz="6" w:space="0" w:color="auto"/>
            </w:tcBorders>
          </w:tcPr>
          <w:p w14:paraId="08DE0C0C" w14:textId="77777777" w:rsidR="00D9146A" w:rsidRPr="00C84052" w:rsidRDefault="00D9146A" w:rsidP="001178FB">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4980D7CA" w14:textId="77777777" w:rsidR="00D9146A" w:rsidRDefault="00D9146A" w:rsidP="001178FB">
            <w:pPr>
              <w:jc w:val="both"/>
              <w:rPr>
                <w:rFonts w:ascii="Arial Narrow" w:hAnsi="Arial Narrow"/>
                <w:bCs/>
                <w:iCs/>
                <w:sz w:val="24"/>
                <w:szCs w:val="24"/>
              </w:rPr>
            </w:pPr>
            <w:r>
              <w:rPr>
                <w:rFonts w:ascii="Arial Narrow" w:hAnsi="Arial Narrow"/>
                <w:bCs/>
                <w:iCs/>
                <w:sz w:val="24"/>
                <w:szCs w:val="24"/>
              </w:rPr>
              <w:t>Arhitektūras un pilsētbūvniecības nodaļas vadītāja vietnieks infrastruktūras  jautājumos</w:t>
            </w:r>
          </w:p>
        </w:tc>
        <w:tc>
          <w:tcPr>
            <w:tcW w:w="2155" w:type="dxa"/>
            <w:tcBorders>
              <w:top w:val="outset" w:sz="6" w:space="0" w:color="auto"/>
              <w:left w:val="outset" w:sz="6" w:space="0" w:color="auto"/>
              <w:bottom w:val="outset" w:sz="6" w:space="0" w:color="auto"/>
              <w:right w:val="outset" w:sz="6" w:space="0" w:color="auto"/>
            </w:tcBorders>
          </w:tcPr>
          <w:p w14:paraId="6EE33965" w14:textId="77777777" w:rsidR="00D9146A" w:rsidRPr="00C84052" w:rsidRDefault="00D9146A" w:rsidP="001178FB">
            <w:pPr>
              <w:jc w:val="both"/>
              <w:rPr>
                <w:rFonts w:ascii="Arial Narrow" w:hAnsi="Arial Narrow"/>
                <w:b/>
                <w:bCs/>
                <w:iCs/>
                <w:sz w:val="24"/>
                <w:szCs w:val="24"/>
              </w:rPr>
            </w:pPr>
            <w:r>
              <w:rPr>
                <w:rFonts w:ascii="Arial Narrow" w:hAnsi="Arial Narrow"/>
                <w:b/>
                <w:bCs/>
                <w:iCs/>
                <w:sz w:val="24"/>
                <w:szCs w:val="24"/>
              </w:rPr>
              <w:t>Martiņš Rozentāls</w:t>
            </w:r>
          </w:p>
        </w:tc>
      </w:tr>
    </w:tbl>
    <w:p w14:paraId="333FE599" w14:textId="3B459B52" w:rsidR="00847229" w:rsidRPr="00F35384" w:rsidRDefault="00847229" w:rsidP="00847229">
      <w:pPr>
        <w:ind w:left="567" w:hanging="567"/>
        <w:jc w:val="both"/>
        <w:rPr>
          <w:rFonts w:ascii="Arial Narrow" w:hAnsi="Arial Narrow"/>
          <w:iCs/>
          <w:sz w:val="24"/>
          <w:szCs w:val="24"/>
        </w:rPr>
      </w:pPr>
      <w:r w:rsidRPr="006E2464">
        <w:rPr>
          <w:rFonts w:ascii="Arial Narrow" w:hAnsi="Arial Narrow"/>
          <w:b/>
          <w:bCs/>
          <w:iCs/>
          <w:sz w:val="24"/>
          <w:szCs w:val="24"/>
        </w:rPr>
        <w:t>Ziņo:</w:t>
      </w:r>
      <w:r w:rsidR="005C4A78">
        <w:rPr>
          <w:rFonts w:ascii="Arial Narrow" w:hAnsi="Arial Narrow"/>
          <w:b/>
          <w:bCs/>
          <w:iCs/>
          <w:sz w:val="24"/>
          <w:szCs w:val="24"/>
        </w:rPr>
        <w:t xml:space="preserve"> </w:t>
      </w:r>
      <w:r w:rsidR="005C4A78" w:rsidRPr="005C4A78">
        <w:rPr>
          <w:rFonts w:ascii="Arial Narrow" w:hAnsi="Arial Narrow"/>
          <w:iCs/>
          <w:sz w:val="24"/>
          <w:szCs w:val="24"/>
        </w:rPr>
        <w:t xml:space="preserve">Pašvaldības </w:t>
      </w:r>
      <w:r w:rsidR="005C4A78">
        <w:rPr>
          <w:rFonts w:ascii="Arial Narrow" w:hAnsi="Arial Narrow"/>
          <w:iCs/>
          <w:sz w:val="24"/>
          <w:szCs w:val="24"/>
        </w:rPr>
        <w:t xml:space="preserve">iestādes “Ventspils Komunālā pārvalde” direktors Andris </w:t>
      </w:r>
      <w:proofErr w:type="spellStart"/>
      <w:r w:rsidR="005C4A78">
        <w:rPr>
          <w:rFonts w:ascii="Arial Narrow" w:hAnsi="Arial Narrow"/>
          <w:iCs/>
          <w:sz w:val="24"/>
          <w:szCs w:val="24"/>
        </w:rPr>
        <w:t>Kausenieks</w:t>
      </w:r>
      <w:proofErr w:type="spellEnd"/>
      <w:r w:rsidR="0092268A">
        <w:rPr>
          <w:rFonts w:ascii="Arial Narrow" w:hAnsi="Arial Narrow"/>
          <w:iCs/>
          <w:sz w:val="24"/>
          <w:szCs w:val="24"/>
        </w:rPr>
        <w:t>.</w:t>
      </w:r>
    </w:p>
    <w:p w14:paraId="683C5B07" w14:textId="77777777" w:rsidR="004B6479" w:rsidRDefault="004B6479" w:rsidP="00847229">
      <w:pPr>
        <w:jc w:val="both"/>
        <w:rPr>
          <w:rFonts w:ascii="Arial Narrow" w:hAnsi="Arial Narrow"/>
          <w:b/>
          <w:bCs/>
          <w:iCs/>
          <w:sz w:val="24"/>
          <w:szCs w:val="24"/>
        </w:rPr>
      </w:pPr>
    </w:p>
    <w:p w14:paraId="07B1BDA3" w14:textId="17D52D6D" w:rsidR="00847229" w:rsidRDefault="00847229" w:rsidP="00847229">
      <w:pPr>
        <w:jc w:val="both"/>
        <w:rPr>
          <w:rFonts w:ascii="Arial Narrow" w:hAnsi="Arial Narrow"/>
          <w:b/>
          <w:bCs/>
          <w:iCs/>
          <w:sz w:val="24"/>
          <w:szCs w:val="24"/>
        </w:rPr>
      </w:pPr>
      <w:r>
        <w:rPr>
          <w:rFonts w:ascii="Arial Narrow" w:hAnsi="Arial Narrow"/>
          <w:b/>
          <w:bCs/>
          <w:iCs/>
          <w:sz w:val="24"/>
          <w:szCs w:val="24"/>
        </w:rPr>
        <w:t>Jautājuma īss izklāsts.</w:t>
      </w:r>
    </w:p>
    <w:p w14:paraId="325ECA96" w14:textId="4C169B88" w:rsidR="004B6479" w:rsidRDefault="0092268A" w:rsidP="004B6479">
      <w:pPr>
        <w:tabs>
          <w:tab w:val="left" w:pos="1701"/>
        </w:tabs>
        <w:jc w:val="both"/>
        <w:rPr>
          <w:rFonts w:ascii="Arial Narrow" w:hAnsi="Arial Narrow"/>
          <w:iCs/>
          <w:sz w:val="24"/>
          <w:szCs w:val="24"/>
        </w:rPr>
      </w:pPr>
      <w:r>
        <w:rPr>
          <w:rFonts w:ascii="Arial Narrow" w:hAnsi="Arial Narrow"/>
          <w:iCs/>
          <w:sz w:val="24"/>
          <w:szCs w:val="24"/>
        </w:rPr>
        <w:t xml:space="preserve">              </w:t>
      </w:r>
      <w:r w:rsidR="005C4A78">
        <w:rPr>
          <w:rFonts w:ascii="Arial Narrow" w:hAnsi="Arial Narrow"/>
          <w:iCs/>
          <w:sz w:val="24"/>
          <w:szCs w:val="24"/>
        </w:rPr>
        <w:t xml:space="preserve">Neskatoties uz to, ka pēdējos trīs gadus Latvijas </w:t>
      </w:r>
      <w:r>
        <w:rPr>
          <w:rFonts w:ascii="Arial Narrow" w:hAnsi="Arial Narrow"/>
          <w:iCs/>
          <w:sz w:val="24"/>
          <w:szCs w:val="24"/>
        </w:rPr>
        <w:t>R</w:t>
      </w:r>
      <w:r w:rsidR="005C4A78">
        <w:rPr>
          <w:rFonts w:ascii="Arial Narrow" w:hAnsi="Arial Narrow"/>
          <w:iCs/>
          <w:sz w:val="24"/>
          <w:szCs w:val="24"/>
        </w:rPr>
        <w:t>epublikas Satiksmes ministrija</w:t>
      </w:r>
      <w:r>
        <w:rPr>
          <w:rFonts w:ascii="Arial Narrow" w:hAnsi="Arial Narrow"/>
          <w:iCs/>
          <w:sz w:val="24"/>
          <w:szCs w:val="24"/>
        </w:rPr>
        <w:t xml:space="preserve"> Ventspils pilsētu ir atzinusi par </w:t>
      </w:r>
      <w:r w:rsidR="00947E30">
        <w:rPr>
          <w:rFonts w:ascii="Arial Narrow" w:hAnsi="Arial Narrow"/>
          <w:iCs/>
          <w:sz w:val="24"/>
          <w:szCs w:val="24"/>
        </w:rPr>
        <w:t>s</w:t>
      </w:r>
      <w:r>
        <w:rPr>
          <w:rFonts w:ascii="Arial Narrow" w:hAnsi="Arial Narrow"/>
          <w:iCs/>
          <w:sz w:val="24"/>
          <w:szCs w:val="24"/>
        </w:rPr>
        <w:t>atiksmei drošāko pilsētu valstī</w:t>
      </w:r>
      <w:r w:rsidR="005C4A78">
        <w:rPr>
          <w:rFonts w:ascii="Arial Narrow" w:hAnsi="Arial Narrow"/>
          <w:iCs/>
          <w:sz w:val="24"/>
          <w:szCs w:val="24"/>
        </w:rPr>
        <w:t>, joprojām  pilsētā ir vairāki probl</w:t>
      </w:r>
      <w:r w:rsidR="00947E30">
        <w:rPr>
          <w:rFonts w:ascii="Arial Narrow" w:hAnsi="Arial Narrow"/>
          <w:iCs/>
          <w:sz w:val="24"/>
          <w:szCs w:val="24"/>
        </w:rPr>
        <w:t>e</w:t>
      </w:r>
      <w:r w:rsidR="005C4A78">
        <w:rPr>
          <w:rFonts w:ascii="Arial Narrow" w:hAnsi="Arial Narrow"/>
          <w:iCs/>
          <w:sz w:val="24"/>
          <w:szCs w:val="24"/>
        </w:rPr>
        <w:t>m</w:t>
      </w:r>
      <w:r w:rsidR="004B6479">
        <w:rPr>
          <w:rFonts w:ascii="Arial Narrow" w:hAnsi="Arial Narrow"/>
          <w:iCs/>
          <w:sz w:val="24"/>
          <w:szCs w:val="24"/>
        </w:rPr>
        <w:t>ātiski krustojumi, satiksmes mezgli un gājēju pārejas, kas prasa zināmus uzlabojumus.</w:t>
      </w:r>
    </w:p>
    <w:p w14:paraId="6E63C12F" w14:textId="77777777" w:rsidR="004B6479" w:rsidRDefault="004B6479" w:rsidP="004B6479">
      <w:pPr>
        <w:tabs>
          <w:tab w:val="left" w:pos="1701"/>
        </w:tabs>
        <w:jc w:val="both"/>
        <w:rPr>
          <w:rFonts w:ascii="Arial Narrow" w:hAnsi="Arial Narrow"/>
          <w:iCs/>
          <w:sz w:val="24"/>
          <w:szCs w:val="24"/>
        </w:rPr>
      </w:pPr>
    </w:p>
    <w:p w14:paraId="57B64087" w14:textId="77777777" w:rsidR="004B6479" w:rsidRDefault="00344C57" w:rsidP="004B6479">
      <w:pPr>
        <w:tabs>
          <w:tab w:val="left" w:pos="1701"/>
        </w:tabs>
        <w:jc w:val="both"/>
        <w:rPr>
          <w:rFonts w:ascii="Arial Narrow" w:hAnsi="Arial Narrow"/>
          <w:iCs/>
          <w:sz w:val="24"/>
          <w:szCs w:val="24"/>
        </w:rPr>
      </w:pPr>
      <w:r>
        <w:rPr>
          <w:rFonts w:ascii="Arial Narrow" w:hAnsi="Arial Narrow"/>
          <w:iCs/>
          <w:sz w:val="24"/>
          <w:szCs w:val="24"/>
        </w:rPr>
        <w:t xml:space="preserve">Turpinājumā </w:t>
      </w:r>
      <w:r w:rsidR="004B6479">
        <w:rPr>
          <w:rFonts w:ascii="Arial Narrow" w:hAnsi="Arial Narrow"/>
          <w:iCs/>
          <w:sz w:val="24"/>
          <w:szCs w:val="24"/>
        </w:rPr>
        <w:t xml:space="preserve"> Ventspils </w:t>
      </w:r>
      <w:proofErr w:type="spellStart"/>
      <w:r w:rsidR="004B6479">
        <w:rPr>
          <w:rFonts w:ascii="Arial Narrow" w:hAnsi="Arial Narrow"/>
          <w:iCs/>
          <w:sz w:val="24"/>
          <w:szCs w:val="24"/>
        </w:rPr>
        <w:t>valstspilsētas</w:t>
      </w:r>
      <w:proofErr w:type="spellEnd"/>
      <w:r w:rsidR="004B6479">
        <w:rPr>
          <w:rFonts w:ascii="Arial Narrow" w:hAnsi="Arial Narrow"/>
          <w:iCs/>
          <w:sz w:val="24"/>
          <w:szCs w:val="24"/>
        </w:rPr>
        <w:t xml:space="preserve"> pašvaldības iestādes “Ventspils Komunālā pārvalde” direktors Andris </w:t>
      </w:r>
      <w:proofErr w:type="spellStart"/>
      <w:r w:rsidR="004B6479">
        <w:rPr>
          <w:rFonts w:ascii="Arial Narrow" w:hAnsi="Arial Narrow"/>
          <w:iCs/>
          <w:sz w:val="24"/>
          <w:szCs w:val="24"/>
        </w:rPr>
        <w:t>Kausenieks</w:t>
      </w:r>
      <w:proofErr w:type="spellEnd"/>
      <w:r w:rsidR="004B6479">
        <w:rPr>
          <w:rFonts w:ascii="Arial Narrow" w:hAnsi="Arial Narrow"/>
          <w:iCs/>
          <w:sz w:val="24"/>
          <w:szCs w:val="24"/>
        </w:rPr>
        <w:t xml:space="preserve">  iepazīstina klātesošos ar sagatavotajiem kustības drošības uzlabošanas  priekšlikumiem sekojošos krustojumos:</w:t>
      </w:r>
    </w:p>
    <w:p w14:paraId="47DAD5CB" w14:textId="77777777" w:rsidR="004B6479" w:rsidRDefault="004B6479" w:rsidP="004B6479">
      <w:pPr>
        <w:pStyle w:val="Sarakstarindkopa"/>
        <w:numPr>
          <w:ilvl w:val="0"/>
          <w:numId w:val="54"/>
        </w:numPr>
        <w:tabs>
          <w:tab w:val="left" w:pos="1701"/>
        </w:tabs>
        <w:spacing w:line="240" w:lineRule="auto"/>
        <w:jc w:val="both"/>
        <w:rPr>
          <w:rFonts w:ascii="Arial Narrow" w:hAnsi="Arial Narrow"/>
          <w:iCs/>
          <w:sz w:val="24"/>
          <w:szCs w:val="24"/>
        </w:rPr>
      </w:pPr>
      <w:r>
        <w:rPr>
          <w:rFonts w:ascii="Arial Narrow" w:hAnsi="Arial Narrow"/>
          <w:iCs/>
          <w:sz w:val="24"/>
          <w:szCs w:val="24"/>
        </w:rPr>
        <w:t>Kuldīgas un Ganību ielu krustojums pie Platās ielas;</w:t>
      </w:r>
    </w:p>
    <w:p w14:paraId="24D12F11" w14:textId="77777777" w:rsidR="004B6479" w:rsidRDefault="004B6479" w:rsidP="004B6479">
      <w:pPr>
        <w:pStyle w:val="Sarakstarindkopa"/>
        <w:numPr>
          <w:ilvl w:val="0"/>
          <w:numId w:val="54"/>
        </w:numPr>
        <w:tabs>
          <w:tab w:val="left" w:pos="1701"/>
        </w:tabs>
        <w:spacing w:line="240" w:lineRule="auto"/>
        <w:jc w:val="both"/>
        <w:rPr>
          <w:rFonts w:ascii="Arial Narrow" w:hAnsi="Arial Narrow"/>
          <w:iCs/>
          <w:sz w:val="24"/>
          <w:szCs w:val="24"/>
        </w:rPr>
      </w:pPr>
      <w:r>
        <w:rPr>
          <w:rFonts w:ascii="Arial Narrow" w:hAnsi="Arial Narrow"/>
          <w:iCs/>
          <w:sz w:val="24"/>
          <w:szCs w:val="24"/>
        </w:rPr>
        <w:t>Sarkanmuižas dambja gājēju pāreja pie  6. vidusskolas;</w:t>
      </w:r>
    </w:p>
    <w:p w14:paraId="039E2909" w14:textId="77777777" w:rsidR="00947E30" w:rsidRDefault="004B6479" w:rsidP="00290BCB">
      <w:pPr>
        <w:pStyle w:val="Sarakstarindkopa"/>
        <w:numPr>
          <w:ilvl w:val="0"/>
          <w:numId w:val="54"/>
        </w:numPr>
        <w:tabs>
          <w:tab w:val="left" w:pos="1701"/>
        </w:tabs>
        <w:spacing w:line="240" w:lineRule="auto"/>
        <w:jc w:val="both"/>
        <w:rPr>
          <w:rFonts w:ascii="Arial Narrow" w:hAnsi="Arial Narrow"/>
          <w:iCs/>
          <w:sz w:val="24"/>
          <w:szCs w:val="24"/>
        </w:rPr>
      </w:pPr>
      <w:r w:rsidRPr="00947E30">
        <w:rPr>
          <w:rFonts w:ascii="Arial Narrow" w:hAnsi="Arial Narrow"/>
          <w:iCs/>
          <w:sz w:val="24"/>
          <w:szCs w:val="24"/>
        </w:rPr>
        <w:t xml:space="preserve">Sarkanmuižas dambis posmā no Brīvības ielas līdz </w:t>
      </w:r>
      <w:proofErr w:type="spellStart"/>
      <w:r w:rsidRPr="00947E30">
        <w:rPr>
          <w:rFonts w:ascii="Arial Narrow" w:hAnsi="Arial Narrow"/>
          <w:iCs/>
          <w:sz w:val="24"/>
          <w:szCs w:val="24"/>
        </w:rPr>
        <w:t>Vidumupītei</w:t>
      </w:r>
      <w:proofErr w:type="spellEnd"/>
      <w:r w:rsidRPr="00947E30">
        <w:rPr>
          <w:rFonts w:ascii="Arial Narrow" w:hAnsi="Arial Narrow"/>
          <w:iCs/>
          <w:sz w:val="24"/>
          <w:szCs w:val="24"/>
        </w:rPr>
        <w:t>,</w:t>
      </w:r>
    </w:p>
    <w:p w14:paraId="489CB9F8" w14:textId="71DB42CA" w:rsidR="00344C57" w:rsidRPr="00947E30" w:rsidRDefault="00947E30" w:rsidP="00947E30">
      <w:pPr>
        <w:tabs>
          <w:tab w:val="left" w:pos="1701"/>
        </w:tabs>
        <w:jc w:val="both"/>
        <w:rPr>
          <w:rFonts w:ascii="Arial Narrow" w:hAnsi="Arial Narrow"/>
          <w:iCs/>
          <w:sz w:val="24"/>
          <w:szCs w:val="24"/>
        </w:rPr>
      </w:pPr>
      <w:r w:rsidRPr="00947E30">
        <w:rPr>
          <w:rFonts w:ascii="Arial Narrow" w:hAnsi="Arial Narrow"/>
          <w:iCs/>
          <w:sz w:val="24"/>
          <w:szCs w:val="24"/>
        </w:rPr>
        <w:t>p</w:t>
      </w:r>
      <w:r w:rsidR="004B6479" w:rsidRPr="00947E30">
        <w:rPr>
          <w:rFonts w:ascii="Arial Narrow" w:hAnsi="Arial Narrow"/>
          <w:iCs/>
          <w:sz w:val="24"/>
          <w:szCs w:val="24"/>
        </w:rPr>
        <w:t xml:space="preserve">ēc kā klātesošie apmainās viedokļiem par piedāvātajiem priekšlikumiem. </w:t>
      </w:r>
      <w:r w:rsidR="00344C57" w:rsidRPr="00947E30">
        <w:rPr>
          <w:rFonts w:ascii="Arial Narrow" w:hAnsi="Arial Narrow"/>
          <w:iCs/>
          <w:sz w:val="24"/>
          <w:szCs w:val="24"/>
        </w:rPr>
        <w:t xml:space="preserve">  </w:t>
      </w:r>
    </w:p>
    <w:p w14:paraId="687C836D" w14:textId="77777777" w:rsidR="00774D1A" w:rsidRPr="004B6479" w:rsidRDefault="00774D1A" w:rsidP="004B6479">
      <w:pPr>
        <w:tabs>
          <w:tab w:val="left" w:pos="1701"/>
        </w:tabs>
        <w:jc w:val="both"/>
        <w:rPr>
          <w:rFonts w:ascii="Arial Narrow" w:hAnsi="Arial Narrow"/>
          <w:iCs/>
          <w:sz w:val="24"/>
          <w:szCs w:val="24"/>
        </w:rPr>
      </w:pPr>
    </w:p>
    <w:p w14:paraId="7058DEED" w14:textId="77777777" w:rsidR="00847229" w:rsidRDefault="00847229" w:rsidP="00847229">
      <w:pPr>
        <w:jc w:val="both"/>
        <w:rPr>
          <w:rFonts w:ascii="Arial Narrow" w:hAnsi="Arial Narrow"/>
          <w:iCs/>
          <w:sz w:val="24"/>
          <w:szCs w:val="24"/>
        </w:rPr>
      </w:pPr>
      <w:r>
        <w:rPr>
          <w:rFonts w:ascii="Arial Narrow" w:hAnsi="Arial Narrow"/>
          <w:iCs/>
          <w:sz w:val="24"/>
          <w:szCs w:val="24"/>
        </w:rPr>
        <w:tab/>
      </w:r>
    </w:p>
    <w:p w14:paraId="1C6D0C1B" w14:textId="2A0DCCFF" w:rsidR="00847229" w:rsidRPr="00DD1AFC" w:rsidRDefault="00847229" w:rsidP="00847229">
      <w:pPr>
        <w:ind w:firstLine="436"/>
        <w:jc w:val="center"/>
        <w:rPr>
          <w:rFonts w:ascii="Arial Narrow" w:hAnsi="Arial Narrow"/>
          <w:b/>
          <w:bCs/>
          <w:iCs/>
          <w:sz w:val="24"/>
          <w:szCs w:val="24"/>
        </w:rPr>
      </w:pPr>
      <w:r>
        <w:rPr>
          <w:rFonts w:ascii="Arial Narrow" w:hAnsi="Arial Narrow"/>
          <w:b/>
          <w:bCs/>
          <w:iCs/>
          <w:sz w:val="24"/>
          <w:szCs w:val="24"/>
        </w:rPr>
        <w:t xml:space="preserve">   </w:t>
      </w:r>
      <w:r w:rsidR="00774D1A">
        <w:rPr>
          <w:rFonts w:ascii="Arial Narrow" w:hAnsi="Arial Narrow"/>
          <w:b/>
          <w:bCs/>
          <w:iCs/>
          <w:sz w:val="24"/>
          <w:szCs w:val="24"/>
        </w:rPr>
        <w:t xml:space="preserve">Pēc debatēm </w:t>
      </w:r>
      <w:r w:rsidRPr="00DD1AFC">
        <w:rPr>
          <w:rFonts w:ascii="Arial Narrow" w:hAnsi="Arial Narrow"/>
          <w:b/>
          <w:bCs/>
          <w:iCs/>
          <w:sz w:val="24"/>
          <w:szCs w:val="24"/>
        </w:rPr>
        <w:t>Pilsētas attīstības un vides  komisijas locekļi</w:t>
      </w:r>
    </w:p>
    <w:p w14:paraId="7871C204" w14:textId="77777777" w:rsidR="00774D1A" w:rsidRDefault="00847229" w:rsidP="00847229">
      <w:pPr>
        <w:ind w:firstLine="436"/>
        <w:jc w:val="center"/>
        <w:rPr>
          <w:rFonts w:ascii="Arial Narrow" w:hAnsi="Arial Narrow"/>
          <w:b/>
          <w:bCs/>
          <w:iCs/>
          <w:sz w:val="24"/>
          <w:szCs w:val="24"/>
        </w:rPr>
      </w:pPr>
      <w:r>
        <w:rPr>
          <w:rFonts w:ascii="Arial Narrow" w:hAnsi="Arial Narrow"/>
          <w:b/>
          <w:bCs/>
          <w:iCs/>
          <w:sz w:val="24"/>
          <w:szCs w:val="24"/>
        </w:rPr>
        <w:t>ar 1</w:t>
      </w:r>
      <w:r w:rsidR="00344C57">
        <w:rPr>
          <w:rFonts w:ascii="Arial Narrow" w:hAnsi="Arial Narrow"/>
          <w:b/>
          <w:bCs/>
          <w:iCs/>
          <w:sz w:val="24"/>
          <w:szCs w:val="24"/>
        </w:rPr>
        <w:t>2</w:t>
      </w:r>
      <w:r>
        <w:rPr>
          <w:rFonts w:ascii="Arial Narrow" w:hAnsi="Arial Narrow"/>
          <w:b/>
          <w:bCs/>
          <w:iCs/>
          <w:sz w:val="24"/>
          <w:szCs w:val="24"/>
        </w:rPr>
        <w:t xml:space="preserve"> balsīm  -  PAR , PRET - nav, ATTURAS – nav,  </w:t>
      </w:r>
    </w:p>
    <w:p w14:paraId="1E7631C4" w14:textId="6E7E2581" w:rsidR="00847229" w:rsidRDefault="00847229" w:rsidP="00847229">
      <w:pPr>
        <w:ind w:firstLine="436"/>
        <w:jc w:val="center"/>
        <w:rPr>
          <w:rFonts w:ascii="Arial Narrow" w:hAnsi="Arial Narrow"/>
          <w:b/>
          <w:bCs/>
          <w:iCs/>
          <w:sz w:val="24"/>
          <w:szCs w:val="24"/>
        </w:rPr>
      </w:pPr>
      <w:r>
        <w:rPr>
          <w:rFonts w:ascii="Arial Narrow" w:hAnsi="Arial Narrow"/>
          <w:b/>
          <w:bCs/>
          <w:iCs/>
          <w:sz w:val="24"/>
          <w:szCs w:val="24"/>
        </w:rPr>
        <w:t>nolemj:</w:t>
      </w:r>
    </w:p>
    <w:p w14:paraId="375FEA65" w14:textId="77777777" w:rsidR="00847229" w:rsidRDefault="00847229" w:rsidP="00847229">
      <w:pPr>
        <w:ind w:firstLine="436"/>
        <w:jc w:val="both"/>
        <w:rPr>
          <w:rFonts w:ascii="Arial Narrow" w:hAnsi="Arial Narrow"/>
          <w:b/>
          <w:bCs/>
          <w:iCs/>
          <w:sz w:val="24"/>
          <w:szCs w:val="24"/>
        </w:rPr>
      </w:pPr>
      <w:r>
        <w:rPr>
          <w:rFonts w:ascii="Arial Narrow" w:hAnsi="Arial Narrow"/>
          <w:b/>
          <w:bCs/>
          <w:iCs/>
          <w:sz w:val="24"/>
          <w:szCs w:val="24"/>
        </w:rPr>
        <w:t xml:space="preserve">                                                       </w:t>
      </w:r>
    </w:p>
    <w:p w14:paraId="6AD19BFF" w14:textId="77C8082A" w:rsidR="002F09B6" w:rsidRDefault="00847229" w:rsidP="00774D1A">
      <w:pPr>
        <w:pStyle w:val="Sarakstarindkopa"/>
        <w:numPr>
          <w:ilvl w:val="1"/>
          <w:numId w:val="42"/>
        </w:numPr>
        <w:spacing w:line="240" w:lineRule="auto"/>
        <w:jc w:val="both"/>
        <w:rPr>
          <w:rFonts w:ascii="Arial Narrow" w:hAnsi="Arial Narrow"/>
          <w:b/>
          <w:bCs/>
          <w:iCs/>
          <w:sz w:val="24"/>
          <w:szCs w:val="24"/>
        </w:rPr>
      </w:pPr>
      <w:r w:rsidRPr="003063D7">
        <w:rPr>
          <w:rFonts w:ascii="Arial Narrow" w:hAnsi="Arial Narrow"/>
          <w:b/>
          <w:bCs/>
          <w:iCs/>
          <w:sz w:val="24"/>
          <w:szCs w:val="24"/>
        </w:rPr>
        <w:t xml:space="preserve">Ieteikt </w:t>
      </w:r>
      <w:r w:rsidR="003063D7" w:rsidRPr="003063D7">
        <w:rPr>
          <w:rFonts w:ascii="Arial Narrow" w:hAnsi="Arial Narrow"/>
          <w:b/>
          <w:bCs/>
          <w:iCs/>
          <w:sz w:val="24"/>
          <w:szCs w:val="24"/>
        </w:rPr>
        <w:t xml:space="preserve">konceptuāli atbalstīt Ventspils </w:t>
      </w:r>
      <w:proofErr w:type="spellStart"/>
      <w:r w:rsidR="003063D7" w:rsidRPr="003063D7">
        <w:rPr>
          <w:rFonts w:ascii="Arial Narrow" w:hAnsi="Arial Narrow"/>
          <w:b/>
          <w:bCs/>
          <w:iCs/>
          <w:sz w:val="24"/>
          <w:szCs w:val="24"/>
        </w:rPr>
        <w:t>valstspilsētas</w:t>
      </w:r>
      <w:proofErr w:type="spellEnd"/>
      <w:r w:rsidR="003063D7" w:rsidRPr="003063D7">
        <w:rPr>
          <w:rFonts w:ascii="Arial Narrow" w:hAnsi="Arial Narrow"/>
          <w:b/>
          <w:bCs/>
          <w:iCs/>
          <w:sz w:val="24"/>
          <w:szCs w:val="24"/>
        </w:rPr>
        <w:t xml:space="preserve"> pašvaldības iestādes “Ventspils Komunālā pārvalde” piedāvātos satiksmes drošības uzlabošanas priekšlikumus Kuldīgas un Ganību ielu krustojumā pie Platās ielas</w:t>
      </w:r>
      <w:r w:rsidR="002268E3">
        <w:rPr>
          <w:rFonts w:ascii="Arial Narrow" w:hAnsi="Arial Narrow"/>
          <w:b/>
          <w:bCs/>
          <w:iCs/>
          <w:sz w:val="24"/>
          <w:szCs w:val="24"/>
        </w:rPr>
        <w:t>, saskaņā ar 1. pielikumu uz  vienas lapas</w:t>
      </w:r>
      <w:r w:rsidR="005678E2">
        <w:rPr>
          <w:rFonts w:ascii="Arial Narrow" w:hAnsi="Arial Narrow"/>
          <w:b/>
          <w:bCs/>
          <w:iCs/>
          <w:sz w:val="24"/>
          <w:szCs w:val="24"/>
        </w:rPr>
        <w:t>, nosakot ka:</w:t>
      </w:r>
    </w:p>
    <w:p w14:paraId="7FBA8D4D" w14:textId="36BB2F04" w:rsidR="005678E2" w:rsidRDefault="005678E2" w:rsidP="005678E2">
      <w:pPr>
        <w:pStyle w:val="Sarakstarindkopa"/>
        <w:numPr>
          <w:ilvl w:val="2"/>
          <w:numId w:val="42"/>
        </w:numPr>
        <w:jc w:val="both"/>
        <w:rPr>
          <w:rFonts w:ascii="Arial Narrow" w:hAnsi="Arial Narrow"/>
          <w:b/>
          <w:bCs/>
          <w:iCs/>
          <w:sz w:val="24"/>
          <w:szCs w:val="24"/>
        </w:rPr>
      </w:pPr>
      <w:r>
        <w:rPr>
          <w:rFonts w:ascii="Arial Narrow" w:hAnsi="Arial Narrow"/>
          <w:b/>
          <w:bCs/>
          <w:iCs/>
          <w:sz w:val="24"/>
          <w:szCs w:val="24"/>
        </w:rPr>
        <w:t>priekšlikumam tiek pieprasīts un saņemts Ceļu Satiksmes Droš</w:t>
      </w:r>
      <w:r w:rsidR="00947E30">
        <w:rPr>
          <w:rFonts w:ascii="Arial Narrow" w:hAnsi="Arial Narrow"/>
          <w:b/>
          <w:bCs/>
          <w:iCs/>
          <w:sz w:val="24"/>
          <w:szCs w:val="24"/>
        </w:rPr>
        <w:t>ī</w:t>
      </w:r>
      <w:r>
        <w:rPr>
          <w:rFonts w:ascii="Arial Narrow" w:hAnsi="Arial Narrow"/>
          <w:b/>
          <w:bCs/>
          <w:iCs/>
          <w:sz w:val="24"/>
          <w:szCs w:val="24"/>
        </w:rPr>
        <w:t>bas direkcijas audita slēdziens;</w:t>
      </w:r>
    </w:p>
    <w:p w14:paraId="32F794DF" w14:textId="019CBF5E" w:rsidR="005678E2" w:rsidRPr="005678E2" w:rsidRDefault="005678E2" w:rsidP="005678E2">
      <w:pPr>
        <w:pStyle w:val="Sarakstarindkopa"/>
        <w:numPr>
          <w:ilvl w:val="2"/>
          <w:numId w:val="42"/>
        </w:numPr>
        <w:jc w:val="both"/>
        <w:rPr>
          <w:rFonts w:ascii="Arial Narrow" w:hAnsi="Arial Narrow"/>
          <w:b/>
          <w:bCs/>
          <w:iCs/>
          <w:sz w:val="24"/>
          <w:szCs w:val="24"/>
        </w:rPr>
      </w:pPr>
      <w:r>
        <w:rPr>
          <w:rFonts w:ascii="Arial Narrow" w:hAnsi="Arial Narrow"/>
          <w:b/>
          <w:bCs/>
          <w:iCs/>
          <w:sz w:val="24"/>
          <w:szCs w:val="24"/>
        </w:rPr>
        <w:t>pēc 3.1.1. punktā noteiktā izpildes</w:t>
      </w:r>
      <w:r w:rsidR="00947E30">
        <w:rPr>
          <w:rFonts w:ascii="Arial Narrow" w:hAnsi="Arial Narrow"/>
          <w:b/>
          <w:bCs/>
          <w:iCs/>
          <w:sz w:val="24"/>
          <w:szCs w:val="24"/>
        </w:rPr>
        <w:t>,</w:t>
      </w:r>
      <w:r>
        <w:rPr>
          <w:rFonts w:ascii="Arial Narrow" w:hAnsi="Arial Narrow"/>
          <w:b/>
          <w:bCs/>
          <w:iCs/>
          <w:sz w:val="24"/>
          <w:szCs w:val="24"/>
        </w:rPr>
        <w:t xml:space="preserve"> tiek organizēta iedzīvotāju aptauja, kuras </w:t>
      </w:r>
      <w:r w:rsidR="00947E30">
        <w:rPr>
          <w:rFonts w:ascii="Arial Narrow" w:hAnsi="Arial Narrow"/>
          <w:b/>
          <w:bCs/>
          <w:iCs/>
          <w:sz w:val="24"/>
          <w:szCs w:val="24"/>
        </w:rPr>
        <w:t>r</w:t>
      </w:r>
      <w:r>
        <w:rPr>
          <w:rFonts w:ascii="Arial Narrow" w:hAnsi="Arial Narrow"/>
          <w:b/>
          <w:bCs/>
          <w:iCs/>
          <w:sz w:val="24"/>
          <w:szCs w:val="24"/>
        </w:rPr>
        <w:t>ezultātā ieceres</w:t>
      </w:r>
      <w:r w:rsidR="00947E30">
        <w:rPr>
          <w:rFonts w:ascii="Arial Narrow" w:hAnsi="Arial Narrow"/>
          <w:b/>
          <w:bCs/>
          <w:iCs/>
          <w:sz w:val="24"/>
          <w:szCs w:val="24"/>
        </w:rPr>
        <w:t xml:space="preserve"> realizācijai</w:t>
      </w:r>
      <w:r>
        <w:rPr>
          <w:rFonts w:ascii="Arial Narrow" w:hAnsi="Arial Narrow"/>
          <w:b/>
          <w:bCs/>
          <w:iCs/>
          <w:sz w:val="24"/>
          <w:szCs w:val="24"/>
        </w:rPr>
        <w:t xml:space="preserve"> tiek iegūts iedzīvotāju atbalsts.</w:t>
      </w:r>
    </w:p>
    <w:p w14:paraId="1BF45D96" w14:textId="77777777" w:rsidR="003063D7" w:rsidRPr="003063D7" w:rsidRDefault="003063D7" w:rsidP="003063D7">
      <w:pPr>
        <w:pStyle w:val="Sarakstarindkopa"/>
        <w:spacing w:line="240" w:lineRule="auto"/>
        <w:jc w:val="both"/>
        <w:rPr>
          <w:rFonts w:ascii="Arial Narrow" w:hAnsi="Arial Narrow"/>
          <w:b/>
          <w:bCs/>
          <w:iCs/>
          <w:sz w:val="24"/>
          <w:szCs w:val="24"/>
        </w:rPr>
      </w:pPr>
    </w:p>
    <w:p w14:paraId="67AB5587" w14:textId="33887847" w:rsidR="003063D7" w:rsidRPr="00BC24E9" w:rsidRDefault="003063D7" w:rsidP="00774D1A">
      <w:pPr>
        <w:pStyle w:val="Sarakstarindkopa"/>
        <w:numPr>
          <w:ilvl w:val="1"/>
          <w:numId w:val="42"/>
        </w:numPr>
        <w:spacing w:line="240" w:lineRule="auto"/>
        <w:jc w:val="both"/>
        <w:rPr>
          <w:rFonts w:ascii="Arial Narrow" w:hAnsi="Arial Narrow"/>
          <w:iCs/>
          <w:sz w:val="24"/>
          <w:szCs w:val="24"/>
        </w:rPr>
      </w:pPr>
      <w:r w:rsidRPr="003063D7">
        <w:rPr>
          <w:rFonts w:ascii="Arial Narrow" w:hAnsi="Arial Narrow"/>
          <w:b/>
          <w:bCs/>
          <w:iCs/>
          <w:sz w:val="24"/>
          <w:szCs w:val="24"/>
        </w:rPr>
        <w:t xml:space="preserve">Ieteikt konceptuāli atbalstīt Ventspils </w:t>
      </w:r>
      <w:proofErr w:type="spellStart"/>
      <w:r w:rsidRPr="003063D7">
        <w:rPr>
          <w:rFonts w:ascii="Arial Narrow" w:hAnsi="Arial Narrow"/>
          <w:b/>
          <w:bCs/>
          <w:iCs/>
          <w:sz w:val="24"/>
          <w:szCs w:val="24"/>
        </w:rPr>
        <w:t>valstspilsētas</w:t>
      </w:r>
      <w:proofErr w:type="spellEnd"/>
      <w:r w:rsidRPr="003063D7">
        <w:rPr>
          <w:rFonts w:ascii="Arial Narrow" w:hAnsi="Arial Narrow"/>
          <w:b/>
          <w:bCs/>
          <w:iCs/>
          <w:sz w:val="24"/>
          <w:szCs w:val="24"/>
        </w:rPr>
        <w:t xml:space="preserve"> pašvaldības iestādes “Ventspils Komunālā pārvalde” piedāvātos satiksmes drošības uzlabošanas priekšlikumus</w:t>
      </w:r>
      <w:r w:rsidR="00BC24E9">
        <w:rPr>
          <w:rFonts w:ascii="Arial Narrow" w:hAnsi="Arial Narrow"/>
          <w:b/>
          <w:bCs/>
          <w:iCs/>
          <w:sz w:val="24"/>
          <w:szCs w:val="24"/>
        </w:rPr>
        <w:t xml:space="preserve"> Sarkanmuižas dambī pie 6. vidusskolas</w:t>
      </w:r>
      <w:r w:rsidR="002268E3">
        <w:rPr>
          <w:rFonts w:ascii="Arial Narrow" w:hAnsi="Arial Narrow"/>
          <w:b/>
          <w:bCs/>
          <w:iCs/>
          <w:sz w:val="24"/>
          <w:szCs w:val="24"/>
        </w:rPr>
        <w:t>, saskaņā ar 2. pielikumu uz  vienas lapas.</w:t>
      </w:r>
      <w:r w:rsidR="00BC24E9">
        <w:rPr>
          <w:rFonts w:ascii="Arial Narrow" w:hAnsi="Arial Narrow"/>
          <w:b/>
          <w:bCs/>
          <w:iCs/>
          <w:sz w:val="24"/>
          <w:szCs w:val="24"/>
        </w:rPr>
        <w:t>;</w:t>
      </w:r>
    </w:p>
    <w:p w14:paraId="41811A8D" w14:textId="77777777" w:rsidR="00BC24E9" w:rsidRPr="00BC24E9" w:rsidRDefault="00BC24E9" w:rsidP="00BC24E9">
      <w:pPr>
        <w:pStyle w:val="Sarakstarindkopa"/>
        <w:rPr>
          <w:rFonts w:ascii="Arial Narrow" w:hAnsi="Arial Narrow"/>
          <w:iCs/>
          <w:sz w:val="24"/>
          <w:szCs w:val="24"/>
        </w:rPr>
      </w:pPr>
    </w:p>
    <w:p w14:paraId="270337D1" w14:textId="3B1D9550" w:rsidR="00BC24E9" w:rsidRPr="00BC24E9" w:rsidRDefault="00BC24E9" w:rsidP="00774D1A">
      <w:pPr>
        <w:pStyle w:val="Sarakstarindkopa"/>
        <w:numPr>
          <w:ilvl w:val="1"/>
          <w:numId w:val="42"/>
        </w:numPr>
        <w:spacing w:line="240" w:lineRule="auto"/>
        <w:jc w:val="both"/>
        <w:rPr>
          <w:rFonts w:ascii="Arial Narrow" w:hAnsi="Arial Narrow"/>
          <w:b/>
          <w:bCs/>
          <w:iCs/>
          <w:sz w:val="24"/>
          <w:szCs w:val="24"/>
        </w:rPr>
      </w:pPr>
      <w:r w:rsidRPr="00BC24E9">
        <w:rPr>
          <w:rFonts w:ascii="Arial Narrow" w:hAnsi="Arial Narrow"/>
          <w:b/>
          <w:bCs/>
          <w:iCs/>
          <w:sz w:val="24"/>
          <w:szCs w:val="24"/>
        </w:rPr>
        <w:t xml:space="preserve">Ieteikt neatbalstīt Ventspils </w:t>
      </w:r>
      <w:proofErr w:type="spellStart"/>
      <w:r w:rsidRPr="00BC24E9">
        <w:rPr>
          <w:rFonts w:ascii="Arial Narrow" w:hAnsi="Arial Narrow"/>
          <w:b/>
          <w:bCs/>
          <w:iCs/>
          <w:sz w:val="24"/>
          <w:szCs w:val="24"/>
        </w:rPr>
        <w:t>valstspilsētas</w:t>
      </w:r>
      <w:proofErr w:type="spellEnd"/>
      <w:r w:rsidRPr="00BC24E9">
        <w:rPr>
          <w:rFonts w:ascii="Arial Narrow" w:hAnsi="Arial Narrow"/>
          <w:b/>
          <w:bCs/>
          <w:iCs/>
          <w:sz w:val="24"/>
          <w:szCs w:val="24"/>
        </w:rPr>
        <w:t xml:space="preserve"> pašvaldības iestādes “Ventspils Komunālā pārvalde” piedāvātos satiksmes drošības uzlabošanas priekšlikumus Sarkanmuižas dambī</w:t>
      </w:r>
      <w:r w:rsidRPr="00BC24E9">
        <w:rPr>
          <w:b/>
          <w:bCs/>
        </w:rPr>
        <w:t xml:space="preserve"> </w:t>
      </w:r>
      <w:r w:rsidRPr="00BC24E9">
        <w:rPr>
          <w:rFonts w:ascii="Arial Narrow" w:hAnsi="Arial Narrow"/>
          <w:b/>
          <w:bCs/>
          <w:iCs/>
          <w:sz w:val="24"/>
          <w:szCs w:val="24"/>
        </w:rPr>
        <w:t xml:space="preserve">posmā no Brīvības ielas līdz </w:t>
      </w:r>
      <w:proofErr w:type="spellStart"/>
      <w:r w:rsidRPr="00BC24E9">
        <w:rPr>
          <w:rFonts w:ascii="Arial Narrow" w:hAnsi="Arial Narrow"/>
          <w:b/>
          <w:bCs/>
          <w:iCs/>
          <w:sz w:val="24"/>
          <w:szCs w:val="24"/>
        </w:rPr>
        <w:t>Vidumupītei</w:t>
      </w:r>
      <w:proofErr w:type="spellEnd"/>
      <w:r w:rsidRPr="00BC24E9">
        <w:rPr>
          <w:rFonts w:ascii="Arial Narrow" w:hAnsi="Arial Narrow"/>
          <w:b/>
          <w:bCs/>
          <w:iCs/>
          <w:sz w:val="24"/>
          <w:szCs w:val="24"/>
        </w:rPr>
        <w:t xml:space="preserve"> un aicināt tos pārskatīt.</w:t>
      </w:r>
    </w:p>
    <w:p w14:paraId="6D4ACC76" w14:textId="77777777" w:rsidR="00774D1A" w:rsidRDefault="00774D1A" w:rsidP="002F09B6">
      <w:pPr>
        <w:pStyle w:val="Sarakstarindkopa"/>
        <w:spacing w:line="240" w:lineRule="auto"/>
        <w:jc w:val="both"/>
        <w:rPr>
          <w:rFonts w:ascii="Arial Narrow" w:hAnsi="Arial Narrow"/>
          <w:iCs/>
          <w:sz w:val="24"/>
          <w:szCs w:val="24"/>
        </w:rPr>
      </w:pPr>
    </w:p>
    <w:p w14:paraId="3B5AD331" w14:textId="77777777" w:rsidR="00774D1A" w:rsidRDefault="00774D1A" w:rsidP="002F09B6">
      <w:pPr>
        <w:pStyle w:val="Sarakstarindkopa"/>
        <w:spacing w:line="240" w:lineRule="auto"/>
        <w:jc w:val="both"/>
        <w:rPr>
          <w:rFonts w:ascii="Arial Narrow" w:hAnsi="Arial Narrow"/>
          <w:iCs/>
          <w:sz w:val="24"/>
          <w:szCs w:val="24"/>
        </w:rPr>
      </w:pPr>
    </w:p>
    <w:p w14:paraId="33888599" w14:textId="77777777" w:rsidR="00774D1A" w:rsidRDefault="00774D1A" w:rsidP="00774D1A">
      <w:pPr>
        <w:pStyle w:val="Sarakstarindkopa"/>
        <w:numPr>
          <w:ilvl w:val="0"/>
          <w:numId w:val="42"/>
        </w:numPr>
        <w:spacing w:after="0"/>
        <w:jc w:val="both"/>
        <w:rPr>
          <w:rFonts w:ascii="Arial Narrow" w:hAnsi="Arial Narrow"/>
          <w:iCs/>
          <w:sz w:val="24"/>
          <w:szCs w:val="24"/>
          <w:u w:val="single"/>
        </w:rPr>
      </w:pPr>
      <w:r w:rsidRPr="00B12900">
        <w:rPr>
          <w:rFonts w:ascii="Arial Narrow" w:hAnsi="Arial Narrow"/>
          <w:iCs/>
          <w:sz w:val="24"/>
          <w:szCs w:val="24"/>
          <w:u w:val="single"/>
        </w:rPr>
        <w:t xml:space="preserve">Par </w:t>
      </w:r>
      <w:proofErr w:type="spellStart"/>
      <w:r>
        <w:rPr>
          <w:rFonts w:ascii="Arial Narrow" w:hAnsi="Arial Narrow"/>
          <w:iCs/>
          <w:sz w:val="24"/>
          <w:szCs w:val="24"/>
          <w:u w:val="single"/>
        </w:rPr>
        <w:t>lokālplānojuma</w:t>
      </w:r>
      <w:proofErr w:type="spellEnd"/>
      <w:r>
        <w:rPr>
          <w:rFonts w:ascii="Arial Narrow" w:hAnsi="Arial Narrow"/>
          <w:iCs/>
          <w:sz w:val="24"/>
          <w:szCs w:val="24"/>
          <w:u w:val="single"/>
        </w:rPr>
        <w:t xml:space="preserve"> izstrādes darba uzdevumu nekustamajiem īpašumiem Bangu ielā </w:t>
      </w:r>
      <w:proofErr w:type="spellStart"/>
      <w:r>
        <w:rPr>
          <w:rFonts w:ascii="Arial Narrow" w:hAnsi="Arial Narrow"/>
          <w:iCs/>
          <w:sz w:val="24"/>
          <w:szCs w:val="24"/>
          <w:u w:val="single"/>
        </w:rPr>
        <w:t>36B</w:t>
      </w:r>
      <w:proofErr w:type="spellEnd"/>
      <w:r>
        <w:rPr>
          <w:rFonts w:ascii="Arial Narrow" w:hAnsi="Arial Narrow"/>
          <w:iCs/>
          <w:sz w:val="24"/>
          <w:szCs w:val="24"/>
          <w:u w:val="single"/>
        </w:rPr>
        <w:t xml:space="preserve"> un Bangu ielā </w:t>
      </w:r>
      <w:proofErr w:type="spellStart"/>
      <w:r>
        <w:rPr>
          <w:rFonts w:ascii="Arial Narrow" w:hAnsi="Arial Narrow"/>
          <w:iCs/>
          <w:sz w:val="24"/>
          <w:szCs w:val="24"/>
          <w:u w:val="single"/>
        </w:rPr>
        <w:t>36C</w:t>
      </w:r>
      <w:proofErr w:type="spellEnd"/>
      <w:r>
        <w:rPr>
          <w:rFonts w:ascii="Arial Narrow" w:hAnsi="Arial Narrow"/>
          <w:iCs/>
          <w:sz w:val="24"/>
          <w:szCs w:val="24"/>
          <w:u w:val="single"/>
        </w:rPr>
        <w:t>, Ventspilī.</w:t>
      </w:r>
    </w:p>
    <w:p w14:paraId="4F620C66" w14:textId="0E1F18D3" w:rsidR="00774D1A" w:rsidRPr="00774D1A" w:rsidRDefault="00774D1A" w:rsidP="00774D1A">
      <w:pPr>
        <w:pStyle w:val="Sarakstarindkopa"/>
        <w:spacing w:after="0"/>
        <w:jc w:val="both"/>
        <w:rPr>
          <w:rFonts w:ascii="Arial Narrow" w:hAnsi="Arial Narrow"/>
          <w:i/>
          <w:sz w:val="24"/>
          <w:szCs w:val="24"/>
        </w:rPr>
      </w:pPr>
      <w:r w:rsidRPr="00774D1A">
        <w:rPr>
          <w:rFonts w:ascii="Arial Narrow" w:hAnsi="Arial Narrow"/>
          <w:i/>
          <w:sz w:val="24"/>
          <w:szCs w:val="24"/>
        </w:rPr>
        <w:t>(Jautājums netika izskatīts laika trūkuma dēļ)</w:t>
      </w:r>
    </w:p>
    <w:p w14:paraId="005432DB" w14:textId="77777777" w:rsidR="00774D1A" w:rsidRDefault="00774D1A" w:rsidP="00774D1A">
      <w:pPr>
        <w:pStyle w:val="Sarakstarindkopa"/>
        <w:spacing w:after="0"/>
        <w:jc w:val="both"/>
        <w:rPr>
          <w:rFonts w:ascii="Arial Narrow" w:hAnsi="Arial Narrow"/>
          <w:iCs/>
          <w:sz w:val="24"/>
          <w:szCs w:val="24"/>
          <w:u w:val="single"/>
        </w:rPr>
      </w:pPr>
    </w:p>
    <w:p w14:paraId="78F210BC" w14:textId="77777777" w:rsidR="00774D1A" w:rsidRDefault="00774D1A" w:rsidP="00774D1A">
      <w:pPr>
        <w:pStyle w:val="Sarakstarindkopa"/>
        <w:numPr>
          <w:ilvl w:val="0"/>
          <w:numId w:val="42"/>
        </w:numPr>
        <w:spacing w:after="0"/>
        <w:jc w:val="both"/>
        <w:rPr>
          <w:rFonts w:ascii="Arial Narrow" w:hAnsi="Arial Narrow"/>
          <w:iCs/>
          <w:sz w:val="24"/>
          <w:szCs w:val="24"/>
          <w:u w:val="single"/>
        </w:rPr>
      </w:pPr>
      <w:r>
        <w:rPr>
          <w:rFonts w:ascii="Arial Narrow" w:hAnsi="Arial Narrow"/>
          <w:iCs/>
          <w:sz w:val="24"/>
          <w:szCs w:val="24"/>
          <w:u w:val="single"/>
        </w:rPr>
        <w:t xml:space="preserve">Par līdzfinansējuma piešķiršanu būvprojekta izstrādei daudzdzīvokļu dzīvojamai mājai Inženieru ielā 99, Ventspilī piesaistītā zemes gabala labiekārtošanai.   </w:t>
      </w:r>
    </w:p>
    <w:p w14:paraId="11D0407B" w14:textId="3E9D7258" w:rsidR="00774D1A" w:rsidRPr="00774D1A" w:rsidRDefault="00774D1A" w:rsidP="00774D1A">
      <w:pPr>
        <w:pStyle w:val="Sarakstarindkopa"/>
        <w:spacing w:after="0"/>
        <w:jc w:val="both"/>
        <w:rPr>
          <w:rFonts w:ascii="Arial Narrow" w:hAnsi="Arial Narrow"/>
          <w:i/>
          <w:sz w:val="24"/>
          <w:szCs w:val="24"/>
        </w:rPr>
      </w:pPr>
      <w:r w:rsidRPr="00774D1A">
        <w:rPr>
          <w:rFonts w:ascii="Arial Narrow" w:hAnsi="Arial Narrow"/>
          <w:i/>
          <w:sz w:val="24"/>
          <w:szCs w:val="24"/>
        </w:rPr>
        <w:t xml:space="preserve">(Jautājums netika izskatīts laika trūkuma dēļ) </w:t>
      </w:r>
    </w:p>
    <w:p w14:paraId="4D2E7797" w14:textId="77777777" w:rsidR="002F09B6" w:rsidRPr="00774D1A" w:rsidRDefault="002F09B6" w:rsidP="00EB7F47">
      <w:pPr>
        <w:jc w:val="both"/>
        <w:rPr>
          <w:rFonts w:ascii="Arial Narrow" w:hAnsi="Arial Narrow"/>
          <w:i/>
          <w:sz w:val="24"/>
          <w:szCs w:val="24"/>
        </w:rPr>
      </w:pPr>
    </w:p>
    <w:p w14:paraId="5CAD9BDD" w14:textId="77777777" w:rsidR="00774D1A" w:rsidRDefault="00774D1A" w:rsidP="00EB7F47">
      <w:pPr>
        <w:jc w:val="both"/>
        <w:rPr>
          <w:rFonts w:ascii="Arial Narrow" w:hAnsi="Arial Narrow"/>
          <w:iCs/>
          <w:sz w:val="24"/>
          <w:szCs w:val="24"/>
        </w:rPr>
      </w:pPr>
    </w:p>
    <w:p w14:paraId="61E3BD50" w14:textId="77777777" w:rsidR="00774D1A" w:rsidRDefault="00774D1A" w:rsidP="00EB7F47">
      <w:pPr>
        <w:jc w:val="both"/>
        <w:rPr>
          <w:rFonts w:ascii="Arial Narrow" w:hAnsi="Arial Narrow"/>
          <w:iCs/>
          <w:sz w:val="24"/>
          <w:szCs w:val="24"/>
        </w:rPr>
      </w:pPr>
    </w:p>
    <w:p w14:paraId="68D75443" w14:textId="05CB7371" w:rsidR="00326FDD" w:rsidRPr="00EB7F47" w:rsidRDefault="002B452A" w:rsidP="00EB7F47">
      <w:pPr>
        <w:jc w:val="both"/>
        <w:rPr>
          <w:rFonts w:ascii="Arial Narrow" w:hAnsi="Arial Narrow" w:cs="Arial"/>
          <w:sz w:val="24"/>
          <w:szCs w:val="24"/>
          <w:lang w:eastAsia="lv-LV"/>
        </w:rPr>
      </w:pPr>
      <w:r w:rsidRPr="00EB7F47">
        <w:rPr>
          <w:rFonts w:ascii="Arial Narrow" w:hAnsi="Arial Narrow"/>
          <w:iCs/>
          <w:sz w:val="24"/>
          <w:szCs w:val="24"/>
        </w:rPr>
        <w:t xml:space="preserve">Sēdi beidz </w:t>
      </w:r>
      <w:r w:rsidR="006F1D82" w:rsidRPr="00EB7F47">
        <w:rPr>
          <w:rFonts w:ascii="Arial Narrow" w:hAnsi="Arial Narrow"/>
          <w:iCs/>
          <w:sz w:val="24"/>
          <w:szCs w:val="24"/>
        </w:rPr>
        <w:t>1</w:t>
      </w:r>
      <w:r w:rsidR="00D93788">
        <w:rPr>
          <w:rFonts w:ascii="Arial Narrow" w:hAnsi="Arial Narrow"/>
          <w:iCs/>
          <w:sz w:val="24"/>
          <w:szCs w:val="24"/>
        </w:rPr>
        <w:t>1</w:t>
      </w:r>
      <w:r w:rsidR="007368B6" w:rsidRPr="00EB7F47">
        <w:rPr>
          <w:rFonts w:ascii="Arial Narrow" w:hAnsi="Arial Narrow"/>
          <w:iCs/>
          <w:sz w:val="24"/>
          <w:szCs w:val="24"/>
        </w:rPr>
        <w:t>:</w:t>
      </w:r>
      <w:bookmarkStart w:id="33" w:name="_Hlk161059629"/>
      <w:bookmarkEnd w:id="31"/>
      <w:bookmarkEnd w:id="32"/>
      <w:r w:rsidR="00EE41B4">
        <w:rPr>
          <w:rFonts w:ascii="Arial Narrow" w:hAnsi="Arial Narrow"/>
          <w:iCs/>
          <w:sz w:val="24"/>
          <w:szCs w:val="24"/>
        </w:rPr>
        <w:t>0</w:t>
      </w:r>
      <w:r w:rsidR="00CE6454">
        <w:rPr>
          <w:rFonts w:ascii="Arial Narrow" w:hAnsi="Arial Narrow"/>
          <w:iCs/>
          <w:sz w:val="24"/>
          <w:szCs w:val="24"/>
        </w:rPr>
        <w:t>0</w:t>
      </w:r>
    </w:p>
    <w:p w14:paraId="085B9294" w14:textId="77777777" w:rsidR="006F1D82" w:rsidRDefault="006F1D82" w:rsidP="00342144">
      <w:pPr>
        <w:rPr>
          <w:rFonts w:ascii="Arial Narrow" w:hAnsi="Arial Narrow" w:cs="Arial"/>
          <w:sz w:val="24"/>
          <w:szCs w:val="24"/>
          <w:lang w:eastAsia="lv-LV"/>
        </w:rPr>
      </w:pPr>
    </w:p>
    <w:p w14:paraId="6AB1DD6C" w14:textId="36201893" w:rsidR="00342144" w:rsidRPr="00E312A8" w:rsidRDefault="00342144" w:rsidP="00342144">
      <w:pPr>
        <w:rPr>
          <w:rFonts w:ascii="Arial Narrow" w:hAnsi="Arial Narrow" w:cs="Arial"/>
          <w:sz w:val="24"/>
          <w:szCs w:val="24"/>
          <w:lang w:eastAsia="lv-LV"/>
        </w:rPr>
      </w:pPr>
      <w:r w:rsidRPr="00E312A8">
        <w:rPr>
          <w:rFonts w:ascii="Arial Narrow" w:hAnsi="Arial Narrow" w:cs="Arial"/>
          <w:sz w:val="24"/>
          <w:szCs w:val="24"/>
          <w:lang w:eastAsia="lv-LV"/>
        </w:rPr>
        <w:t>Pilsētas attīstības</w:t>
      </w:r>
      <w:r w:rsidR="00363B5C">
        <w:rPr>
          <w:rFonts w:ascii="Arial Narrow" w:hAnsi="Arial Narrow" w:cs="Arial"/>
          <w:sz w:val="24"/>
          <w:szCs w:val="24"/>
          <w:lang w:eastAsia="lv-LV"/>
        </w:rPr>
        <w:t xml:space="preserve"> un vides </w:t>
      </w:r>
      <w:r w:rsidRPr="00E312A8">
        <w:rPr>
          <w:rFonts w:ascii="Arial Narrow" w:hAnsi="Arial Narrow" w:cs="Arial"/>
          <w:sz w:val="24"/>
          <w:szCs w:val="24"/>
          <w:lang w:eastAsia="lv-LV"/>
        </w:rPr>
        <w:t xml:space="preserve"> komisijas  </w:t>
      </w:r>
    </w:p>
    <w:p w14:paraId="3FD51124" w14:textId="4B0E92CF" w:rsidR="00342144" w:rsidRPr="0032518E" w:rsidRDefault="007D0321" w:rsidP="00672449">
      <w:pPr>
        <w:rPr>
          <w:rFonts w:ascii="Arial Narrow" w:hAnsi="Arial Narrow" w:cs="Arial"/>
          <w:b/>
          <w:bCs/>
          <w:sz w:val="24"/>
          <w:szCs w:val="24"/>
          <w:lang w:eastAsia="lv-LV"/>
        </w:rPr>
      </w:pPr>
      <w:r>
        <w:rPr>
          <w:rFonts w:ascii="Arial Narrow" w:hAnsi="Arial Narrow" w:cs="Arial"/>
          <w:sz w:val="24"/>
          <w:szCs w:val="24"/>
          <w:lang w:eastAsia="lv-LV"/>
        </w:rPr>
        <w:t>p</w:t>
      </w:r>
      <w:r w:rsidR="00342144" w:rsidRPr="00E312A8">
        <w:rPr>
          <w:rFonts w:ascii="Arial Narrow" w:hAnsi="Arial Narrow" w:cs="Arial"/>
          <w:sz w:val="24"/>
          <w:szCs w:val="24"/>
          <w:lang w:eastAsia="lv-LV"/>
        </w:rPr>
        <w:t>riekšsēdētāj</w:t>
      </w:r>
      <w:r w:rsidR="00774D1A">
        <w:rPr>
          <w:rFonts w:ascii="Arial Narrow" w:hAnsi="Arial Narrow" w:cs="Arial"/>
          <w:sz w:val="24"/>
          <w:szCs w:val="24"/>
          <w:lang w:eastAsia="lv-LV"/>
        </w:rPr>
        <w:t>a vietnieks</w:t>
      </w:r>
      <w:r w:rsidR="00342144" w:rsidRPr="00E312A8">
        <w:rPr>
          <w:rFonts w:ascii="Arial Narrow" w:hAnsi="Arial Narrow" w:cs="Arial"/>
          <w:sz w:val="24"/>
          <w:szCs w:val="24"/>
          <w:lang w:eastAsia="lv-LV"/>
        </w:rPr>
        <w:tab/>
      </w:r>
      <w:r w:rsidR="00342144" w:rsidRPr="00E312A8">
        <w:rPr>
          <w:rFonts w:ascii="Arial Narrow" w:hAnsi="Arial Narrow" w:cs="Arial"/>
          <w:sz w:val="24"/>
          <w:szCs w:val="24"/>
          <w:lang w:eastAsia="lv-LV"/>
        </w:rPr>
        <w:tab/>
      </w:r>
      <w:r w:rsidR="008A608C">
        <w:rPr>
          <w:rFonts w:ascii="Arial Narrow" w:hAnsi="Arial Narrow" w:cs="Arial"/>
          <w:sz w:val="24"/>
          <w:szCs w:val="24"/>
          <w:lang w:eastAsia="lv-LV"/>
        </w:rPr>
        <w:tab/>
      </w:r>
      <w:r w:rsidR="00342144">
        <w:rPr>
          <w:rFonts w:ascii="Arial Narrow" w:hAnsi="Arial Narrow" w:cs="Arial"/>
          <w:sz w:val="24"/>
          <w:szCs w:val="24"/>
          <w:lang w:eastAsia="lv-LV"/>
        </w:rPr>
        <w:tab/>
      </w:r>
      <w:r w:rsidR="003660CC">
        <w:rPr>
          <w:rFonts w:ascii="Arial Narrow" w:hAnsi="Arial Narrow" w:cs="Arial"/>
          <w:sz w:val="24"/>
          <w:szCs w:val="24"/>
          <w:lang w:eastAsia="lv-LV"/>
        </w:rPr>
        <w:t>(personiskais paraksts)</w:t>
      </w:r>
      <w:r w:rsidR="00EF30A3">
        <w:rPr>
          <w:rFonts w:ascii="Arial Narrow" w:hAnsi="Arial Narrow" w:cs="Arial"/>
          <w:sz w:val="24"/>
          <w:szCs w:val="24"/>
          <w:lang w:eastAsia="lv-LV"/>
        </w:rPr>
        <w:tab/>
      </w:r>
      <w:r w:rsidR="00342144">
        <w:rPr>
          <w:rFonts w:ascii="Arial Narrow" w:hAnsi="Arial Narrow" w:cs="Arial"/>
          <w:sz w:val="24"/>
          <w:szCs w:val="24"/>
          <w:lang w:eastAsia="lv-LV"/>
        </w:rPr>
        <w:tab/>
      </w:r>
      <w:r w:rsidR="005F2C6F">
        <w:rPr>
          <w:rFonts w:ascii="Arial Narrow" w:hAnsi="Arial Narrow" w:cs="Arial"/>
          <w:sz w:val="24"/>
          <w:szCs w:val="24"/>
          <w:lang w:eastAsia="lv-LV"/>
        </w:rPr>
        <w:tab/>
      </w:r>
      <w:r w:rsidR="00774D1A">
        <w:rPr>
          <w:rFonts w:ascii="Arial Narrow" w:hAnsi="Arial Narrow" w:cs="Arial"/>
          <w:sz w:val="24"/>
          <w:szCs w:val="24"/>
          <w:lang w:eastAsia="lv-LV"/>
        </w:rPr>
        <w:t xml:space="preserve">        </w:t>
      </w:r>
      <w:r w:rsidR="00774D1A">
        <w:rPr>
          <w:rFonts w:ascii="Arial Narrow" w:hAnsi="Arial Narrow" w:cs="Arial"/>
          <w:b/>
          <w:bCs/>
          <w:sz w:val="24"/>
          <w:szCs w:val="24"/>
          <w:lang w:eastAsia="lv-LV"/>
        </w:rPr>
        <w:t>Jānis Vītoliņš</w:t>
      </w:r>
      <w:r w:rsidR="00693352" w:rsidRPr="0032518E">
        <w:rPr>
          <w:rFonts w:ascii="Arial Narrow" w:hAnsi="Arial Narrow" w:cs="Arial"/>
          <w:b/>
          <w:bCs/>
          <w:sz w:val="24"/>
          <w:szCs w:val="24"/>
          <w:lang w:eastAsia="lv-LV"/>
        </w:rPr>
        <w:t xml:space="preserve"> </w:t>
      </w:r>
    </w:p>
    <w:bookmarkEnd w:id="33"/>
    <w:p w14:paraId="43E623F9" w14:textId="77777777" w:rsidR="00672449" w:rsidRDefault="00672449" w:rsidP="00342144">
      <w:pPr>
        <w:spacing w:after="120"/>
        <w:rPr>
          <w:rFonts w:ascii="Arial Narrow" w:hAnsi="Arial Narrow" w:cs="Arial"/>
          <w:b/>
          <w:bCs/>
          <w:sz w:val="24"/>
          <w:szCs w:val="24"/>
          <w:lang w:eastAsia="lv-LV"/>
        </w:rPr>
      </w:pPr>
    </w:p>
    <w:p w14:paraId="6D0CCC4A" w14:textId="77777777" w:rsidR="001D51E4" w:rsidRDefault="001D51E4" w:rsidP="00342144">
      <w:pPr>
        <w:spacing w:after="120"/>
        <w:rPr>
          <w:rFonts w:ascii="Arial Narrow" w:hAnsi="Arial Narrow" w:cs="Arial"/>
          <w:b/>
          <w:bCs/>
          <w:sz w:val="24"/>
          <w:szCs w:val="24"/>
          <w:lang w:eastAsia="lv-LV"/>
        </w:rPr>
      </w:pPr>
    </w:p>
    <w:p w14:paraId="3E4C8588" w14:textId="2AC0C6D6" w:rsidR="00342144" w:rsidRPr="00470725" w:rsidRDefault="00342144" w:rsidP="00342144">
      <w:pPr>
        <w:spacing w:after="120"/>
        <w:rPr>
          <w:rFonts w:ascii="Arial Narrow" w:hAnsi="Arial Narrow" w:cs="Arial"/>
          <w:sz w:val="24"/>
          <w:szCs w:val="24"/>
          <w:lang w:eastAsia="lv-LV"/>
        </w:rPr>
      </w:pPr>
      <w:r w:rsidRPr="00E312A8">
        <w:rPr>
          <w:rFonts w:ascii="Arial Narrow" w:hAnsi="Arial Narrow" w:cs="Arial"/>
          <w:sz w:val="24"/>
          <w:szCs w:val="24"/>
          <w:lang w:eastAsia="lv-LV"/>
        </w:rPr>
        <w:t>Protokol</w:t>
      </w:r>
      <w:r w:rsidR="00FD11A7">
        <w:rPr>
          <w:rFonts w:ascii="Arial Narrow" w:hAnsi="Arial Narrow" w:cs="Arial"/>
          <w:sz w:val="24"/>
          <w:szCs w:val="24"/>
          <w:lang w:eastAsia="lv-LV"/>
        </w:rPr>
        <w:t>ēja</w:t>
      </w:r>
      <w:r w:rsidRPr="00E312A8">
        <w:rPr>
          <w:rFonts w:ascii="Arial Narrow" w:hAnsi="Arial Narrow" w:cs="Arial"/>
          <w:sz w:val="24"/>
          <w:szCs w:val="24"/>
          <w:lang w:eastAsia="lv-LV"/>
        </w:rPr>
        <w:tab/>
      </w:r>
      <w:r w:rsidRPr="00E312A8">
        <w:rPr>
          <w:rFonts w:ascii="Arial Narrow" w:hAnsi="Arial Narrow" w:cs="Arial"/>
          <w:sz w:val="24"/>
          <w:szCs w:val="24"/>
          <w:lang w:eastAsia="lv-LV"/>
        </w:rPr>
        <w:tab/>
      </w:r>
      <w:r w:rsidRPr="00E312A8">
        <w:rPr>
          <w:rFonts w:ascii="Arial Narrow" w:hAnsi="Arial Narrow" w:cs="Arial"/>
          <w:sz w:val="24"/>
          <w:szCs w:val="24"/>
          <w:lang w:eastAsia="lv-LV"/>
        </w:rPr>
        <w:tab/>
      </w:r>
      <w:r w:rsidRPr="00470725">
        <w:rPr>
          <w:rFonts w:ascii="Arial Narrow" w:hAnsi="Arial Narrow" w:cs="Arial"/>
          <w:sz w:val="24"/>
          <w:szCs w:val="24"/>
          <w:lang w:eastAsia="lv-LV"/>
        </w:rPr>
        <w:tab/>
      </w:r>
      <w:r w:rsidRPr="00470725">
        <w:rPr>
          <w:rFonts w:ascii="Arial Narrow" w:hAnsi="Arial Narrow" w:cs="Arial"/>
          <w:sz w:val="24"/>
          <w:szCs w:val="24"/>
          <w:lang w:eastAsia="lv-LV"/>
        </w:rPr>
        <w:tab/>
      </w:r>
      <w:r w:rsidR="003660CC">
        <w:rPr>
          <w:rFonts w:ascii="Arial Narrow" w:hAnsi="Arial Narrow" w:cs="Arial"/>
          <w:sz w:val="24"/>
          <w:szCs w:val="24"/>
          <w:lang w:eastAsia="lv-LV"/>
        </w:rPr>
        <w:t>(personiskais paraksts)</w:t>
      </w:r>
      <w:r>
        <w:rPr>
          <w:rFonts w:ascii="Arial Narrow" w:hAnsi="Arial Narrow" w:cs="Arial"/>
          <w:sz w:val="24"/>
          <w:szCs w:val="24"/>
          <w:lang w:eastAsia="lv-LV"/>
        </w:rPr>
        <w:tab/>
      </w:r>
      <w:r>
        <w:rPr>
          <w:rFonts w:ascii="Arial Narrow" w:hAnsi="Arial Narrow" w:cs="Arial"/>
          <w:sz w:val="24"/>
          <w:szCs w:val="24"/>
          <w:lang w:eastAsia="lv-LV"/>
        </w:rPr>
        <w:tab/>
      </w:r>
      <w:r w:rsidR="00FD11A7">
        <w:rPr>
          <w:rFonts w:ascii="Arial Narrow" w:hAnsi="Arial Narrow" w:cs="Arial"/>
          <w:sz w:val="24"/>
          <w:szCs w:val="24"/>
          <w:lang w:eastAsia="lv-LV"/>
        </w:rPr>
        <w:tab/>
      </w:r>
      <w:r w:rsidR="00774D1A">
        <w:rPr>
          <w:rFonts w:ascii="Arial Narrow" w:hAnsi="Arial Narrow" w:cs="Arial"/>
          <w:sz w:val="24"/>
          <w:szCs w:val="24"/>
          <w:lang w:eastAsia="lv-LV"/>
        </w:rPr>
        <w:t xml:space="preserve">     </w:t>
      </w:r>
      <w:r w:rsidRPr="00470725">
        <w:rPr>
          <w:rFonts w:ascii="Arial Narrow" w:hAnsi="Arial Narrow" w:cs="Arial"/>
          <w:sz w:val="24"/>
          <w:szCs w:val="24"/>
          <w:lang w:eastAsia="lv-LV"/>
        </w:rPr>
        <w:t xml:space="preserve"> </w:t>
      </w:r>
      <w:r w:rsidR="005F2C6F">
        <w:rPr>
          <w:rFonts w:ascii="Arial Narrow" w:hAnsi="Arial Narrow" w:cs="Arial"/>
          <w:b/>
          <w:sz w:val="24"/>
          <w:szCs w:val="24"/>
          <w:lang w:eastAsia="lv-LV"/>
        </w:rPr>
        <w:t>Evija Zaharova</w:t>
      </w:r>
    </w:p>
    <w:p w14:paraId="7ACA88BD" w14:textId="77777777" w:rsidR="001D51E4" w:rsidRDefault="001D51E4" w:rsidP="0094787D">
      <w:pPr>
        <w:tabs>
          <w:tab w:val="left" w:pos="6226"/>
        </w:tabs>
        <w:spacing w:after="120"/>
        <w:rPr>
          <w:rFonts w:ascii="Arial Narrow" w:hAnsi="Arial Narrow"/>
          <w:sz w:val="22"/>
          <w:szCs w:val="22"/>
          <w:lang w:eastAsia="lv-LV"/>
        </w:rPr>
      </w:pPr>
    </w:p>
    <w:sectPr w:rsidR="001D51E4" w:rsidSect="003666CD">
      <w:footerReference w:type="default" r:id="rId8"/>
      <w:headerReference w:type="first" r:id="rId9"/>
      <w:pgSz w:w="11901" w:h="16834"/>
      <w:pgMar w:top="851" w:right="1128" w:bottom="568" w:left="1134" w:header="79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9272" w14:textId="77777777" w:rsidR="00FE3DE3" w:rsidRDefault="00FE3DE3">
      <w:r>
        <w:separator/>
      </w:r>
    </w:p>
  </w:endnote>
  <w:endnote w:type="continuationSeparator" w:id="0">
    <w:p w14:paraId="2B2C3507" w14:textId="77777777" w:rsidR="00FE3DE3" w:rsidRDefault="00FE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TL">
    <w:altName w:val="Arial"/>
    <w:charset w:val="BA"/>
    <w:family w:val="swiss"/>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Baltic">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Yu Gothic"/>
    <w:charset w:val="00"/>
    <w:family w:val="roman"/>
    <w:pitch w:val="variable"/>
  </w:font>
  <w:font w:name="WenQuanYi Micro Hei">
    <w:altName w:val="Yu Gothic"/>
    <w:charset w:val="00"/>
    <w:family w:val="modern"/>
    <w:pitch w:val="fixed"/>
  </w:font>
  <w:font w:name="DejaVu Sans Mono">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87711"/>
      <w:docPartObj>
        <w:docPartGallery w:val="Page Numbers (Bottom of Page)"/>
        <w:docPartUnique/>
      </w:docPartObj>
    </w:sdtPr>
    <w:sdtEndPr/>
    <w:sdtContent>
      <w:p w14:paraId="7DB8FB97" w14:textId="4DF11B81" w:rsidR="00772204" w:rsidRDefault="00772204">
        <w:pPr>
          <w:pStyle w:val="Kjene"/>
          <w:jc w:val="center"/>
        </w:pPr>
        <w:r>
          <w:fldChar w:fldCharType="begin"/>
        </w:r>
        <w:r>
          <w:instrText>PAGE   \* MERGEFORMAT</w:instrText>
        </w:r>
        <w:r>
          <w:fldChar w:fldCharType="separate"/>
        </w:r>
        <w:r>
          <w:t>2</w:t>
        </w:r>
        <w:r>
          <w:fldChar w:fldCharType="end"/>
        </w:r>
      </w:p>
    </w:sdtContent>
  </w:sdt>
  <w:p w14:paraId="7F16EA87" w14:textId="77777777" w:rsidR="00D60B07" w:rsidRDefault="00D60B0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5EB5" w14:textId="77777777" w:rsidR="00FE3DE3" w:rsidRDefault="00FE3DE3">
      <w:r>
        <w:separator/>
      </w:r>
    </w:p>
  </w:footnote>
  <w:footnote w:type="continuationSeparator" w:id="0">
    <w:p w14:paraId="225B1519" w14:textId="77777777" w:rsidR="00FE3DE3" w:rsidRDefault="00FE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2319" w14:textId="77777777" w:rsidR="007F245C" w:rsidRPr="007F245C" w:rsidRDefault="00D762C4" w:rsidP="007F245C">
    <w:pPr>
      <w:widowControl w:val="0"/>
      <w:suppressLineNumbers/>
      <w:tabs>
        <w:tab w:val="center" w:pos="4822"/>
        <w:tab w:val="right" w:pos="9645"/>
      </w:tabs>
      <w:suppressAutoHyphens/>
      <w:ind w:right="180"/>
      <w:jc w:val="center"/>
      <w:rPr>
        <w:rFonts w:eastAsia="Arial"/>
        <w:kern w:val="1"/>
        <w:sz w:val="24"/>
        <w:szCs w:val="24"/>
        <w:lang w:val="en"/>
      </w:rPr>
    </w:pPr>
    <w:r>
      <w:rPr>
        <w:rFonts w:eastAsia="Arial"/>
        <w:noProof/>
        <w:kern w:val="1"/>
        <w:sz w:val="24"/>
        <w:szCs w:val="24"/>
        <w:lang w:val="en"/>
      </w:rPr>
      <w:drawing>
        <wp:anchor distT="0" distB="0" distL="0" distR="0" simplePos="0" relativeHeight="251657728" behindDoc="0" locked="0" layoutInCell="1" allowOverlap="1" wp14:anchorId="5C9F1934" wp14:editId="5E96D680">
          <wp:simplePos x="0" y="0"/>
          <wp:positionH relativeFrom="column">
            <wp:posOffset>2663825</wp:posOffset>
          </wp:positionH>
          <wp:positionV relativeFrom="paragraph">
            <wp:posOffset>0</wp:posOffset>
          </wp:positionV>
          <wp:extent cx="685165" cy="819785"/>
          <wp:effectExtent l="0" t="0" r="0" b="0"/>
          <wp:wrapSquare wrapText="larges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91752FE" w14:textId="77777777" w:rsidR="007F245C" w:rsidRPr="007F245C" w:rsidRDefault="007F245C" w:rsidP="007F245C">
    <w:pPr>
      <w:widowControl w:val="0"/>
      <w:suppressLineNumbers/>
      <w:tabs>
        <w:tab w:val="center" w:pos="4822"/>
        <w:tab w:val="right" w:pos="9645"/>
      </w:tabs>
      <w:suppressAutoHyphens/>
      <w:ind w:right="180"/>
      <w:jc w:val="center"/>
      <w:rPr>
        <w:rFonts w:eastAsia="Arial"/>
        <w:kern w:val="1"/>
        <w:sz w:val="24"/>
        <w:szCs w:val="24"/>
        <w:lang w:val="en"/>
      </w:rPr>
    </w:pPr>
  </w:p>
  <w:p w14:paraId="1ED7BD1B" w14:textId="77777777" w:rsidR="007F245C" w:rsidRPr="007F245C" w:rsidRDefault="007F245C" w:rsidP="007F245C">
    <w:pPr>
      <w:widowControl w:val="0"/>
      <w:suppressLineNumbers/>
      <w:tabs>
        <w:tab w:val="center" w:pos="4822"/>
        <w:tab w:val="right" w:pos="9645"/>
      </w:tabs>
      <w:suppressAutoHyphens/>
      <w:ind w:right="180"/>
      <w:jc w:val="center"/>
      <w:rPr>
        <w:rFonts w:eastAsia="Arial"/>
        <w:kern w:val="1"/>
        <w:sz w:val="24"/>
        <w:szCs w:val="24"/>
        <w:lang w:val="en"/>
      </w:rPr>
    </w:pPr>
  </w:p>
  <w:p w14:paraId="557E7EB0" w14:textId="77777777" w:rsidR="007F245C" w:rsidRPr="007F245C" w:rsidRDefault="007F245C" w:rsidP="007F245C">
    <w:pPr>
      <w:widowControl w:val="0"/>
      <w:suppressLineNumbers/>
      <w:tabs>
        <w:tab w:val="center" w:pos="4822"/>
        <w:tab w:val="right" w:pos="9645"/>
      </w:tabs>
      <w:suppressAutoHyphens/>
      <w:ind w:left="165" w:right="180"/>
      <w:jc w:val="center"/>
      <w:rPr>
        <w:rFonts w:eastAsia="Arial"/>
        <w:kern w:val="1"/>
        <w:sz w:val="24"/>
        <w:szCs w:val="24"/>
        <w:lang w:val="en"/>
      </w:rPr>
    </w:pPr>
  </w:p>
  <w:p w14:paraId="70CF0385" w14:textId="77777777" w:rsidR="007F245C" w:rsidRDefault="007F245C" w:rsidP="007F245C">
    <w:pPr>
      <w:widowControl w:val="0"/>
      <w:suppressLineNumbers/>
      <w:tabs>
        <w:tab w:val="center" w:pos="4822"/>
        <w:tab w:val="right" w:pos="9645"/>
      </w:tabs>
      <w:suppressAutoHyphens/>
      <w:ind w:left="390" w:right="-15"/>
      <w:jc w:val="center"/>
      <w:rPr>
        <w:rFonts w:eastAsia="Arial"/>
        <w:kern w:val="1"/>
        <w:sz w:val="24"/>
        <w:szCs w:val="24"/>
        <w:lang w:val="en"/>
      </w:rPr>
    </w:pPr>
  </w:p>
  <w:p w14:paraId="50C7007F" w14:textId="77777777" w:rsidR="005E0B9D" w:rsidRDefault="005E0B9D" w:rsidP="005E0B9D">
    <w:pPr>
      <w:widowControl w:val="0"/>
      <w:suppressLineNumbers/>
      <w:tabs>
        <w:tab w:val="center" w:pos="4822"/>
        <w:tab w:val="right" w:pos="9645"/>
      </w:tabs>
      <w:suppressAutoHyphens/>
      <w:spacing w:before="40" w:after="40"/>
      <w:ind w:right="180"/>
      <w:jc w:val="center"/>
      <w:rPr>
        <w:rFonts w:eastAsia="Arial"/>
        <w:bCs/>
        <w:kern w:val="1"/>
        <w:sz w:val="24"/>
        <w:szCs w:val="24"/>
      </w:rPr>
    </w:pPr>
    <w:r>
      <w:rPr>
        <w:rFonts w:eastAsia="Arial"/>
        <w:b/>
        <w:bCs/>
        <w:kern w:val="2"/>
        <w:sz w:val="24"/>
        <w:szCs w:val="24"/>
      </w:rPr>
      <w:t>VENTSPILS VALSTSPILSĒTAS PAŠVALDĪBA</w:t>
    </w:r>
  </w:p>
  <w:p w14:paraId="7D6AF9A6" w14:textId="0F0425F7" w:rsidR="005E0B9D" w:rsidRDefault="005E0B9D" w:rsidP="00D60B07">
    <w:pPr>
      <w:widowControl w:val="0"/>
      <w:suppressLineNumbers/>
      <w:tabs>
        <w:tab w:val="center" w:pos="4822"/>
        <w:tab w:val="right" w:pos="9645"/>
      </w:tabs>
      <w:suppressAutoHyphens/>
      <w:spacing w:before="40" w:after="40"/>
      <w:ind w:right="-15"/>
      <w:jc w:val="center"/>
      <w:rPr>
        <w:rFonts w:eastAsia="Arial"/>
        <w:bCs/>
        <w:kern w:val="1"/>
        <w:sz w:val="24"/>
        <w:szCs w:val="24"/>
      </w:rPr>
    </w:pPr>
    <w:r w:rsidRPr="007F245C">
      <w:rPr>
        <w:rFonts w:eastAsia="Arial"/>
        <w:bCs/>
        <w:kern w:val="1"/>
        <w:sz w:val="24"/>
        <w:szCs w:val="24"/>
      </w:rPr>
      <w:t>PILSĒTAS ATTĪSTĪBAS</w:t>
    </w:r>
    <w:r w:rsidR="000C432A">
      <w:rPr>
        <w:rFonts w:eastAsia="Arial"/>
        <w:bCs/>
        <w:kern w:val="1"/>
        <w:sz w:val="24"/>
        <w:szCs w:val="24"/>
      </w:rPr>
      <w:t xml:space="preserve"> UN VIDES</w:t>
    </w:r>
    <w:r w:rsidRPr="007F245C">
      <w:rPr>
        <w:rFonts w:eastAsia="Arial"/>
        <w:bCs/>
        <w:kern w:val="1"/>
        <w:sz w:val="24"/>
        <w:szCs w:val="24"/>
      </w:rPr>
      <w:t xml:space="preserve"> KOMI</w:t>
    </w:r>
    <w:r w:rsidR="00555570">
      <w:rPr>
        <w:rFonts w:eastAsia="Arial"/>
        <w:bCs/>
        <w:kern w:val="1"/>
        <w:sz w:val="24"/>
        <w:szCs w:val="24"/>
      </w:rPr>
      <w:t>SIJA</w:t>
    </w:r>
  </w:p>
  <w:p w14:paraId="0BF85CA1" w14:textId="5EEFF593" w:rsidR="00FC7531" w:rsidRDefault="005E0B9D" w:rsidP="00FC7531">
    <w:pPr>
      <w:widowControl w:val="0"/>
      <w:suppressLineNumbers/>
      <w:pBdr>
        <w:top w:val="single" w:sz="6" w:space="1" w:color="auto"/>
        <w:bottom w:val="single" w:sz="6" w:space="1" w:color="auto"/>
      </w:pBdr>
      <w:tabs>
        <w:tab w:val="center" w:pos="4822"/>
        <w:tab w:val="right" w:pos="9645"/>
      </w:tabs>
      <w:suppressAutoHyphens/>
      <w:spacing w:before="40" w:after="40"/>
      <w:ind w:right="-15"/>
      <w:jc w:val="center"/>
      <w:rPr>
        <w:rFonts w:eastAsia="Arial"/>
        <w:kern w:val="1"/>
        <w:sz w:val="18"/>
        <w:szCs w:val="18"/>
      </w:rPr>
    </w:pPr>
    <w:r w:rsidRPr="007F245C">
      <w:rPr>
        <w:rFonts w:eastAsia="Arial"/>
        <w:kern w:val="1"/>
        <w:sz w:val="18"/>
        <w:szCs w:val="18"/>
      </w:rPr>
      <w:t>Jūras iela 36, Ventspils, LV</w:t>
    </w:r>
    <w:r w:rsidRPr="007F245C">
      <w:rPr>
        <w:rFonts w:eastAsia="Arial"/>
        <w:kern w:val="1"/>
        <w:sz w:val="18"/>
        <w:szCs w:val="18"/>
      </w:rPr>
      <w:softHyphen/>
      <w:t>3601, Latvija,  tālr.: 636011</w:t>
    </w:r>
    <w:r w:rsidR="00FC7531">
      <w:rPr>
        <w:rFonts w:eastAsia="Arial"/>
        <w:kern w:val="1"/>
        <w:sz w:val="18"/>
        <w:szCs w:val="18"/>
      </w:rPr>
      <w:t>62</w:t>
    </w:r>
    <w:r w:rsidRPr="007F245C">
      <w:rPr>
        <w:rFonts w:eastAsia="Arial"/>
        <w:kern w:val="1"/>
        <w:sz w:val="18"/>
        <w:szCs w:val="18"/>
      </w:rPr>
      <w:t xml:space="preserve">; e-pasts: </w:t>
    </w:r>
    <w:hyperlink r:id="rId2" w:history="1">
      <w:r w:rsidR="000C432A" w:rsidRPr="0043011F">
        <w:rPr>
          <w:rStyle w:val="Hipersaite"/>
          <w:rFonts w:eastAsia="Arial"/>
          <w:kern w:val="1"/>
          <w:sz w:val="18"/>
          <w:szCs w:val="18"/>
        </w:rPr>
        <w:t>pavk@ventspils.lv</w:t>
      </w:r>
    </w:hyperlink>
    <w:r w:rsidR="00FC7531">
      <w:rPr>
        <w:rFonts w:eastAsia="Arial"/>
        <w:kern w:val="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ABC62EC"/>
    <w:lvl w:ilvl="0">
      <w:start w:val="1"/>
      <w:numFmt w:val="bullet"/>
      <w:pStyle w:val="Sarakstaaizzme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35C0A32"/>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00D630CB"/>
    <w:multiLevelType w:val="multilevel"/>
    <w:tmpl w:val="16AE9582"/>
    <w:lvl w:ilvl="0">
      <w:start w:val="2"/>
      <w:numFmt w:val="decimal"/>
      <w:lvlText w:val="%1"/>
      <w:lvlJc w:val="left"/>
      <w:pPr>
        <w:ind w:left="600" w:hanging="600"/>
      </w:pPr>
      <w:rPr>
        <w:rFonts w:cs="Arial" w:hint="default"/>
        <w:b/>
      </w:rPr>
    </w:lvl>
    <w:lvl w:ilvl="1">
      <w:start w:val="1"/>
      <w:numFmt w:val="decimal"/>
      <w:lvlText w:val="%1.%2"/>
      <w:lvlJc w:val="left"/>
      <w:pPr>
        <w:ind w:left="600" w:hanging="60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3" w15:restartNumberingAfterBreak="0">
    <w:nsid w:val="024138B1"/>
    <w:multiLevelType w:val="multilevel"/>
    <w:tmpl w:val="4936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C78F8"/>
    <w:multiLevelType w:val="hybridMultilevel"/>
    <w:tmpl w:val="4B5A3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F60C95"/>
    <w:multiLevelType w:val="hybridMultilevel"/>
    <w:tmpl w:val="ACEC8660"/>
    <w:lvl w:ilvl="0" w:tplc="2500B3BC">
      <w:start w:val="2024"/>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FB3FD9"/>
    <w:multiLevelType w:val="hybridMultilevel"/>
    <w:tmpl w:val="2230F6F8"/>
    <w:lvl w:ilvl="0" w:tplc="95820034">
      <w:start w:val="1"/>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D105E8"/>
    <w:multiLevelType w:val="hybridMultilevel"/>
    <w:tmpl w:val="488216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AE4100"/>
    <w:multiLevelType w:val="hybridMultilevel"/>
    <w:tmpl w:val="B0E83B06"/>
    <w:lvl w:ilvl="0" w:tplc="5DC234EC">
      <w:start w:val="1"/>
      <w:numFmt w:val="decimal"/>
      <w:lvlText w:val="%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9" w15:restartNumberingAfterBreak="0">
    <w:nsid w:val="17560177"/>
    <w:multiLevelType w:val="hybridMultilevel"/>
    <w:tmpl w:val="7AFC8D02"/>
    <w:lvl w:ilvl="0" w:tplc="9836D906">
      <w:start w:val="1"/>
      <w:numFmt w:val="decimal"/>
      <w:lvlText w:val="%1-"/>
      <w:lvlJc w:val="left"/>
      <w:pPr>
        <w:ind w:left="704" w:hanging="360"/>
      </w:pPr>
      <w:rPr>
        <w:rFonts w:hint="default"/>
      </w:rPr>
    </w:lvl>
    <w:lvl w:ilvl="1" w:tplc="04260019" w:tentative="1">
      <w:start w:val="1"/>
      <w:numFmt w:val="lowerLetter"/>
      <w:lvlText w:val="%2."/>
      <w:lvlJc w:val="left"/>
      <w:pPr>
        <w:ind w:left="1424" w:hanging="360"/>
      </w:pPr>
    </w:lvl>
    <w:lvl w:ilvl="2" w:tplc="0426001B" w:tentative="1">
      <w:start w:val="1"/>
      <w:numFmt w:val="lowerRoman"/>
      <w:lvlText w:val="%3."/>
      <w:lvlJc w:val="right"/>
      <w:pPr>
        <w:ind w:left="2144" w:hanging="180"/>
      </w:pPr>
    </w:lvl>
    <w:lvl w:ilvl="3" w:tplc="0426000F" w:tentative="1">
      <w:start w:val="1"/>
      <w:numFmt w:val="decimal"/>
      <w:lvlText w:val="%4."/>
      <w:lvlJc w:val="left"/>
      <w:pPr>
        <w:ind w:left="2864" w:hanging="360"/>
      </w:pPr>
    </w:lvl>
    <w:lvl w:ilvl="4" w:tplc="04260019" w:tentative="1">
      <w:start w:val="1"/>
      <w:numFmt w:val="lowerLetter"/>
      <w:lvlText w:val="%5."/>
      <w:lvlJc w:val="left"/>
      <w:pPr>
        <w:ind w:left="3584" w:hanging="360"/>
      </w:pPr>
    </w:lvl>
    <w:lvl w:ilvl="5" w:tplc="0426001B" w:tentative="1">
      <w:start w:val="1"/>
      <w:numFmt w:val="lowerRoman"/>
      <w:lvlText w:val="%6."/>
      <w:lvlJc w:val="right"/>
      <w:pPr>
        <w:ind w:left="4304" w:hanging="180"/>
      </w:pPr>
    </w:lvl>
    <w:lvl w:ilvl="6" w:tplc="0426000F" w:tentative="1">
      <w:start w:val="1"/>
      <w:numFmt w:val="decimal"/>
      <w:lvlText w:val="%7."/>
      <w:lvlJc w:val="left"/>
      <w:pPr>
        <w:ind w:left="5024" w:hanging="360"/>
      </w:pPr>
    </w:lvl>
    <w:lvl w:ilvl="7" w:tplc="04260019" w:tentative="1">
      <w:start w:val="1"/>
      <w:numFmt w:val="lowerLetter"/>
      <w:lvlText w:val="%8."/>
      <w:lvlJc w:val="left"/>
      <w:pPr>
        <w:ind w:left="5744" w:hanging="360"/>
      </w:pPr>
    </w:lvl>
    <w:lvl w:ilvl="8" w:tplc="0426001B" w:tentative="1">
      <w:start w:val="1"/>
      <w:numFmt w:val="lowerRoman"/>
      <w:lvlText w:val="%9."/>
      <w:lvlJc w:val="right"/>
      <w:pPr>
        <w:ind w:left="6464" w:hanging="180"/>
      </w:pPr>
    </w:lvl>
  </w:abstractNum>
  <w:abstractNum w:abstractNumId="10" w15:restartNumberingAfterBreak="0">
    <w:nsid w:val="18BD3E95"/>
    <w:multiLevelType w:val="hybridMultilevel"/>
    <w:tmpl w:val="11C4D6F0"/>
    <w:lvl w:ilvl="0" w:tplc="BC4E886C">
      <w:start w:val="1"/>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794EAF"/>
    <w:multiLevelType w:val="hybridMultilevel"/>
    <w:tmpl w:val="61A21A0E"/>
    <w:lvl w:ilvl="0" w:tplc="AA1678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B094C43"/>
    <w:multiLevelType w:val="hybridMultilevel"/>
    <w:tmpl w:val="516636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2A257F"/>
    <w:multiLevelType w:val="hybridMultilevel"/>
    <w:tmpl w:val="D1C06AFE"/>
    <w:lvl w:ilvl="0" w:tplc="8A14AEF0">
      <w:start w:val="5"/>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5167782"/>
    <w:multiLevelType w:val="hybridMultilevel"/>
    <w:tmpl w:val="229C10FA"/>
    <w:lvl w:ilvl="0" w:tplc="21A04352">
      <w:start w:val="1"/>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78223F"/>
    <w:multiLevelType w:val="hybridMultilevel"/>
    <w:tmpl w:val="FFCAB510"/>
    <w:lvl w:ilvl="0" w:tplc="D70EEC3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260258DF"/>
    <w:multiLevelType w:val="hybridMultilevel"/>
    <w:tmpl w:val="BF84DD3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AE05C8"/>
    <w:multiLevelType w:val="hybridMultilevel"/>
    <w:tmpl w:val="C00C3A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C96860"/>
    <w:multiLevelType w:val="hybridMultilevel"/>
    <w:tmpl w:val="BC8C01A0"/>
    <w:lvl w:ilvl="0" w:tplc="189A16BE">
      <w:start w:val="3"/>
      <w:numFmt w:val="bullet"/>
      <w:lvlText w:val="-"/>
      <w:lvlJc w:val="left"/>
      <w:pPr>
        <w:ind w:left="927" w:hanging="360"/>
      </w:pPr>
      <w:rPr>
        <w:rFonts w:ascii="Times New Roman" w:eastAsia="Times New Roman"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9" w15:restartNumberingAfterBreak="0">
    <w:nsid w:val="2A2163BE"/>
    <w:multiLevelType w:val="hybridMultilevel"/>
    <w:tmpl w:val="87A8B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2EF9443B"/>
    <w:multiLevelType w:val="multilevel"/>
    <w:tmpl w:val="291EE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F1562BD"/>
    <w:multiLevelType w:val="hybridMultilevel"/>
    <w:tmpl w:val="17BCFE40"/>
    <w:lvl w:ilvl="0" w:tplc="E6781DA2">
      <w:start w:val="1"/>
      <w:numFmt w:val="upperLetter"/>
      <w:lvlText w:val="(%1."/>
      <w:lvlJc w:val="left"/>
      <w:pPr>
        <w:ind w:left="1831" w:hanging="360"/>
      </w:pPr>
      <w:rPr>
        <w:rFonts w:hint="default"/>
      </w:rPr>
    </w:lvl>
    <w:lvl w:ilvl="1" w:tplc="04260019" w:tentative="1">
      <w:start w:val="1"/>
      <w:numFmt w:val="lowerLetter"/>
      <w:lvlText w:val="%2."/>
      <w:lvlJc w:val="left"/>
      <w:pPr>
        <w:ind w:left="2551" w:hanging="360"/>
      </w:pPr>
    </w:lvl>
    <w:lvl w:ilvl="2" w:tplc="0426001B" w:tentative="1">
      <w:start w:val="1"/>
      <w:numFmt w:val="lowerRoman"/>
      <w:lvlText w:val="%3."/>
      <w:lvlJc w:val="right"/>
      <w:pPr>
        <w:ind w:left="3271" w:hanging="180"/>
      </w:pPr>
    </w:lvl>
    <w:lvl w:ilvl="3" w:tplc="0426000F" w:tentative="1">
      <w:start w:val="1"/>
      <w:numFmt w:val="decimal"/>
      <w:lvlText w:val="%4."/>
      <w:lvlJc w:val="left"/>
      <w:pPr>
        <w:ind w:left="3991" w:hanging="360"/>
      </w:pPr>
    </w:lvl>
    <w:lvl w:ilvl="4" w:tplc="04260019" w:tentative="1">
      <w:start w:val="1"/>
      <w:numFmt w:val="lowerLetter"/>
      <w:lvlText w:val="%5."/>
      <w:lvlJc w:val="left"/>
      <w:pPr>
        <w:ind w:left="4711" w:hanging="360"/>
      </w:pPr>
    </w:lvl>
    <w:lvl w:ilvl="5" w:tplc="0426001B" w:tentative="1">
      <w:start w:val="1"/>
      <w:numFmt w:val="lowerRoman"/>
      <w:lvlText w:val="%6."/>
      <w:lvlJc w:val="right"/>
      <w:pPr>
        <w:ind w:left="5431" w:hanging="180"/>
      </w:pPr>
    </w:lvl>
    <w:lvl w:ilvl="6" w:tplc="0426000F" w:tentative="1">
      <w:start w:val="1"/>
      <w:numFmt w:val="decimal"/>
      <w:lvlText w:val="%7."/>
      <w:lvlJc w:val="left"/>
      <w:pPr>
        <w:ind w:left="6151" w:hanging="360"/>
      </w:pPr>
    </w:lvl>
    <w:lvl w:ilvl="7" w:tplc="04260019" w:tentative="1">
      <w:start w:val="1"/>
      <w:numFmt w:val="lowerLetter"/>
      <w:lvlText w:val="%8."/>
      <w:lvlJc w:val="left"/>
      <w:pPr>
        <w:ind w:left="6871" w:hanging="360"/>
      </w:pPr>
    </w:lvl>
    <w:lvl w:ilvl="8" w:tplc="0426001B" w:tentative="1">
      <w:start w:val="1"/>
      <w:numFmt w:val="lowerRoman"/>
      <w:lvlText w:val="%9."/>
      <w:lvlJc w:val="right"/>
      <w:pPr>
        <w:ind w:left="7591" w:hanging="180"/>
      </w:pPr>
    </w:lvl>
  </w:abstractNum>
  <w:abstractNum w:abstractNumId="22" w15:restartNumberingAfterBreak="0">
    <w:nsid w:val="305D1664"/>
    <w:multiLevelType w:val="multilevel"/>
    <w:tmpl w:val="597685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B9426A"/>
    <w:multiLevelType w:val="hybridMultilevel"/>
    <w:tmpl w:val="86364C8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8C7F69"/>
    <w:multiLevelType w:val="multilevel"/>
    <w:tmpl w:val="5A18E6E2"/>
    <w:lvl w:ilvl="0">
      <w:start w:val="5"/>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25" w15:restartNumberingAfterBreak="0">
    <w:nsid w:val="386821FD"/>
    <w:multiLevelType w:val="hybridMultilevel"/>
    <w:tmpl w:val="8DCE88C4"/>
    <w:lvl w:ilvl="0" w:tplc="4754C7CC">
      <w:start w:val="2"/>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3A2E30"/>
    <w:multiLevelType w:val="multilevel"/>
    <w:tmpl w:val="B2284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314CB1"/>
    <w:multiLevelType w:val="hybridMultilevel"/>
    <w:tmpl w:val="C5B6716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4112207B"/>
    <w:multiLevelType w:val="multilevel"/>
    <w:tmpl w:val="7B665EBA"/>
    <w:lvl w:ilvl="0">
      <w:start w:val="2"/>
      <w:numFmt w:val="decimal"/>
      <w:lvlText w:val="%1"/>
      <w:lvlJc w:val="left"/>
      <w:pPr>
        <w:ind w:left="435" w:hanging="435"/>
      </w:pPr>
      <w:rPr>
        <w:rFonts w:cs="Arial" w:hint="default"/>
        <w:b/>
      </w:rPr>
    </w:lvl>
    <w:lvl w:ilvl="1">
      <w:start w:val="1"/>
      <w:numFmt w:val="decimal"/>
      <w:lvlText w:val="%1.%2"/>
      <w:lvlJc w:val="left"/>
      <w:pPr>
        <w:ind w:left="435" w:hanging="435"/>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29" w15:restartNumberingAfterBreak="0">
    <w:nsid w:val="459A7749"/>
    <w:multiLevelType w:val="hybridMultilevel"/>
    <w:tmpl w:val="73E0C2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6C545BD"/>
    <w:multiLevelType w:val="hybridMultilevel"/>
    <w:tmpl w:val="E3ACF2FA"/>
    <w:lvl w:ilvl="0" w:tplc="0B9808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B14CFA"/>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2" w15:restartNumberingAfterBreak="0">
    <w:nsid w:val="50B74184"/>
    <w:multiLevelType w:val="hybridMultilevel"/>
    <w:tmpl w:val="691CE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1893083"/>
    <w:multiLevelType w:val="hybridMultilevel"/>
    <w:tmpl w:val="EE54B0B0"/>
    <w:lvl w:ilvl="0" w:tplc="BE820C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3F4032B"/>
    <w:multiLevelType w:val="multilevel"/>
    <w:tmpl w:val="B1F209C2"/>
    <w:lvl w:ilvl="0">
      <w:start w:val="1"/>
      <w:numFmt w:val="decimal"/>
      <w:lvlText w:val="%1."/>
      <w:lvlJc w:val="left"/>
      <w:pPr>
        <w:ind w:left="644" w:hanging="360"/>
      </w:pPr>
      <w:rPr>
        <w:rFonts w:hint="default"/>
        <w:b w:val="0"/>
        <w:bCs w:val="0"/>
        <w:i w:val="0"/>
        <w:iCs/>
        <w:vertAlign w:val="baseline"/>
      </w:rPr>
    </w:lvl>
    <w:lvl w:ilvl="1">
      <w:start w:val="1"/>
      <w:numFmt w:val="decimal"/>
      <w:isLgl/>
      <w:lvlText w:val="%1.%2."/>
      <w:lvlJc w:val="left"/>
      <w:pPr>
        <w:ind w:left="644" w:hanging="360"/>
      </w:pPr>
      <w:rPr>
        <w:rFonts w:hint="default"/>
        <w:b/>
        <w:bCs w:val="0"/>
        <w:i w:val="0"/>
        <w:iCs w:val="0"/>
        <w:color w:val="auto"/>
        <w:sz w:val="24"/>
        <w:szCs w:val="24"/>
      </w:rPr>
    </w:lvl>
    <w:lvl w:ilvl="2">
      <w:start w:val="1"/>
      <w:numFmt w:val="decimal"/>
      <w:isLgl/>
      <w:lvlText w:val="%1.%2.%3."/>
      <w:lvlJc w:val="left"/>
      <w:pPr>
        <w:ind w:left="1004" w:hanging="720"/>
      </w:pPr>
      <w:rPr>
        <w:rFonts w:hint="default"/>
        <w:b/>
        <w:sz w:val="24"/>
        <w:szCs w:val="24"/>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54AC2025"/>
    <w:multiLevelType w:val="hybridMultilevel"/>
    <w:tmpl w:val="AE86FF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7EF2C90"/>
    <w:multiLevelType w:val="multilevel"/>
    <w:tmpl w:val="AE7E99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8197420"/>
    <w:multiLevelType w:val="multilevel"/>
    <w:tmpl w:val="817CF5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9E2700D"/>
    <w:multiLevelType w:val="multilevel"/>
    <w:tmpl w:val="C96A81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603574"/>
    <w:multiLevelType w:val="hybridMultilevel"/>
    <w:tmpl w:val="D67E3DB4"/>
    <w:lvl w:ilvl="0" w:tplc="436CD2C2">
      <w:start w:val="1"/>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238389B"/>
    <w:multiLevelType w:val="hybridMultilevel"/>
    <w:tmpl w:val="5D46C8E0"/>
    <w:lvl w:ilvl="0" w:tplc="4F4461B2">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4443F47"/>
    <w:multiLevelType w:val="hybridMultilevel"/>
    <w:tmpl w:val="A41075E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6D1372C"/>
    <w:multiLevelType w:val="multilevel"/>
    <w:tmpl w:val="597685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AB5B98"/>
    <w:multiLevelType w:val="hybridMultilevel"/>
    <w:tmpl w:val="A99088FA"/>
    <w:lvl w:ilvl="0" w:tplc="615A2610">
      <w:start w:val="2025"/>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967678D"/>
    <w:multiLevelType w:val="hybridMultilevel"/>
    <w:tmpl w:val="20A4BB1C"/>
    <w:lvl w:ilvl="0" w:tplc="8A7C58DA">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A923787"/>
    <w:multiLevelType w:val="hybridMultilevel"/>
    <w:tmpl w:val="EB8CF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A923D97"/>
    <w:multiLevelType w:val="hybridMultilevel"/>
    <w:tmpl w:val="8618EEFC"/>
    <w:lvl w:ilvl="0" w:tplc="599C2186">
      <w:start w:val="2"/>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C04257C"/>
    <w:multiLevelType w:val="multilevel"/>
    <w:tmpl w:val="15386C04"/>
    <w:lvl w:ilvl="0">
      <w:start w:val="1"/>
      <w:numFmt w:val="decimal"/>
      <w:lvlText w:val="%1."/>
      <w:lvlJc w:val="left"/>
      <w:pPr>
        <w:ind w:left="1080" w:hanging="360"/>
      </w:pPr>
      <w:rPr>
        <w:rFonts w:hint="default"/>
        <w:b w:val="0"/>
        <w:bCs/>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520" w:hanging="1800"/>
      </w:pPr>
      <w:rPr>
        <w:rFonts w:cs="Times New Roman" w:hint="default"/>
        <w:b/>
      </w:rPr>
    </w:lvl>
  </w:abstractNum>
  <w:abstractNum w:abstractNumId="48" w15:restartNumberingAfterBreak="0">
    <w:nsid w:val="77833029"/>
    <w:multiLevelType w:val="hybridMultilevel"/>
    <w:tmpl w:val="CB7E1FB0"/>
    <w:lvl w:ilvl="0" w:tplc="C3E84470">
      <w:start w:val="2025"/>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B8E39DA"/>
    <w:multiLevelType w:val="hybridMultilevel"/>
    <w:tmpl w:val="4B5A3B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E706D32"/>
    <w:multiLevelType w:val="hybridMultilevel"/>
    <w:tmpl w:val="D42061D6"/>
    <w:lvl w:ilvl="0" w:tplc="15B08780">
      <w:start w:val="1"/>
      <w:numFmt w:val="decimal"/>
      <w:lvlText w:val="%1-"/>
      <w:lvlJc w:val="left"/>
      <w:pPr>
        <w:ind w:left="750"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51" w15:restartNumberingAfterBreak="0">
    <w:nsid w:val="7EEE35CA"/>
    <w:multiLevelType w:val="hybridMultilevel"/>
    <w:tmpl w:val="42E258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9622182">
    <w:abstractNumId w:val="1"/>
  </w:num>
  <w:num w:numId="2" w16cid:durableId="994340110">
    <w:abstractNumId w:val="0"/>
  </w:num>
  <w:num w:numId="3" w16cid:durableId="1110201432">
    <w:abstractNumId w:val="34"/>
  </w:num>
  <w:num w:numId="4" w16cid:durableId="1129125843">
    <w:abstractNumId w:val="47"/>
  </w:num>
  <w:num w:numId="5" w16cid:durableId="1091656061">
    <w:abstractNumId w:val="31"/>
  </w:num>
  <w:num w:numId="6" w16cid:durableId="1122306065">
    <w:abstractNumId w:val="26"/>
  </w:num>
  <w:num w:numId="7" w16cid:durableId="1809207000">
    <w:abstractNumId w:val="5"/>
  </w:num>
  <w:num w:numId="8" w16cid:durableId="2013750668">
    <w:abstractNumId w:val="15"/>
  </w:num>
  <w:num w:numId="9" w16cid:durableId="1461462149">
    <w:abstractNumId w:val="19"/>
  </w:num>
  <w:num w:numId="10" w16cid:durableId="2068452910">
    <w:abstractNumId w:val="40"/>
  </w:num>
  <w:num w:numId="11" w16cid:durableId="905725879">
    <w:abstractNumId w:val="42"/>
  </w:num>
  <w:num w:numId="12" w16cid:durableId="1806582428">
    <w:abstractNumId w:val="25"/>
  </w:num>
  <w:num w:numId="13" w16cid:durableId="493109317">
    <w:abstractNumId w:val="22"/>
  </w:num>
  <w:num w:numId="14" w16cid:durableId="217204026">
    <w:abstractNumId w:val="24"/>
  </w:num>
  <w:num w:numId="15" w16cid:durableId="1206210861">
    <w:abstractNumId w:val="20"/>
  </w:num>
  <w:num w:numId="16" w16cid:durableId="1510293185">
    <w:abstractNumId w:val="38"/>
  </w:num>
  <w:num w:numId="17" w16cid:durableId="1915898539">
    <w:abstractNumId w:val="44"/>
  </w:num>
  <w:num w:numId="18" w16cid:durableId="1743215199">
    <w:abstractNumId w:val="36"/>
  </w:num>
  <w:num w:numId="19" w16cid:durableId="1561014160">
    <w:abstractNumId w:val="34"/>
  </w:num>
  <w:num w:numId="20" w16cid:durableId="1843082357">
    <w:abstractNumId w:val="46"/>
  </w:num>
  <w:num w:numId="21" w16cid:durableId="1447118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1330587">
    <w:abstractNumId w:val="3"/>
  </w:num>
  <w:num w:numId="23" w16cid:durableId="421687079">
    <w:abstractNumId w:val="49"/>
  </w:num>
  <w:num w:numId="24" w16cid:durableId="1250507391">
    <w:abstractNumId w:val="41"/>
  </w:num>
  <w:num w:numId="25" w16cid:durableId="1719478098">
    <w:abstractNumId w:val="51"/>
  </w:num>
  <w:num w:numId="26" w16cid:durableId="711618741">
    <w:abstractNumId w:val="23"/>
  </w:num>
  <w:num w:numId="27" w16cid:durableId="339703619">
    <w:abstractNumId w:val="27"/>
  </w:num>
  <w:num w:numId="28" w16cid:durableId="339354936">
    <w:abstractNumId w:val="4"/>
  </w:num>
  <w:num w:numId="29" w16cid:durableId="97410595">
    <w:abstractNumId w:val="43"/>
  </w:num>
  <w:num w:numId="30" w16cid:durableId="1684890949">
    <w:abstractNumId w:val="11"/>
  </w:num>
  <w:num w:numId="31" w16cid:durableId="1518500011">
    <w:abstractNumId w:val="30"/>
  </w:num>
  <w:num w:numId="32" w16cid:durableId="430514293">
    <w:abstractNumId w:val="2"/>
  </w:num>
  <w:num w:numId="33" w16cid:durableId="1358431997">
    <w:abstractNumId w:val="28"/>
  </w:num>
  <w:num w:numId="34" w16cid:durableId="1832981600">
    <w:abstractNumId w:val="9"/>
  </w:num>
  <w:num w:numId="35" w16cid:durableId="986594774">
    <w:abstractNumId w:val="50"/>
  </w:num>
  <w:num w:numId="36" w16cid:durableId="219633026">
    <w:abstractNumId w:val="32"/>
  </w:num>
  <w:num w:numId="37" w16cid:durableId="2029211175">
    <w:abstractNumId w:val="18"/>
  </w:num>
  <w:num w:numId="38" w16cid:durableId="123352504">
    <w:abstractNumId w:val="39"/>
  </w:num>
  <w:num w:numId="39" w16cid:durableId="274023380">
    <w:abstractNumId w:val="48"/>
  </w:num>
  <w:num w:numId="40" w16cid:durableId="1099641613">
    <w:abstractNumId w:val="29"/>
  </w:num>
  <w:num w:numId="41" w16cid:durableId="512184801">
    <w:abstractNumId w:val="10"/>
  </w:num>
  <w:num w:numId="42" w16cid:durableId="1894846529">
    <w:abstractNumId w:val="37"/>
  </w:num>
  <w:num w:numId="43" w16cid:durableId="493569587">
    <w:abstractNumId w:val="13"/>
  </w:num>
  <w:num w:numId="44" w16cid:durableId="903444834">
    <w:abstractNumId w:val="21"/>
  </w:num>
  <w:num w:numId="45" w16cid:durableId="2119567228">
    <w:abstractNumId w:val="17"/>
  </w:num>
  <w:num w:numId="46" w16cid:durableId="928193044">
    <w:abstractNumId w:val="12"/>
  </w:num>
  <w:num w:numId="47" w16cid:durableId="1916472608">
    <w:abstractNumId w:val="8"/>
  </w:num>
  <w:num w:numId="48" w16cid:durableId="154534603">
    <w:abstractNumId w:val="33"/>
  </w:num>
  <w:num w:numId="49" w16cid:durableId="1421827610">
    <w:abstractNumId w:val="16"/>
  </w:num>
  <w:num w:numId="50" w16cid:durableId="1898856964">
    <w:abstractNumId w:val="6"/>
  </w:num>
  <w:num w:numId="51" w16cid:durableId="1664354643">
    <w:abstractNumId w:val="35"/>
  </w:num>
  <w:num w:numId="52" w16cid:durableId="1549143247">
    <w:abstractNumId w:val="7"/>
  </w:num>
  <w:num w:numId="53" w16cid:durableId="598222022">
    <w:abstractNumId w:val="45"/>
  </w:num>
  <w:num w:numId="54" w16cid:durableId="105454514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37"/>
    <w:rsid w:val="00000B4B"/>
    <w:rsid w:val="00000E13"/>
    <w:rsid w:val="0000107F"/>
    <w:rsid w:val="00001140"/>
    <w:rsid w:val="00001685"/>
    <w:rsid w:val="00001C06"/>
    <w:rsid w:val="00002067"/>
    <w:rsid w:val="0000279B"/>
    <w:rsid w:val="00002FD9"/>
    <w:rsid w:val="00003E06"/>
    <w:rsid w:val="000044B1"/>
    <w:rsid w:val="00004794"/>
    <w:rsid w:val="00004C93"/>
    <w:rsid w:val="00004D03"/>
    <w:rsid w:val="00004E13"/>
    <w:rsid w:val="00004F06"/>
    <w:rsid w:val="0000514E"/>
    <w:rsid w:val="00005813"/>
    <w:rsid w:val="000060B0"/>
    <w:rsid w:val="00007017"/>
    <w:rsid w:val="00007FCC"/>
    <w:rsid w:val="00010B3F"/>
    <w:rsid w:val="000112D7"/>
    <w:rsid w:val="0001147E"/>
    <w:rsid w:val="0001167F"/>
    <w:rsid w:val="00012E5B"/>
    <w:rsid w:val="00013786"/>
    <w:rsid w:val="00014A49"/>
    <w:rsid w:val="00014CE3"/>
    <w:rsid w:val="00015117"/>
    <w:rsid w:val="00015537"/>
    <w:rsid w:val="000161E8"/>
    <w:rsid w:val="0001698E"/>
    <w:rsid w:val="00016AB9"/>
    <w:rsid w:val="0001713C"/>
    <w:rsid w:val="000171B9"/>
    <w:rsid w:val="000174D0"/>
    <w:rsid w:val="00017BEA"/>
    <w:rsid w:val="00017C39"/>
    <w:rsid w:val="00017CF2"/>
    <w:rsid w:val="000201F6"/>
    <w:rsid w:val="000217A4"/>
    <w:rsid w:val="000219B2"/>
    <w:rsid w:val="00022865"/>
    <w:rsid w:val="000230BD"/>
    <w:rsid w:val="00023532"/>
    <w:rsid w:val="00023852"/>
    <w:rsid w:val="00023CD8"/>
    <w:rsid w:val="00023D37"/>
    <w:rsid w:val="00023F56"/>
    <w:rsid w:val="00024387"/>
    <w:rsid w:val="000245C0"/>
    <w:rsid w:val="00024986"/>
    <w:rsid w:val="00024CA1"/>
    <w:rsid w:val="00024D2A"/>
    <w:rsid w:val="000251B8"/>
    <w:rsid w:val="00025729"/>
    <w:rsid w:val="00026332"/>
    <w:rsid w:val="000264D7"/>
    <w:rsid w:val="00027519"/>
    <w:rsid w:val="00030B5E"/>
    <w:rsid w:val="0003161D"/>
    <w:rsid w:val="00031A76"/>
    <w:rsid w:val="0003250A"/>
    <w:rsid w:val="00033005"/>
    <w:rsid w:val="00033DD5"/>
    <w:rsid w:val="00034D15"/>
    <w:rsid w:val="00034F19"/>
    <w:rsid w:val="000350BF"/>
    <w:rsid w:val="000358C9"/>
    <w:rsid w:val="000362A2"/>
    <w:rsid w:val="00036BC0"/>
    <w:rsid w:val="00036FA5"/>
    <w:rsid w:val="00037D75"/>
    <w:rsid w:val="0004065B"/>
    <w:rsid w:val="000407F6"/>
    <w:rsid w:val="00041149"/>
    <w:rsid w:val="000411FE"/>
    <w:rsid w:val="00041568"/>
    <w:rsid w:val="00041D0F"/>
    <w:rsid w:val="0004226E"/>
    <w:rsid w:val="00042DF8"/>
    <w:rsid w:val="00043A7A"/>
    <w:rsid w:val="0004450F"/>
    <w:rsid w:val="00044E55"/>
    <w:rsid w:val="00045306"/>
    <w:rsid w:val="00045B52"/>
    <w:rsid w:val="00045C56"/>
    <w:rsid w:val="00045E7E"/>
    <w:rsid w:val="0005046D"/>
    <w:rsid w:val="000526AE"/>
    <w:rsid w:val="00052735"/>
    <w:rsid w:val="0005274E"/>
    <w:rsid w:val="00052BE8"/>
    <w:rsid w:val="00053242"/>
    <w:rsid w:val="0005346B"/>
    <w:rsid w:val="000536AD"/>
    <w:rsid w:val="00053AB3"/>
    <w:rsid w:val="00053C39"/>
    <w:rsid w:val="000540F0"/>
    <w:rsid w:val="000560CC"/>
    <w:rsid w:val="00056468"/>
    <w:rsid w:val="00056F7D"/>
    <w:rsid w:val="00060B6D"/>
    <w:rsid w:val="00061707"/>
    <w:rsid w:val="00061F17"/>
    <w:rsid w:val="00062C33"/>
    <w:rsid w:val="00064697"/>
    <w:rsid w:val="00064CAD"/>
    <w:rsid w:val="00066814"/>
    <w:rsid w:val="000670CF"/>
    <w:rsid w:val="00067100"/>
    <w:rsid w:val="0006731F"/>
    <w:rsid w:val="00067698"/>
    <w:rsid w:val="000676B6"/>
    <w:rsid w:val="000700B5"/>
    <w:rsid w:val="0007143F"/>
    <w:rsid w:val="00072829"/>
    <w:rsid w:val="00072A06"/>
    <w:rsid w:val="00073F8B"/>
    <w:rsid w:val="0007461A"/>
    <w:rsid w:val="00074915"/>
    <w:rsid w:val="00075274"/>
    <w:rsid w:val="000752D2"/>
    <w:rsid w:val="00076309"/>
    <w:rsid w:val="000776F7"/>
    <w:rsid w:val="00077C9C"/>
    <w:rsid w:val="00080959"/>
    <w:rsid w:val="00081808"/>
    <w:rsid w:val="00081B9B"/>
    <w:rsid w:val="00082C70"/>
    <w:rsid w:val="00082E6D"/>
    <w:rsid w:val="0008314A"/>
    <w:rsid w:val="00083A36"/>
    <w:rsid w:val="00083B2F"/>
    <w:rsid w:val="00084A10"/>
    <w:rsid w:val="00084D54"/>
    <w:rsid w:val="00084DE7"/>
    <w:rsid w:val="0008541F"/>
    <w:rsid w:val="00085546"/>
    <w:rsid w:val="00085834"/>
    <w:rsid w:val="00085B65"/>
    <w:rsid w:val="00085BE8"/>
    <w:rsid w:val="00086DF7"/>
    <w:rsid w:val="000902D2"/>
    <w:rsid w:val="00090868"/>
    <w:rsid w:val="00090B3F"/>
    <w:rsid w:val="0009132B"/>
    <w:rsid w:val="00091943"/>
    <w:rsid w:val="000940EA"/>
    <w:rsid w:val="00094313"/>
    <w:rsid w:val="00094436"/>
    <w:rsid w:val="00094AAD"/>
    <w:rsid w:val="0009516B"/>
    <w:rsid w:val="00095398"/>
    <w:rsid w:val="000953A9"/>
    <w:rsid w:val="00095D16"/>
    <w:rsid w:val="0009695A"/>
    <w:rsid w:val="0009715C"/>
    <w:rsid w:val="000972E8"/>
    <w:rsid w:val="000973C9"/>
    <w:rsid w:val="0009763F"/>
    <w:rsid w:val="00097968"/>
    <w:rsid w:val="00097BF9"/>
    <w:rsid w:val="000A01F4"/>
    <w:rsid w:val="000A08CC"/>
    <w:rsid w:val="000A1367"/>
    <w:rsid w:val="000A1600"/>
    <w:rsid w:val="000A1E9F"/>
    <w:rsid w:val="000A1EB8"/>
    <w:rsid w:val="000A27A0"/>
    <w:rsid w:val="000A350F"/>
    <w:rsid w:val="000A4555"/>
    <w:rsid w:val="000A547C"/>
    <w:rsid w:val="000A55BA"/>
    <w:rsid w:val="000A580A"/>
    <w:rsid w:val="000A62AF"/>
    <w:rsid w:val="000A6479"/>
    <w:rsid w:val="000A6FE8"/>
    <w:rsid w:val="000A74FC"/>
    <w:rsid w:val="000B0631"/>
    <w:rsid w:val="000B0900"/>
    <w:rsid w:val="000B0AB3"/>
    <w:rsid w:val="000B0B71"/>
    <w:rsid w:val="000B0F5E"/>
    <w:rsid w:val="000B1398"/>
    <w:rsid w:val="000B1861"/>
    <w:rsid w:val="000B1BF9"/>
    <w:rsid w:val="000B2A66"/>
    <w:rsid w:val="000B30C2"/>
    <w:rsid w:val="000B374F"/>
    <w:rsid w:val="000B3C8D"/>
    <w:rsid w:val="000B4608"/>
    <w:rsid w:val="000B5C80"/>
    <w:rsid w:val="000B61EE"/>
    <w:rsid w:val="000B66EB"/>
    <w:rsid w:val="000B675E"/>
    <w:rsid w:val="000C0334"/>
    <w:rsid w:val="000C12F3"/>
    <w:rsid w:val="000C16DA"/>
    <w:rsid w:val="000C1778"/>
    <w:rsid w:val="000C1FF7"/>
    <w:rsid w:val="000C26B2"/>
    <w:rsid w:val="000C2C44"/>
    <w:rsid w:val="000C2DCD"/>
    <w:rsid w:val="000C2E78"/>
    <w:rsid w:val="000C2F17"/>
    <w:rsid w:val="000C3014"/>
    <w:rsid w:val="000C39BE"/>
    <w:rsid w:val="000C3ECD"/>
    <w:rsid w:val="000C432A"/>
    <w:rsid w:val="000C555D"/>
    <w:rsid w:val="000C6168"/>
    <w:rsid w:val="000C6B9F"/>
    <w:rsid w:val="000C6DB4"/>
    <w:rsid w:val="000D01EC"/>
    <w:rsid w:val="000D021D"/>
    <w:rsid w:val="000D23CE"/>
    <w:rsid w:val="000D2602"/>
    <w:rsid w:val="000D2FEF"/>
    <w:rsid w:val="000D3907"/>
    <w:rsid w:val="000D51E1"/>
    <w:rsid w:val="000D554C"/>
    <w:rsid w:val="000D6DD6"/>
    <w:rsid w:val="000D7881"/>
    <w:rsid w:val="000E0101"/>
    <w:rsid w:val="000E084E"/>
    <w:rsid w:val="000E0BAA"/>
    <w:rsid w:val="000E0D2A"/>
    <w:rsid w:val="000E0F06"/>
    <w:rsid w:val="000E0FEF"/>
    <w:rsid w:val="000E11CE"/>
    <w:rsid w:val="000E1588"/>
    <w:rsid w:val="000E223A"/>
    <w:rsid w:val="000E2416"/>
    <w:rsid w:val="000E295C"/>
    <w:rsid w:val="000E34CB"/>
    <w:rsid w:val="000E397C"/>
    <w:rsid w:val="000E3A4D"/>
    <w:rsid w:val="000E3FDF"/>
    <w:rsid w:val="000E4ADE"/>
    <w:rsid w:val="000E4AE5"/>
    <w:rsid w:val="000E5070"/>
    <w:rsid w:val="000E51FD"/>
    <w:rsid w:val="000E54E5"/>
    <w:rsid w:val="000E6987"/>
    <w:rsid w:val="000E753D"/>
    <w:rsid w:val="000F07BC"/>
    <w:rsid w:val="000F097D"/>
    <w:rsid w:val="000F0C9D"/>
    <w:rsid w:val="000F12CF"/>
    <w:rsid w:val="000F2FDB"/>
    <w:rsid w:val="000F3E63"/>
    <w:rsid w:val="000F4EF3"/>
    <w:rsid w:val="000F51F3"/>
    <w:rsid w:val="000F5FDF"/>
    <w:rsid w:val="000F6276"/>
    <w:rsid w:val="000F6959"/>
    <w:rsid w:val="000F6A20"/>
    <w:rsid w:val="000F6C8E"/>
    <w:rsid w:val="000F7518"/>
    <w:rsid w:val="00100465"/>
    <w:rsid w:val="00100B5D"/>
    <w:rsid w:val="0010137A"/>
    <w:rsid w:val="001016DB"/>
    <w:rsid w:val="00101B85"/>
    <w:rsid w:val="001029C9"/>
    <w:rsid w:val="00102B67"/>
    <w:rsid w:val="00102E95"/>
    <w:rsid w:val="001031FE"/>
    <w:rsid w:val="001042FE"/>
    <w:rsid w:val="0010469D"/>
    <w:rsid w:val="00104DAC"/>
    <w:rsid w:val="0010538A"/>
    <w:rsid w:val="00107372"/>
    <w:rsid w:val="001079B1"/>
    <w:rsid w:val="0011067B"/>
    <w:rsid w:val="00110CAE"/>
    <w:rsid w:val="00110F03"/>
    <w:rsid w:val="0011113C"/>
    <w:rsid w:val="00111229"/>
    <w:rsid w:val="0011263D"/>
    <w:rsid w:val="0011312C"/>
    <w:rsid w:val="001145F1"/>
    <w:rsid w:val="00115741"/>
    <w:rsid w:val="001159BC"/>
    <w:rsid w:val="00115C7D"/>
    <w:rsid w:val="00116A6C"/>
    <w:rsid w:val="00116B07"/>
    <w:rsid w:val="001170FC"/>
    <w:rsid w:val="001173EC"/>
    <w:rsid w:val="00121ACC"/>
    <w:rsid w:val="00121F32"/>
    <w:rsid w:val="00124951"/>
    <w:rsid w:val="00124C3F"/>
    <w:rsid w:val="00124C8F"/>
    <w:rsid w:val="00124CA2"/>
    <w:rsid w:val="0012512B"/>
    <w:rsid w:val="001254B2"/>
    <w:rsid w:val="001256BA"/>
    <w:rsid w:val="001257BD"/>
    <w:rsid w:val="00125BA4"/>
    <w:rsid w:val="00125BCF"/>
    <w:rsid w:val="00125C48"/>
    <w:rsid w:val="00125D46"/>
    <w:rsid w:val="001261BE"/>
    <w:rsid w:val="00126430"/>
    <w:rsid w:val="0012701F"/>
    <w:rsid w:val="0012736A"/>
    <w:rsid w:val="00127542"/>
    <w:rsid w:val="00130F6A"/>
    <w:rsid w:val="001323A7"/>
    <w:rsid w:val="00132588"/>
    <w:rsid w:val="0013262D"/>
    <w:rsid w:val="00132E15"/>
    <w:rsid w:val="001342E3"/>
    <w:rsid w:val="001351A5"/>
    <w:rsid w:val="00135341"/>
    <w:rsid w:val="00135378"/>
    <w:rsid w:val="0013537C"/>
    <w:rsid w:val="00137B47"/>
    <w:rsid w:val="001400E8"/>
    <w:rsid w:val="00140419"/>
    <w:rsid w:val="00140ED6"/>
    <w:rsid w:val="001415F2"/>
    <w:rsid w:val="00141C2B"/>
    <w:rsid w:val="00141F54"/>
    <w:rsid w:val="0014231A"/>
    <w:rsid w:val="001424C9"/>
    <w:rsid w:val="0014260C"/>
    <w:rsid w:val="001426CB"/>
    <w:rsid w:val="001431B3"/>
    <w:rsid w:val="00143944"/>
    <w:rsid w:val="00143950"/>
    <w:rsid w:val="00143BF0"/>
    <w:rsid w:val="00143D67"/>
    <w:rsid w:val="00143F59"/>
    <w:rsid w:val="00145AC0"/>
    <w:rsid w:val="00145C43"/>
    <w:rsid w:val="001460AF"/>
    <w:rsid w:val="00146C3F"/>
    <w:rsid w:val="00146DCA"/>
    <w:rsid w:val="001472B2"/>
    <w:rsid w:val="00147CE1"/>
    <w:rsid w:val="00150379"/>
    <w:rsid w:val="00150CC3"/>
    <w:rsid w:val="00151FBB"/>
    <w:rsid w:val="00152311"/>
    <w:rsid w:val="00152891"/>
    <w:rsid w:val="001529C7"/>
    <w:rsid w:val="00152B7E"/>
    <w:rsid w:val="00152BC8"/>
    <w:rsid w:val="001538A5"/>
    <w:rsid w:val="001541F1"/>
    <w:rsid w:val="00155A0C"/>
    <w:rsid w:val="00156A77"/>
    <w:rsid w:val="001575D3"/>
    <w:rsid w:val="00157BC6"/>
    <w:rsid w:val="0016021A"/>
    <w:rsid w:val="00160EFD"/>
    <w:rsid w:val="00161919"/>
    <w:rsid w:val="00161B27"/>
    <w:rsid w:val="00162E25"/>
    <w:rsid w:val="00163094"/>
    <w:rsid w:val="0016414A"/>
    <w:rsid w:val="001644F3"/>
    <w:rsid w:val="0016461F"/>
    <w:rsid w:val="001653DE"/>
    <w:rsid w:val="0016566A"/>
    <w:rsid w:val="001673E7"/>
    <w:rsid w:val="00170799"/>
    <w:rsid w:val="00170F19"/>
    <w:rsid w:val="00171695"/>
    <w:rsid w:val="001717B4"/>
    <w:rsid w:val="00172026"/>
    <w:rsid w:val="00172093"/>
    <w:rsid w:val="00172F03"/>
    <w:rsid w:val="0017328E"/>
    <w:rsid w:val="00173582"/>
    <w:rsid w:val="00173D3C"/>
    <w:rsid w:val="00173DD8"/>
    <w:rsid w:val="00173F08"/>
    <w:rsid w:val="001742E3"/>
    <w:rsid w:val="00174A9C"/>
    <w:rsid w:val="00176086"/>
    <w:rsid w:val="00176155"/>
    <w:rsid w:val="00176753"/>
    <w:rsid w:val="001767C5"/>
    <w:rsid w:val="00176A6E"/>
    <w:rsid w:val="00176BD5"/>
    <w:rsid w:val="00176F09"/>
    <w:rsid w:val="00176F0D"/>
    <w:rsid w:val="001770B7"/>
    <w:rsid w:val="00177323"/>
    <w:rsid w:val="00180FC7"/>
    <w:rsid w:val="00182200"/>
    <w:rsid w:val="001827EC"/>
    <w:rsid w:val="001827ED"/>
    <w:rsid w:val="0018348E"/>
    <w:rsid w:val="00183536"/>
    <w:rsid w:val="00183550"/>
    <w:rsid w:val="00183922"/>
    <w:rsid w:val="00183A65"/>
    <w:rsid w:val="00183B09"/>
    <w:rsid w:val="001843FF"/>
    <w:rsid w:val="00184BCF"/>
    <w:rsid w:val="00184C9C"/>
    <w:rsid w:val="001852CD"/>
    <w:rsid w:val="00186774"/>
    <w:rsid w:val="0018775D"/>
    <w:rsid w:val="00190275"/>
    <w:rsid w:val="001907D1"/>
    <w:rsid w:val="0019126F"/>
    <w:rsid w:val="001914E9"/>
    <w:rsid w:val="001920E5"/>
    <w:rsid w:val="00192371"/>
    <w:rsid w:val="00192B43"/>
    <w:rsid w:val="00192FB2"/>
    <w:rsid w:val="001943D0"/>
    <w:rsid w:val="0019483E"/>
    <w:rsid w:val="00195016"/>
    <w:rsid w:val="0019504E"/>
    <w:rsid w:val="001950AC"/>
    <w:rsid w:val="0019586F"/>
    <w:rsid w:val="0019649E"/>
    <w:rsid w:val="00197122"/>
    <w:rsid w:val="001A1954"/>
    <w:rsid w:val="001A1D8E"/>
    <w:rsid w:val="001A1E66"/>
    <w:rsid w:val="001A3359"/>
    <w:rsid w:val="001A3D75"/>
    <w:rsid w:val="001A52B5"/>
    <w:rsid w:val="001A52ED"/>
    <w:rsid w:val="001A55C1"/>
    <w:rsid w:val="001A5F33"/>
    <w:rsid w:val="001A73CA"/>
    <w:rsid w:val="001A7B81"/>
    <w:rsid w:val="001B0560"/>
    <w:rsid w:val="001B1167"/>
    <w:rsid w:val="001B14ED"/>
    <w:rsid w:val="001B1560"/>
    <w:rsid w:val="001B1954"/>
    <w:rsid w:val="001B1A0B"/>
    <w:rsid w:val="001B1B56"/>
    <w:rsid w:val="001B3410"/>
    <w:rsid w:val="001B3D79"/>
    <w:rsid w:val="001B42AA"/>
    <w:rsid w:val="001B47A1"/>
    <w:rsid w:val="001B4D47"/>
    <w:rsid w:val="001B4F9C"/>
    <w:rsid w:val="001B50EF"/>
    <w:rsid w:val="001B512E"/>
    <w:rsid w:val="001B5B77"/>
    <w:rsid w:val="001B63C1"/>
    <w:rsid w:val="001B654C"/>
    <w:rsid w:val="001B7423"/>
    <w:rsid w:val="001C0101"/>
    <w:rsid w:val="001C09BA"/>
    <w:rsid w:val="001C0AD1"/>
    <w:rsid w:val="001C0E4B"/>
    <w:rsid w:val="001C1259"/>
    <w:rsid w:val="001C1ED4"/>
    <w:rsid w:val="001C2C9D"/>
    <w:rsid w:val="001C2E28"/>
    <w:rsid w:val="001C353C"/>
    <w:rsid w:val="001C434B"/>
    <w:rsid w:val="001C4932"/>
    <w:rsid w:val="001C4FE7"/>
    <w:rsid w:val="001C5FB5"/>
    <w:rsid w:val="001C63B2"/>
    <w:rsid w:val="001C6528"/>
    <w:rsid w:val="001C7CB0"/>
    <w:rsid w:val="001D0924"/>
    <w:rsid w:val="001D1569"/>
    <w:rsid w:val="001D1662"/>
    <w:rsid w:val="001D1C48"/>
    <w:rsid w:val="001D365F"/>
    <w:rsid w:val="001D3BB1"/>
    <w:rsid w:val="001D422B"/>
    <w:rsid w:val="001D4701"/>
    <w:rsid w:val="001D48C1"/>
    <w:rsid w:val="001D4AAB"/>
    <w:rsid w:val="001D51E4"/>
    <w:rsid w:val="001D54CC"/>
    <w:rsid w:val="001D61F9"/>
    <w:rsid w:val="001D6568"/>
    <w:rsid w:val="001D6BC3"/>
    <w:rsid w:val="001D6DB6"/>
    <w:rsid w:val="001D6EAD"/>
    <w:rsid w:val="001D77CE"/>
    <w:rsid w:val="001D7910"/>
    <w:rsid w:val="001D7DAE"/>
    <w:rsid w:val="001E02FF"/>
    <w:rsid w:val="001E0C5B"/>
    <w:rsid w:val="001E0E81"/>
    <w:rsid w:val="001E0FAB"/>
    <w:rsid w:val="001E20F7"/>
    <w:rsid w:val="001E2820"/>
    <w:rsid w:val="001E2AC8"/>
    <w:rsid w:val="001E3B24"/>
    <w:rsid w:val="001E4367"/>
    <w:rsid w:val="001E5164"/>
    <w:rsid w:val="001E5F24"/>
    <w:rsid w:val="001E6458"/>
    <w:rsid w:val="001E65E2"/>
    <w:rsid w:val="001E6952"/>
    <w:rsid w:val="001E75C3"/>
    <w:rsid w:val="001E77E2"/>
    <w:rsid w:val="001E7BE2"/>
    <w:rsid w:val="001F00FB"/>
    <w:rsid w:val="001F01BA"/>
    <w:rsid w:val="001F0585"/>
    <w:rsid w:val="001F156E"/>
    <w:rsid w:val="001F1879"/>
    <w:rsid w:val="001F2768"/>
    <w:rsid w:val="001F2EB1"/>
    <w:rsid w:val="001F33E9"/>
    <w:rsid w:val="001F3411"/>
    <w:rsid w:val="001F39E1"/>
    <w:rsid w:val="001F488B"/>
    <w:rsid w:val="001F61F1"/>
    <w:rsid w:val="001F64CF"/>
    <w:rsid w:val="001F66EE"/>
    <w:rsid w:val="001F6866"/>
    <w:rsid w:val="001F6D68"/>
    <w:rsid w:val="001F751E"/>
    <w:rsid w:val="001F7B02"/>
    <w:rsid w:val="001F7CE1"/>
    <w:rsid w:val="001F7D69"/>
    <w:rsid w:val="001F7E77"/>
    <w:rsid w:val="00200033"/>
    <w:rsid w:val="00200092"/>
    <w:rsid w:val="002004AF"/>
    <w:rsid w:val="0020064C"/>
    <w:rsid w:val="00200BFC"/>
    <w:rsid w:val="00200D75"/>
    <w:rsid w:val="002012AD"/>
    <w:rsid w:val="00201791"/>
    <w:rsid w:val="00201D5C"/>
    <w:rsid w:val="00201D6E"/>
    <w:rsid w:val="00202A44"/>
    <w:rsid w:val="00203725"/>
    <w:rsid w:val="00203E19"/>
    <w:rsid w:val="00204066"/>
    <w:rsid w:val="00204D87"/>
    <w:rsid w:val="00204F3B"/>
    <w:rsid w:val="00204FCB"/>
    <w:rsid w:val="002052C9"/>
    <w:rsid w:val="002054A7"/>
    <w:rsid w:val="002061BE"/>
    <w:rsid w:val="0020646D"/>
    <w:rsid w:val="002070BE"/>
    <w:rsid w:val="0020785A"/>
    <w:rsid w:val="00207FF0"/>
    <w:rsid w:val="0021005E"/>
    <w:rsid w:val="00210188"/>
    <w:rsid w:val="00210A88"/>
    <w:rsid w:val="00210DA2"/>
    <w:rsid w:val="00211960"/>
    <w:rsid w:val="0021207B"/>
    <w:rsid w:val="00212B09"/>
    <w:rsid w:val="00212D3C"/>
    <w:rsid w:val="00213188"/>
    <w:rsid w:val="00213190"/>
    <w:rsid w:val="002150B9"/>
    <w:rsid w:val="00216966"/>
    <w:rsid w:val="00216A6B"/>
    <w:rsid w:val="00216F6E"/>
    <w:rsid w:val="00217434"/>
    <w:rsid w:val="00217891"/>
    <w:rsid w:val="00217CC0"/>
    <w:rsid w:val="002206AA"/>
    <w:rsid w:val="00221864"/>
    <w:rsid w:val="002218A8"/>
    <w:rsid w:val="00221BFA"/>
    <w:rsid w:val="00221F08"/>
    <w:rsid w:val="00222A28"/>
    <w:rsid w:val="00223377"/>
    <w:rsid w:val="002236BF"/>
    <w:rsid w:val="002238FF"/>
    <w:rsid w:val="00225094"/>
    <w:rsid w:val="0022597D"/>
    <w:rsid w:val="00225F6A"/>
    <w:rsid w:val="00226271"/>
    <w:rsid w:val="00226329"/>
    <w:rsid w:val="00226894"/>
    <w:rsid w:val="002268E3"/>
    <w:rsid w:val="00226FFE"/>
    <w:rsid w:val="00227116"/>
    <w:rsid w:val="0022728F"/>
    <w:rsid w:val="00227D9D"/>
    <w:rsid w:val="002301EB"/>
    <w:rsid w:val="00230573"/>
    <w:rsid w:val="00230895"/>
    <w:rsid w:val="00232026"/>
    <w:rsid w:val="00232330"/>
    <w:rsid w:val="00232D73"/>
    <w:rsid w:val="00232F24"/>
    <w:rsid w:val="002335F0"/>
    <w:rsid w:val="00234252"/>
    <w:rsid w:val="00234851"/>
    <w:rsid w:val="00235532"/>
    <w:rsid w:val="002371C4"/>
    <w:rsid w:val="00237868"/>
    <w:rsid w:val="00240821"/>
    <w:rsid w:val="00240C3A"/>
    <w:rsid w:val="00242206"/>
    <w:rsid w:val="0024413E"/>
    <w:rsid w:val="002444F4"/>
    <w:rsid w:val="002455F4"/>
    <w:rsid w:val="00245EA3"/>
    <w:rsid w:val="00246729"/>
    <w:rsid w:val="00246E44"/>
    <w:rsid w:val="00247F1E"/>
    <w:rsid w:val="00250121"/>
    <w:rsid w:val="00251152"/>
    <w:rsid w:val="002517C1"/>
    <w:rsid w:val="0025200F"/>
    <w:rsid w:val="0025202B"/>
    <w:rsid w:val="00252356"/>
    <w:rsid w:val="00252376"/>
    <w:rsid w:val="00253B6D"/>
    <w:rsid w:val="00253BF6"/>
    <w:rsid w:val="00253ED8"/>
    <w:rsid w:val="00253FDD"/>
    <w:rsid w:val="00254BF6"/>
    <w:rsid w:val="00254CF9"/>
    <w:rsid w:val="00255B30"/>
    <w:rsid w:val="00256173"/>
    <w:rsid w:val="00256983"/>
    <w:rsid w:val="002579E5"/>
    <w:rsid w:val="00257C1D"/>
    <w:rsid w:val="0026107A"/>
    <w:rsid w:val="002611D4"/>
    <w:rsid w:val="002613C7"/>
    <w:rsid w:val="00261A25"/>
    <w:rsid w:val="00261F28"/>
    <w:rsid w:val="00262A1E"/>
    <w:rsid w:val="002635FF"/>
    <w:rsid w:val="00263F32"/>
    <w:rsid w:val="00264206"/>
    <w:rsid w:val="00264DAA"/>
    <w:rsid w:val="00264DF6"/>
    <w:rsid w:val="00265574"/>
    <w:rsid w:val="002659DF"/>
    <w:rsid w:val="00265A57"/>
    <w:rsid w:val="00267462"/>
    <w:rsid w:val="00267BCB"/>
    <w:rsid w:val="00267ECB"/>
    <w:rsid w:val="00272F76"/>
    <w:rsid w:val="00273138"/>
    <w:rsid w:val="00273A91"/>
    <w:rsid w:val="002740AB"/>
    <w:rsid w:val="00274CB9"/>
    <w:rsid w:val="00274E15"/>
    <w:rsid w:val="002754D0"/>
    <w:rsid w:val="00276966"/>
    <w:rsid w:val="002801F4"/>
    <w:rsid w:val="00280A89"/>
    <w:rsid w:val="00280ABF"/>
    <w:rsid w:val="0028120A"/>
    <w:rsid w:val="00282742"/>
    <w:rsid w:val="00282916"/>
    <w:rsid w:val="0028309D"/>
    <w:rsid w:val="002831EF"/>
    <w:rsid w:val="00283A1D"/>
    <w:rsid w:val="00283DBC"/>
    <w:rsid w:val="0028408B"/>
    <w:rsid w:val="00284295"/>
    <w:rsid w:val="0028489A"/>
    <w:rsid w:val="00284E09"/>
    <w:rsid w:val="00285B0A"/>
    <w:rsid w:val="00285ED8"/>
    <w:rsid w:val="00286A87"/>
    <w:rsid w:val="00286FF8"/>
    <w:rsid w:val="0028706A"/>
    <w:rsid w:val="002925D3"/>
    <w:rsid w:val="00293934"/>
    <w:rsid w:val="00293FAA"/>
    <w:rsid w:val="002943E2"/>
    <w:rsid w:val="00294BC1"/>
    <w:rsid w:val="00294C88"/>
    <w:rsid w:val="00296944"/>
    <w:rsid w:val="00296AB3"/>
    <w:rsid w:val="002A0A19"/>
    <w:rsid w:val="002A1950"/>
    <w:rsid w:val="002A20FC"/>
    <w:rsid w:val="002A26ED"/>
    <w:rsid w:val="002A287A"/>
    <w:rsid w:val="002A2C59"/>
    <w:rsid w:val="002A3843"/>
    <w:rsid w:val="002A482A"/>
    <w:rsid w:val="002A4E57"/>
    <w:rsid w:val="002A5406"/>
    <w:rsid w:val="002A54AB"/>
    <w:rsid w:val="002A56A5"/>
    <w:rsid w:val="002A5DB6"/>
    <w:rsid w:val="002A6554"/>
    <w:rsid w:val="002A6FFA"/>
    <w:rsid w:val="002B006F"/>
    <w:rsid w:val="002B0355"/>
    <w:rsid w:val="002B093C"/>
    <w:rsid w:val="002B144B"/>
    <w:rsid w:val="002B2B3C"/>
    <w:rsid w:val="002B3930"/>
    <w:rsid w:val="002B416F"/>
    <w:rsid w:val="002B43FA"/>
    <w:rsid w:val="002B452A"/>
    <w:rsid w:val="002B4C6F"/>
    <w:rsid w:val="002B51DF"/>
    <w:rsid w:val="002B5208"/>
    <w:rsid w:val="002B5EF6"/>
    <w:rsid w:val="002B6070"/>
    <w:rsid w:val="002B6835"/>
    <w:rsid w:val="002B685B"/>
    <w:rsid w:val="002B6D9F"/>
    <w:rsid w:val="002B78C5"/>
    <w:rsid w:val="002B7972"/>
    <w:rsid w:val="002B7BC0"/>
    <w:rsid w:val="002B7D1D"/>
    <w:rsid w:val="002C1044"/>
    <w:rsid w:val="002C1478"/>
    <w:rsid w:val="002C1FBD"/>
    <w:rsid w:val="002C287F"/>
    <w:rsid w:val="002C28B3"/>
    <w:rsid w:val="002C2E1F"/>
    <w:rsid w:val="002C338B"/>
    <w:rsid w:val="002C3D82"/>
    <w:rsid w:val="002C40EB"/>
    <w:rsid w:val="002C41F2"/>
    <w:rsid w:val="002C4BEF"/>
    <w:rsid w:val="002C53BE"/>
    <w:rsid w:val="002C5CBB"/>
    <w:rsid w:val="002C602B"/>
    <w:rsid w:val="002C6E2F"/>
    <w:rsid w:val="002C70E2"/>
    <w:rsid w:val="002C7129"/>
    <w:rsid w:val="002C7839"/>
    <w:rsid w:val="002C7978"/>
    <w:rsid w:val="002D07C9"/>
    <w:rsid w:val="002D08A6"/>
    <w:rsid w:val="002D0BC5"/>
    <w:rsid w:val="002D155A"/>
    <w:rsid w:val="002D1769"/>
    <w:rsid w:val="002D21B7"/>
    <w:rsid w:val="002D2278"/>
    <w:rsid w:val="002D24C0"/>
    <w:rsid w:val="002D25B1"/>
    <w:rsid w:val="002D37FC"/>
    <w:rsid w:val="002D4C01"/>
    <w:rsid w:val="002D64F2"/>
    <w:rsid w:val="002D76A0"/>
    <w:rsid w:val="002D77A7"/>
    <w:rsid w:val="002D7A13"/>
    <w:rsid w:val="002D7BD6"/>
    <w:rsid w:val="002E00DC"/>
    <w:rsid w:val="002E06AA"/>
    <w:rsid w:val="002E09CB"/>
    <w:rsid w:val="002E09D2"/>
    <w:rsid w:val="002E1075"/>
    <w:rsid w:val="002E2303"/>
    <w:rsid w:val="002E2CAA"/>
    <w:rsid w:val="002E3363"/>
    <w:rsid w:val="002E4617"/>
    <w:rsid w:val="002E47DF"/>
    <w:rsid w:val="002E49BC"/>
    <w:rsid w:val="002E4FFB"/>
    <w:rsid w:val="002E58DE"/>
    <w:rsid w:val="002E65B5"/>
    <w:rsid w:val="002E6649"/>
    <w:rsid w:val="002E7503"/>
    <w:rsid w:val="002E7F1A"/>
    <w:rsid w:val="002E7FE3"/>
    <w:rsid w:val="002F09B6"/>
    <w:rsid w:val="002F09EF"/>
    <w:rsid w:val="002F0A76"/>
    <w:rsid w:val="002F14B9"/>
    <w:rsid w:val="002F17A0"/>
    <w:rsid w:val="002F1C57"/>
    <w:rsid w:val="002F1D69"/>
    <w:rsid w:val="002F2135"/>
    <w:rsid w:val="002F2DEF"/>
    <w:rsid w:val="002F33A7"/>
    <w:rsid w:val="002F3815"/>
    <w:rsid w:val="002F41AE"/>
    <w:rsid w:val="002F4520"/>
    <w:rsid w:val="002F4532"/>
    <w:rsid w:val="002F5555"/>
    <w:rsid w:val="002F5DB6"/>
    <w:rsid w:val="002F600E"/>
    <w:rsid w:val="002F6639"/>
    <w:rsid w:val="002F694C"/>
    <w:rsid w:val="002F69D7"/>
    <w:rsid w:val="002F755A"/>
    <w:rsid w:val="002F77D0"/>
    <w:rsid w:val="002F784F"/>
    <w:rsid w:val="002F79F6"/>
    <w:rsid w:val="00300580"/>
    <w:rsid w:val="00301A78"/>
    <w:rsid w:val="00301CA8"/>
    <w:rsid w:val="00301E20"/>
    <w:rsid w:val="003026EF"/>
    <w:rsid w:val="003029B8"/>
    <w:rsid w:val="00302B0F"/>
    <w:rsid w:val="00303603"/>
    <w:rsid w:val="00305598"/>
    <w:rsid w:val="003055D9"/>
    <w:rsid w:val="003063D7"/>
    <w:rsid w:val="00307882"/>
    <w:rsid w:val="00307E0D"/>
    <w:rsid w:val="003103BE"/>
    <w:rsid w:val="00310CE4"/>
    <w:rsid w:val="003110F6"/>
    <w:rsid w:val="003115A8"/>
    <w:rsid w:val="00312881"/>
    <w:rsid w:val="00312C41"/>
    <w:rsid w:val="003154C4"/>
    <w:rsid w:val="00316C0E"/>
    <w:rsid w:val="00316D5B"/>
    <w:rsid w:val="003174FB"/>
    <w:rsid w:val="00317969"/>
    <w:rsid w:val="00317BE1"/>
    <w:rsid w:val="0032047C"/>
    <w:rsid w:val="00320620"/>
    <w:rsid w:val="00321AA5"/>
    <w:rsid w:val="003220F0"/>
    <w:rsid w:val="00323DEA"/>
    <w:rsid w:val="003241ED"/>
    <w:rsid w:val="003246B1"/>
    <w:rsid w:val="00324FA0"/>
    <w:rsid w:val="0032518E"/>
    <w:rsid w:val="00325962"/>
    <w:rsid w:val="003262A4"/>
    <w:rsid w:val="00326FDD"/>
    <w:rsid w:val="00327706"/>
    <w:rsid w:val="0032790F"/>
    <w:rsid w:val="00330F40"/>
    <w:rsid w:val="00331F5A"/>
    <w:rsid w:val="003324FB"/>
    <w:rsid w:val="00333685"/>
    <w:rsid w:val="003358B6"/>
    <w:rsid w:val="003366AE"/>
    <w:rsid w:val="0033717D"/>
    <w:rsid w:val="003377C9"/>
    <w:rsid w:val="003400DB"/>
    <w:rsid w:val="003403FA"/>
    <w:rsid w:val="003408A2"/>
    <w:rsid w:val="00340A51"/>
    <w:rsid w:val="00341C66"/>
    <w:rsid w:val="0034206B"/>
    <w:rsid w:val="003420C3"/>
    <w:rsid w:val="00342125"/>
    <w:rsid w:val="00342144"/>
    <w:rsid w:val="0034227B"/>
    <w:rsid w:val="0034285C"/>
    <w:rsid w:val="003429E3"/>
    <w:rsid w:val="00343592"/>
    <w:rsid w:val="00344345"/>
    <w:rsid w:val="00344360"/>
    <w:rsid w:val="00344C57"/>
    <w:rsid w:val="00345D12"/>
    <w:rsid w:val="00345EA7"/>
    <w:rsid w:val="003465A5"/>
    <w:rsid w:val="003474DB"/>
    <w:rsid w:val="00347A06"/>
    <w:rsid w:val="00347E91"/>
    <w:rsid w:val="00347ECC"/>
    <w:rsid w:val="003503AD"/>
    <w:rsid w:val="00350467"/>
    <w:rsid w:val="003505B1"/>
    <w:rsid w:val="00350EE9"/>
    <w:rsid w:val="003512F8"/>
    <w:rsid w:val="003513D3"/>
    <w:rsid w:val="00351EB7"/>
    <w:rsid w:val="00352D7F"/>
    <w:rsid w:val="00352F93"/>
    <w:rsid w:val="003557B0"/>
    <w:rsid w:val="0035602D"/>
    <w:rsid w:val="00356B70"/>
    <w:rsid w:val="00356D67"/>
    <w:rsid w:val="00356EF5"/>
    <w:rsid w:val="0035773C"/>
    <w:rsid w:val="003577D2"/>
    <w:rsid w:val="003578DA"/>
    <w:rsid w:val="0035799A"/>
    <w:rsid w:val="00357C2D"/>
    <w:rsid w:val="003601E0"/>
    <w:rsid w:val="00360E4C"/>
    <w:rsid w:val="00361357"/>
    <w:rsid w:val="00361B7C"/>
    <w:rsid w:val="003620CA"/>
    <w:rsid w:val="003624DE"/>
    <w:rsid w:val="00362C75"/>
    <w:rsid w:val="00362EF4"/>
    <w:rsid w:val="00362F82"/>
    <w:rsid w:val="00363AC6"/>
    <w:rsid w:val="00363B5C"/>
    <w:rsid w:val="00364589"/>
    <w:rsid w:val="00364787"/>
    <w:rsid w:val="00364964"/>
    <w:rsid w:val="00364CB2"/>
    <w:rsid w:val="0036544B"/>
    <w:rsid w:val="00365662"/>
    <w:rsid w:val="003658FB"/>
    <w:rsid w:val="00365B7A"/>
    <w:rsid w:val="003660CC"/>
    <w:rsid w:val="003666CD"/>
    <w:rsid w:val="00367108"/>
    <w:rsid w:val="00367A5A"/>
    <w:rsid w:val="0037022F"/>
    <w:rsid w:val="00372754"/>
    <w:rsid w:val="00372CB1"/>
    <w:rsid w:val="003737D5"/>
    <w:rsid w:val="00373AAB"/>
    <w:rsid w:val="00374030"/>
    <w:rsid w:val="003747DD"/>
    <w:rsid w:val="003747F7"/>
    <w:rsid w:val="00374FA5"/>
    <w:rsid w:val="003751B0"/>
    <w:rsid w:val="00375543"/>
    <w:rsid w:val="00375887"/>
    <w:rsid w:val="00376042"/>
    <w:rsid w:val="00376340"/>
    <w:rsid w:val="003767E5"/>
    <w:rsid w:val="00377352"/>
    <w:rsid w:val="00377A48"/>
    <w:rsid w:val="00380591"/>
    <w:rsid w:val="003811DF"/>
    <w:rsid w:val="0038140E"/>
    <w:rsid w:val="003816CC"/>
    <w:rsid w:val="003817BD"/>
    <w:rsid w:val="00381DE9"/>
    <w:rsid w:val="00382492"/>
    <w:rsid w:val="00382C2A"/>
    <w:rsid w:val="00382D1C"/>
    <w:rsid w:val="00382D3C"/>
    <w:rsid w:val="003836C1"/>
    <w:rsid w:val="0038434B"/>
    <w:rsid w:val="00386740"/>
    <w:rsid w:val="00386C2A"/>
    <w:rsid w:val="003870E5"/>
    <w:rsid w:val="00387658"/>
    <w:rsid w:val="00387CD8"/>
    <w:rsid w:val="00390294"/>
    <w:rsid w:val="0039050B"/>
    <w:rsid w:val="00390EC7"/>
    <w:rsid w:val="003914D4"/>
    <w:rsid w:val="003926E6"/>
    <w:rsid w:val="00393F48"/>
    <w:rsid w:val="00394DF6"/>
    <w:rsid w:val="00395A4C"/>
    <w:rsid w:val="003962F6"/>
    <w:rsid w:val="0039704A"/>
    <w:rsid w:val="0039788D"/>
    <w:rsid w:val="00397A65"/>
    <w:rsid w:val="003A0EE9"/>
    <w:rsid w:val="003A10CA"/>
    <w:rsid w:val="003A11A5"/>
    <w:rsid w:val="003A1517"/>
    <w:rsid w:val="003A15F7"/>
    <w:rsid w:val="003A2BE3"/>
    <w:rsid w:val="003A3A83"/>
    <w:rsid w:val="003A3EF3"/>
    <w:rsid w:val="003A44BD"/>
    <w:rsid w:val="003A5E0D"/>
    <w:rsid w:val="003A6222"/>
    <w:rsid w:val="003B0CC0"/>
    <w:rsid w:val="003B1704"/>
    <w:rsid w:val="003B1885"/>
    <w:rsid w:val="003B1F61"/>
    <w:rsid w:val="003B21C1"/>
    <w:rsid w:val="003B2249"/>
    <w:rsid w:val="003B30A2"/>
    <w:rsid w:val="003B33B3"/>
    <w:rsid w:val="003B4423"/>
    <w:rsid w:val="003B54E3"/>
    <w:rsid w:val="003B58C5"/>
    <w:rsid w:val="003B6B43"/>
    <w:rsid w:val="003B6C7B"/>
    <w:rsid w:val="003B6EED"/>
    <w:rsid w:val="003B76CC"/>
    <w:rsid w:val="003B76DB"/>
    <w:rsid w:val="003B7B6D"/>
    <w:rsid w:val="003B7D48"/>
    <w:rsid w:val="003B7DDC"/>
    <w:rsid w:val="003B7FB9"/>
    <w:rsid w:val="003C04A1"/>
    <w:rsid w:val="003C05EC"/>
    <w:rsid w:val="003C09A3"/>
    <w:rsid w:val="003C18A8"/>
    <w:rsid w:val="003C1B84"/>
    <w:rsid w:val="003C2775"/>
    <w:rsid w:val="003C322C"/>
    <w:rsid w:val="003C5258"/>
    <w:rsid w:val="003C5475"/>
    <w:rsid w:val="003C66D6"/>
    <w:rsid w:val="003C6B74"/>
    <w:rsid w:val="003C6D29"/>
    <w:rsid w:val="003C6E38"/>
    <w:rsid w:val="003C7A12"/>
    <w:rsid w:val="003D0294"/>
    <w:rsid w:val="003D05D0"/>
    <w:rsid w:val="003D0CF1"/>
    <w:rsid w:val="003D0DAE"/>
    <w:rsid w:val="003D0E5F"/>
    <w:rsid w:val="003D16C2"/>
    <w:rsid w:val="003D1CBC"/>
    <w:rsid w:val="003D2FF3"/>
    <w:rsid w:val="003D301B"/>
    <w:rsid w:val="003D32AA"/>
    <w:rsid w:val="003D48C3"/>
    <w:rsid w:val="003D6D28"/>
    <w:rsid w:val="003D7B57"/>
    <w:rsid w:val="003E0BA0"/>
    <w:rsid w:val="003E171C"/>
    <w:rsid w:val="003E1975"/>
    <w:rsid w:val="003E1F02"/>
    <w:rsid w:val="003E2336"/>
    <w:rsid w:val="003E302B"/>
    <w:rsid w:val="003E3336"/>
    <w:rsid w:val="003E50CA"/>
    <w:rsid w:val="003E5494"/>
    <w:rsid w:val="003E613E"/>
    <w:rsid w:val="003E61FC"/>
    <w:rsid w:val="003E65F7"/>
    <w:rsid w:val="003E73A9"/>
    <w:rsid w:val="003E73E9"/>
    <w:rsid w:val="003E7498"/>
    <w:rsid w:val="003F107F"/>
    <w:rsid w:val="003F1364"/>
    <w:rsid w:val="003F20E6"/>
    <w:rsid w:val="003F2B73"/>
    <w:rsid w:val="003F4E9B"/>
    <w:rsid w:val="003F4F8A"/>
    <w:rsid w:val="003F516D"/>
    <w:rsid w:val="003F517F"/>
    <w:rsid w:val="003F5539"/>
    <w:rsid w:val="003F578A"/>
    <w:rsid w:val="003F5DA8"/>
    <w:rsid w:val="003F5F56"/>
    <w:rsid w:val="003F6377"/>
    <w:rsid w:val="003F63B9"/>
    <w:rsid w:val="003F6D87"/>
    <w:rsid w:val="003F719E"/>
    <w:rsid w:val="003F732E"/>
    <w:rsid w:val="003F7B29"/>
    <w:rsid w:val="003F7BA1"/>
    <w:rsid w:val="004004BA"/>
    <w:rsid w:val="004004F3"/>
    <w:rsid w:val="004008B1"/>
    <w:rsid w:val="00400EBC"/>
    <w:rsid w:val="004018D2"/>
    <w:rsid w:val="00402B5B"/>
    <w:rsid w:val="004034E3"/>
    <w:rsid w:val="0040392E"/>
    <w:rsid w:val="00403E84"/>
    <w:rsid w:val="00404D98"/>
    <w:rsid w:val="004056B4"/>
    <w:rsid w:val="0040617E"/>
    <w:rsid w:val="0040693D"/>
    <w:rsid w:val="00407088"/>
    <w:rsid w:val="00407CD7"/>
    <w:rsid w:val="00411839"/>
    <w:rsid w:val="00411DC5"/>
    <w:rsid w:val="00411F98"/>
    <w:rsid w:val="004126C0"/>
    <w:rsid w:val="00412CC5"/>
    <w:rsid w:val="00413B56"/>
    <w:rsid w:val="00415561"/>
    <w:rsid w:val="00415A27"/>
    <w:rsid w:val="00417153"/>
    <w:rsid w:val="004173B9"/>
    <w:rsid w:val="004175BC"/>
    <w:rsid w:val="00417A20"/>
    <w:rsid w:val="00420078"/>
    <w:rsid w:val="0042065C"/>
    <w:rsid w:val="004206A4"/>
    <w:rsid w:val="00420BC7"/>
    <w:rsid w:val="00420CEA"/>
    <w:rsid w:val="0042171F"/>
    <w:rsid w:val="00421968"/>
    <w:rsid w:val="00421E96"/>
    <w:rsid w:val="004228F4"/>
    <w:rsid w:val="004245ED"/>
    <w:rsid w:val="00426049"/>
    <w:rsid w:val="0042630C"/>
    <w:rsid w:val="004269B3"/>
    <w:rsid w:val="00426A85"/>
    <w:rsid w:val="004309E4"/>
    <w:rsid w:val="0043156B"/>
    <w:rsid w:val="00431BB9"/>
    <w:rsid w:val="004323AD"/>
    <w:rsid w:val="00432657"/>
    <w:rsid w:val="004328BE"/>
    <w:rsid w:val="00433354"/>
    <w:rsid w:val="004334A8"/>
    <w:rsid w:val="004342C5"/>
    <w:rsid w:val="0043681B"/>
    <w:rsid w:val="00436C6C"/>
    <w:rsid w:val="00436F88"/>
    <w:rsid w:val="00437285"/>
    <w:rsid w:val="00441AA3"/>
    <w:rsid w:val="00441D84"/>
    <w:rsid w:val="00441DDD"/>
    <w:rsid w:val="004422E9"/>
    <w:rsid w:val="00442EF5"/>
    <w:rsid w:val="004438AC"/>
    <w:rsid w:val="00443ADD"/>
    <w:rsid w:val="0044405F"/>
    <w:rsid w:val="00444321"/>
    <w:rsid w:val="00444407"/>
    <w:rsid w:val="00444AE2"/>
    <w:rsid w:val="00445304"/>
    <w:rsid w:val="004454C3"/>
    <w:rsid w:val="00446A34"/>
    <w:rsid w:val="00446BC2"/>
    <w:rsid w:val="00447ED2"/>
    <w:rsid w:val="0045054F"/>
    <w:rsid w:val="00450EB1"/>
    <w:rsid w:val="00451425"/>
    <w:rsid w:val="004529E3"/>
    <w:rsid w:val="00452CE8"/>
    <w:rsid w:val="00453CF3"/>
    <w:rsid w:val="00453EF3"/>
    <w:rsid w:val="004545C3"/>
    <w:rsid w:val="00455348"/>
    <w:rsid w:val="004553D4"/>
    <w:rsid w:val="004557BC"/>
    <w:rsid w:val="004558D4"/>
    <w:rsid w:val="00455CF2"/>
    <w:rsid w:val="004560EB"/>
    <w:rsid w:val="00456A22"/>
    <w:rsid w:val="0045703F"/>
    <w:rsid w:val="00457490"/>
    <w:rsid w:val="0045767C"/>
    <w:rsid w:val="00460551"/>
    <w:rsid w:val="00460571"/>
    <w:rsid w:val="00460639"/>
    <w:rsid w:val="00460EB6"/>
    <w:rsid w:val="00460FC7"/>
    <w:rsid w:val="004612A9"/>
    <w:rsid w:val="004619AD"/>
    <w:rsid w:val="004619ED"/>
    <w:rsid w:val="0046204F"/>
    <w:rsid w:val="00462D67"/>
    <w:rsid w:val="004631F9"/>
    <w:rsid w:val="00463823"/>
    <w:rsid w:val="00463D5F"/>
    <w:rsid w:val="004640C4"/>
    <w:rsid w:val="004647A1"/>
    <w:rsid w:val="00464896"/>
    <w:rsid w:val="00465226"/>
    <w:rsid w:val="00465245"/>
    <w:rsid w:val="0046556E"/>
    <w:rsid w:val="00466003"/>
    <w:rsid w:val="004663B3"/>
    <w:rsid w:val="004665D6"/>
    <w:rsid w:val="004671FA"/>
    <w:rsid w:val="00467727"/>
    <w:rsid w:val="0046779A"/>
    <w:rsid w:val="00467C86"/>
    <w:rsid w:val="00467D77"/>
    <w:rsid w:val="00470B3D"/>
    <w:rsid w:val="0047104A"/>
    <w:rsid w:val="0047140D"/>
    <w:rsid w:val="0047304D"/>
    <w:rsid w:val="00473F15"/>
    <w:rsid w:val="0047512C"/>
    <w:rsid w:val="00475B5E"/>
    <w:rsid w:val="00475C64"/>
    <w:rsid w:val="00476738"/>
    <w:rsid w:val="00476AD3"/>
    <w:rsid w:val="00476CEF"/>
    <w:rsid w:val="00480157"/>
    <w:rsid w:val="0048059A"/>
    <w:rsid w:val="004808A4"/>
    <w:rsid w:val="00481CDA"/>
    <w:rsid w:val="004825A1"/>
    <w:rsid w:val="00482D9E"/>
    <w:rsid w:val="00483CE5"/>
    <w:rsid w:val="00483EFF"/>
    <w:rsid w:val="00484788"/>
    <w:rsid w:val="00484BDB"/>
    <w:rsid w:val="00485387"/>
    <w:rsid w:val="00487774"/>
    <w:rsid w:val="00487810"/>
    <w:rsid w:val="00487922"/>
    <w:rsid w:val="004903A6"/>
    <w:rsid w:val="004915CB"/>
    <w:rsid w:val="00491A5F"/>
    <w:rsid w:val="004925A6"/>
    <w:rsid w:val="004927ED"/>
    <w:rsid w:val="00492D69"/>
    <w:rsid w:val="0049361E"/>
    <w:rsid w:val="00493B1A"/>
    <w:rsid w:val="00494027"/>
    <w:rsid w:val="00495460"/>
    <w:rsid w:val="00495A30"/>
    <w:rsid w:val="00495EA2"/>
    <w:rsid w:val="00495F1E"/>
    <w:rsid w:val="00496157"/>
    <w:rsid w:val="00497170"/>
    <w:rsid w:val="00497254"/>
    <w:rsid w:val="004976C5"/>
    <w:rsid w:val="00497983"/>
    <w:rsid w:val="004A0352"/>
    <w:rsid w:val="004A0939"/>
    <w:rsid w:val="004A1C86"/>
    <w:rsid w:val="004A1CB1"/>
    <w:rsid w:val="004A2D31"/>
    <w:rsid w:val="004A43A5"/>
    <w:rsid w:val="004A461B"/>
    <w:rsid w:val="004A5335"/>
    <w:rsid w:val="004A62F6"/>
    <w:rsid w:val="004A63E2"/>
    <w:rsid w:val="004A66CA"/>
    <w:rsid w:val="004A7B98"/>
    <w:rsid w:val="004B00AA"/>
    <w:rsid w:val="004B099F"/>
    <w:rsid w:val="004B18DA"/>
    <w:rsid w:val="004B1F93"/>
    <w:rsid w:val="004B22A1"/>
    <w:rsid w:val="004B2671"/>
    <w:rsid w:val="004B4624"/>
    <w:rsid w:val="004B4E16"/>
    <w:rsid w:val="004B5265"/>
    <w:rsid w:val="004B5548"/>
    <w:rsid w:val="004B5AC9"/>
    <w:rsid w:val="004B6479"/>
    <w:rsid w:val="004B6776"/>
    <w:rsid w:val="004B7510"/>
    <w:rsid w:val="004C0029"/>
    <w:rsid w:val="004C0E13"/>
    <w:rsid w:val="004C148D"/>
    <w:rsid w:val="004C15C5"/>
    <w:rsid w:val="004C1BA3"/>
    <w:rsid w:val="004C269C"/>
    <w:rsid w:val="004C2ADA"/>
    <w:rsid w:val="004C3722"/>
    <w:rsid w:val="004C4661"/>
    <w:rsid w:val="004C472C"/>
    <w:rsid w:val="004C5642"/>
    <w:rsid w:val="004C612E"/>
    <w:rsid w:val="004C620D"/>
    <w:rsid w:val="004C6BE8"/>
    <w:rsid w:val="004C6D89"/>
    <w:rsid w:val="004C70E7"/>
    <w:rsid w:val="004C7861"/>
    <w:rsid w:val="004C79B3"/>
    <w:rsid w:val="004D0062"/>
    <w:rsid w:val="004D0102"/>
    <w:rsid w:val="004D0693"/>
    <w:rsid w:val="004D07A6"/>
    <w:rsid w:val="004D0A54"/>
    <w:rsid w:val="004D24F5"/>
    <w:rsid w:val="004D3C8C"/>
    <w:rsid w:val="004D3F65"/>
    <w:rsid w:val="004D471F"/>
    <w:rsid w:val="004D4D7C"/>
    <w:rsid w:val="004D5111"/>
    <w:rsid w:val="004D53C8"/>
    <w:rsid w:val="004D5485"/>
    <w:rsid w:val="004D59C7"/>
    <w:rsid w:val="004D5A68"/>
    <w:rsid w:val="004D603F"/>
    <w:rsid w:val="004D61A3"/>
    <w:rsid w:val="004D6568"/>
    <w:rsid w:val="004D6E83"/>
    <w:rsid w:val="004D7398"/>
    <w:rsid w:val="004E05DA"/>
    <w:rsid w:val="004E090F"/>
    <w:rsid w:val="004E2497"/>
    <w:rsid w:val="004E3401"/>
    <w:rsid w:val="004E3566"/>
    <w:rsid w:val="004E366D"/>
    <w:rsid w:val="004E3728"/>
    <w:rsid w:val="004E4DD0"/>
    <w:rsid w:val="004E5141"/>
    <w:rsid w:val="004E5B1C"/>
    <w:rsid w:val="004E5E2F"/>
    <w:rsid w:val="004E6AF6"/>
    <w:rsid w:val="004E70F0"/>
    <w:rsid w:val="004E7220"/>
    <w:rsid w:val="004E73BA"/>
    <w:rsid w:val="004E7E48"/>
    <w:rsid w:val="004E7ED6"/>
    <w:rsid w:val="004F013A"/>
    <w:rsid w:val="004F0988"/>
    <w:rsid w:val="004F22D6"/>
    <w:rsid w:val="004F314A"/>
    <w:rsid w:val="004F37AA"/>
    <w:rsid w:val="004F41BD"/>
    <w:rsid w:val="004F542C"/>
    <w:rsid w:val="004F573C"/>
    <w:rsid w:val="004F5FDB"/>
    <w:rsid w:val="004F6A0C"/>
    <w:rsid w:val="004F6CA7"/>
    <w:rsid w:val="004F6DD6"/>
    <w:rsid w:val="004F6E46"/>
    <w:rsid w:val="004F6F5A"/>
    <w:rsid w:val="004F7710"/>
    <w:rsid w:val="004F78A6"/>
    <w:rsid w:val="00500050"/>
    <w:rsid w:val="00500755"/>
    <w:rsid w:val="005009DD"/>
    <w:rsid w:val="00500A66"/>
    <w:rsid w:val="00500B4E"/>
    <w:rsid w:val="00501126"/>
    <w:rsid w:val="00501216"/>
    <w:rsid w:val="00501294"/>
    <w:rsid w:val="005014F7"/>
    <w:rsid w:val="005036AD"/>
    <w:rsid w:val="00504214"/>
    <w:rsid w:val="00504352"/>
    <w:rsid w:val="0050492E"/>
    <w:rsid w:val="005050A3"/>
    <w:rsid w:val="005052E9"/>
    <w:rsid w:val="0050555B"/>
    <w:rsid w:val="005057A0"/>
    <w:rsid w:val="00505942"/>
    <w:rsid w:val="0050597D"/>
    <w:rsid w:val="00505C64"/>
    <w:rsid w:val="00505F58"/>
    <w:rsid w:val="00506231"/>
    <w:rsid w:val="005063E7"/>
    <w:rsid w:val="005065D6"/>
    <w:rsid w:val="005067BE"/>
    <w:rsid w:val="00506CE1"/>
    <w:rsid w:val="00506D49"/>
    <w:rsid w:val="00507601"/>
    <w:rsid w:val="00507A71"/>
    <w:rsid w:val="00510425"/>
    <w:rsid w:val="005104BB"/>
    <w:rsid w:val="00511213"/>
    <w:rsid w:val="00511418"/>
    <w:rsid w:val="00511D83"/>
    <w:rsid w:val="00512493"/>
    <w:rsid w:val="005135AE"/>
    <w:rsid w:val="00513930"/>
    <w:rsid w:val="005148C1"/>
    <w:rsid w:val="00514C23"/>
    <w:rsid w:val="00514D23"/>
    <w:rsid w:val="00515117"/>
    <w:rsid w:val="005157E4"/>
    <w:rsid w:val="005158E2"/>
    <w:rsid w:val="005160AD"/>
    <w:rsid w:val="005174B3"/>
    <w:rsid w:val="005178BC"/>
    <w:rsid w:val="005215EB"/>
    <w:rsid w:val="0052263D"/>
    <w:rsid w:val="00523383"/>
    <w:rsid w:val="005237C9"/>
    <w:rsid w:val="00523CC3"/>
    <w:rsid w:val="00523DBC"/>
    <w:rsid w:val="00525099"/>
    <w:rsid w:val="0052557C"/>
    <w:rsid w:val="005256B2"/>
    <w:rsid w:val="005259B6"/>
    <w:rsid w:val="00525BFF"/>
    <w:rsid w:val="00525F4E"/>
    <w:rsid w:val="0052628C"/>
    <w:rsid w:val="00526C34"/>
    <w:rsid w:val="00530381"/>
    <w:rsid w:val="00531469"/>
    <w:rsid w:val="005318E9"/>
    <w:rsid w:val="00531F5A"/>
    <w:rsid w:val="0053239A"/>
    <w:rsid w:val="005326DB"/>
    <w:rsid w:val="00532D65"/>
    <w:rsid w:val="00533016"/>
    <w:rsid w:val="0053318A"/>
    <w:rsid w:val="005344BE"/>
    <w:rsid w:val="00534504"/>
    <w:rsid w:val="00536323"/>
    <w:rsid w:val="00537306"/>
    <w:rsid w:val="00537FC6"/>
    <w:rsid w:val="005402C6"/>
    <w:rsid w:val="00540953"/>
    <w:rsid w:val="0054110C"/>
    <w:rsid w:val="00541EBF"/>
    <w:rsid w:val="00542A5B"/>
    <w:rsid w:val="00542B51"/>
    <w:rsid w:val="0054302B"/>
    <w:rsid w:val="005431FE"/>
    <w:rsid w:val="00543380"/>
    <w:rsid w:val="005434F0"/>
    <w:rsid w:val="005437D4"/>
    <w:rsid w:val="00544832"/>
    <w:rsid w:val="00544998"/>
    <w:rsid w:val="00544B76"/>
    <w:rsid w:val="00545B02"/>
    <w:rsid w:val="0054748B"/>
    <w:rsid w:val="00547FEE"/>
    <w:rsid w:val="005500C1"/>
    <w:rsid w:val="005505EC"/>
    <w:rsid w:val="005507B5"/>
    <w:rsid w:val="005519B5"/>
    <w:rsid w:val="00551B8F"/>
    <w:rsid w:val="005528BA"/>
    <w:rsid w:val="00552DBE"/>
    <w:rsid w:val="005534AE"/>
    <w:rsid w:val="0055367F"/>
    <w:rsid w:val="0055372F"/>
    <w:rsid w:val="0055392D"/>
    <w:rsid w:val="00554978"/>
    <w:rsid w:val="005551F2"/>
    <w:rsid w:val="00555546"/>
    <w:rsid w:val="00555570"/>
    <w:rsid w:val="00555CAB"/>
    <w:rsid w:val="00555E28"/>
    <w:rsid w:val="005561A7"/>
    <w:rsid w:val="00556675"/>
    <w:rsid w:val="00556952"/>
    <w:rsid w:val="00557627"/>
    <w:rsid w:val="0055799B"/>
    <w:rsid w:val="005579B9"/>
    <w:rsid w:val="0056107A"/>
    <w:rsid w:val="005619F6"/>
    <w:rsid w:val="0056228C"/>
    <w:rsid w:val="00563E70"/>
    <w:rsid w:val="00564F00"/>
    <w:rsid w:val="0056502B"/>
    <w:rsid w:val="00565120"/>
    <w:rsid w:val="00565B83"/>
    <w:rsid w:val="00566BA7"/>
    <w:rsid w:val="00566EA1"/>
    <w:rsid w:val="00567065"/>
    <w:rsid w:val="0056754E"/>
    <w:rsid w:val="005678E2"/>
    <w:rsid w:val="005711D2"/>
    <w:rsid w:val="005718FE"/>
    <w:rsid w:val="0057204F"/>
    <w:rsid w:val="00572250"/>
    <w:rsid w:val="00572570"/>
    <w:rsid w:val="005725FC"/>
    <w:rsid w:val="00572B2A"/>
    <w:rsid w:val="00574CA6"/>
    <w:rsid w:val="00575DAB"/>
    <w:rsid w:val="00576127"/>
    <w:rsid w:val="0057653D"/>
    <w:rsid w:val="005770B3"/>
    <w:rsid w:val="00577BEB"/>
    <w:rsid w:val="00577C3D"/>
    <w:rsid w:val="00577F9F"/>
    <w:rsid w:val="00580245"/>
    <w:rsid w:val="005806BB"/>
    <w:rsid w:val="00580CAB"/>
    <w:rsid w:val="0058141E"/>
    <w:rsid w:val="00582323"/>
    <w:rsid w:val="0058355C"/>
    <w:rsid w:val="0058382E"/>
    <w:rsid w:val="00583E3F"/>
    <w:rsid w:val="00584197"/>
    <w:rsid w:val="005841D3"/>
    <w:rsid w:val="005852A5"/>
    <w:rsid w:val="00585770"/>
    <w:rsid w:val="0058582F"/>
    <w:rsid w:val="00585C57"/>
    <w:rsid w:val="00587EBE"/>
    <w:rsid w:val="005909A7"/>
    <w:rsid w:val="00590BE9"/>
    <w:rsid w:val="00590F45"/>
    <w:rsid w:val="005913E0"/>
    <w:rsid w:val="0059286E"/>
    <w:rsid w:val="00592F50"/>
    <w:rsid w:val="00594BB0"/>
    <w:rsid w:val="00595044"/>
    <w:rsid w:val="00595BCF"/>
    <w:rsid w:val="00596A43"/>
    <w:rsid w:val="00596BA1"/>
    <w:rsid w:val="00596ECB"/>
    <w:rsid w:val="005970D0"/>
    <w:rsid w:val="005979DE"/>
    <w:rsid w:val="00597ACC"/>
    <w:rsid w:val="00597D29"/>
    <w:rsid w:val="00597DB9"/>
    <w:rsid w:val="00597EDC"/>
    <w:rsid w:val="005A0332"/>
    <w:rsid w:val="005A0A43"/>
    <w:rsid w:val="005A0D5C"/>
    <w:rsid w:val="005A1030"/>
    <w:rsid w:val="005A1B60"/>
    <w:rsid w:val="005A1E58"/>
    <w:rsid w:val="005A2364"/>
    <w:rsid w:val="005A2E08"/>
    <w:rsid w:val="005A391D"/>
    <w:rsid w:val="005A3CE7"/>
    <w:rsid w:val="005A3D29"/>
    <w:rsid w:val="005A4270"/>
    <w:rsid w:val="005A4A5C"/>
    <w:rsid w:val="005A4F5C"/>
    <w:rsid w:val="005A530D"/>
    <w:rsid w:val="005A54FD"/>
    <w:rsid w:val="005A5AA5"/>
    <w:rsid w:val="005A615F"/>
    <w:rsid w:val="005A6ABC"/>
    <w:rsid w:val="005A7530"/>
    <w:rsid w:val="005A7987"/>
    <w:rsid w:val="005A7FBB"/>
    <w:rsid w:val="005B0A07"/>
    <w:rsid w:val="005B0C3A"/>
    <w:rsid w:val="005B18CE"/>
    <w:rsid w:val="005B296E"/>
    <w:rsid w:val="005B3042"/>
    <w:rsid w:val="005B3A54"/>
    <w:rsid w:val="005B5420"/>
    <w:rsid w:val="005B554F"/>
    <w:rsid w:val="005B5995"/>
    <w:rsid w:val="005B5A4E"/>
    <w:rsid w:val="005B7098"/>
    <w:rsid w:val="005C040C"/>
    <w:rsid w:val="005C061D"/>
    <w:rsid w:val="005C078B"/>
    <w:rsid w:val="005C0DA1"/>
    <w:rsid w:val="005C1E6A"/>
    <w:rsid w:val="005C2988"/>
    <w:rsid w:val="005C2A32"/>
    <w:rsid w:val="005C38B8"/>
    <w:rsid w:val="005C4A78"/>
    <w:rsid w:val="005C58EF"/>
    <w:rsid w:val="005C5D02"/>
    <w:rsid w:val="005C7134"/>
    <w:rsid w:val="005C7276"/>
    <w:rsid w:val="005C7D03"/>
    <w:rsid w:val="005D0384"/>
    <w:rsid w:val="005D0FC0"/>
    <w:rsid w:val="005D1114"/>
    <w:rsid w:val="005D177B"/>
    <w:rsid w:val="005D22B6"/>
    <w:rsid w:val="005D2900"/>
    <w:rsid w:val="005D3FA9"/>
    <w:rsid w:val="005D45F7"/>
    <w:rsid w:val="005D4CEA"/>
    <w:rsid w:val="005D5289"/>
    <w:rsid w:val="005D5C09"/>
    <w:rsid w:val="005D647C"/>
    <w:rsid w:val="005D705A"/>
    <w:rsid w:val="005E03EA"/>
    <w:rsid w:val="005E0B9D"/>
    <w:rsid w:val="005E0D6D"/>
    <w:rsid w:val="005E1EF7"/>
    <w:rsid w:val="005E1EF8"/>
    <w:rsid w:val="005E3DF2"/>
    <w:rsid w:val="005E3F85"/>
    <w:rsid w:val="005E4AFE"/>
    <w:rsid w:val="005E511B"/>
    <w:rsid w:val="005E5220"/>
    <w:rsid w:val="005E61AF"/>
    <w:rsid w:val="005E69C3"/>
    <w:rsid w:val="005E6D98"/>
    <w:rsid w:val="005E7FA4"/>
    <w:rsid w:val="005F061E"/>
    <w:rsid w:val="005F11FF"/>
    <w:rsid w:val="005F1210"/>
    <w:rsid w:val="005F26C0"/>
    <w:rsid w:val="005F2B85"/>
    <w:rsid w:val="005F2C6F"/>
    <w:rsid w:val="005F395A"/>
    <w:rsid w:val="005F3F75"/>
    <w:rsid w:val="005F499F"/>
    <w:rsid w:val="005F5B7B"/>
    <w:rsid w:val="005F5C98"/>
    <w:rsid w:val="005F603C"/>
    <w:rsid w:val="005F6289"/>
    <w:rsid w:val="005F66A1"/>
    <w:rsid w:val="005F6CB7"/>
    <w:rsid w:val="005F7248"/>
    <w:rsid w:val="0060024A"/>
    <w:rsid w:val="006005FC"/>
    <w:rsid w:val="00601DB0"/>
    <w:rsid w:val="00601E71"/>
    <w:rsid w:val="00601EF5"/>
    <w:rsid w:val="00603178"/>
    <w:rsid w:val="006040ED"/>
    <w:rsid w:val="006040F8"/>
    <w:rsid w:val="00604370"/>
    <w:rsid w:val="0060497D"/>
    <w:rsid w:val="00605949"/>
    <w:rsid w:val="00605A60"/>
    <w:rsid w:val="00605D9F"/>
    <w:rsid w:val="00606E3A"/>
    <w:rsid w:val="00606EC1"/>
    <w:rsid w:val="00607352"/>
    <w:rsid w:val="00611C6B"/>
    <w:rsid w:val="00611CEA"/>
    <w:rsid w:val="00612330"/>
    <w:rsid w:val="00613247"/>
    <w:rsid w:val="006137C4"/>
    <w:rsid w:val="00613ED0"/>
    <w:rsid w:val="0061470E"/>
    <w:rsid w:val="00614A43"/>
    <w:rsid w:val="00614E29"/>
    <w:rsid w:val="00615093"/>
    <w:rsid w:val="00615621"/>
    <w:rsid w:val="00616143"/>
    <w:rsid w:val="00616149"/>
    <w:rsid w:val="006166C9"/>
    <w:rsid w:val="00616A65"/>
    <w:rsid w:val="00616CD1"/>
    <w:rsid w:val="006173DD"/>
    <w:rsid w:val="006175DA"/>
    <w:rsid w:val="0061799A"/>
    <w:rsid w:val="0062047C"/>
    <w:rsid w:val="00620B0B"/>
    <w:rsid w:val="00620E92"/>
    <w:rsid w:val="006219E8"/>
    <w:rsid w:val="00621FAF"/>
    <w:rsid w:val="006223EB"/>
    <w:rsid w:val="0062253D"/>
    <w:rsid w:val="00622912"/>
    <w:rsid w:val="00623A73"/>
    <w:rsid w:val="00623AEF"/>
    <w:rsid w:val="00623B53"/>
    <w:rsid w:val="00623DB2"/>
    <w:rsid w:val="00624509"/>
    <w:rsid w:val="00624B69"/>
    <w:rsid w:val="006255C4"/>
    <w:rsid w:val="0062571B"/>
    <w:rsid w:val="006266F3"/>
    <w:rsid w:val="00627FDD"/>
    <w:rsid w:val="006302E7"/>
    <w:rsid w:val="006317BD"/>
    <w:rsid w:val="00631AE2"/>
    <w:rsid w:val="00632A1F"/>
    <w:rsid w:val="00633F14"/>
    <w:rsid w:val="00634331"/>
    <w:rsid w:val="00634636"/>
    <w:rsid w:val="00634B65"/>
    <w:rsid w:val="006352D3"/>
    <w:rsid w:val="00635463"/>
    <w:rsid w:val="00636678"/>
    <w:rsid w:val="006368BF"/>
    <w:rsid w:val="00636927"/>
    <w:rsid w:val="00636E3C"/>
    <w:rsid w:val="00637102"/>
    <w:rsid w:val="006374DD"/>
    <w:rsid w:val="00637A74"/>
    <w:rsid w:val="00637C1A"/>
    <w:rsid w:val="0064066A"/>
    <w:rsid w:val="00642312"/>
    <w:rsid w:val="00642507"/>
    <w:rsid w:val="00642775"/>
    <w:rsid w:val="00642ED1"/>
    <w:rsid w:val="00643A94"/>
    <w:rsid w:val="00643B17"/>
    <w:rsid w:val="006440A9"/>
    <w:rsid w:val="00644878"/>
    <w:rsid w:val="00644C71"/>
    <w:rsid w:val="00645FA3"/>
    <w:rsid w:val="006464C9"/>
    <w:rsid w:val="006465A0"/>
    <w:rsid w:val="00646F19"/>
    <w:rsid w:val="00647097"/>
    <w:rsid w:val="006477AF"/>
    <w:rsid w:val="006479B7"/>
    <w:rsid w:val="00647F08"/>
    <w:rsid w:val="00650516"/>
    <w:rsid w:val="00651E8B"/>
    <w:rsid w:val="00652C4F"/>
    <w:rsid w:val="00653A49"/>
    <w:rsid w:val="00654542"/>
    <w:rsid w:val="0065466D"/>
    <w:rsid w:val="00654C3E"/>
    <w:rsid w:val="00655744"/>
    <w:rsid w:val="00655E04"/>
    <w:rsid w:val="00656314"/>
    <w:rsid w:val="00656B59"/>
    <w:rsid w:val="00656CF5"/>
    <w:rsid w:val="00656D17"/>
    <w:rsid w:val="00657B66"/>
    <w:rsid w:val="006617D1"/>
    <w:rsid w:val="0066209D"/>
    <w:rsid w:val="00662E8D"/>
    <w:rsid w:val="00662FDB"/>
    <w:rsid w:val="006636B2"/>
    <w:rsid w:val="006642D5"/>
    <w:rsid w:val="0066474E"/>
    <w:rsid w:val="00665F41"/>
    <w:rsid w:val="006666BF"/>
    <w:rsid w:val="00666EB7"/>
    <w:rsid w:val="0066785F"/>
    <w:rsid w:val="00670016"/>
    <w:rsid w:val="00670368"/>
    <w:rsid w:val="006704CA"/>
    <w:rsid w:val="006705A5"/>
    <w:rsid w:val="00671572"/>
    <w:rsid w:val="00671A2F"/>
    <w:rsid w:val="00672435"/>
    <w:rsid w:val="00672449"/>
    <w:rsid w:val="00672D39"/>
    <w:rsid w:val="00672E84"/>
    <w:rsid w:val="00673D4D"/>
    <w:rsid w:val="00673F3E"/>
    <w:rsid w:val="006742CA"/>
    <w:rsid w:val="006744E1"/>
    <w:rsid w:val="0067482E"/>
    <w:rsid w:val="006748C2"/>
    <w:rsid w:val="00674BA1"/>
    <w:rsid w:val="006750F5"/>
    <w:rsid w:val="006758A6"/>
    <w:rsid w:val="00676897"/>
    <w:rsid w:val="00676F0A"/>
    <w:rsid w:val="0067776F"/>
    <w:rsid w:val="006808B8"/>
    <w:rsid w:val="00680D9B"/>
    <w:rsid w:val="0068103F"/>
    <w:rsid w:val="00681243"/>
    <w:rsid w:val="006814DC"/>
    <w:rsid w:val="00681EC6"/>
    <w:rsid w:val="00682BFD"/>
    <w:rsid w:val="00682CBD"/>
    <w:rsid w:val="00682E36"/>
    <w:rsid w:val="006833D3"/>
    <w:rsid w:val="00683DFC"/>
    <w:rsid w:val="00683F56"/>
    <w:rsid w:val="00684059"/>
    <w:rsid w:val="006845B3"/>
    <w:rsid w:val="006845E4"/>
    <w:rsid w:val="0068526E"/>
    <w:rsid w:val="00685753"/>
    <w:rsid w:val="00685A7A"/>
    <w:rsid w:val="00687108"/>
    <w:rsid w:val="00690262"/>
    <w:rsid w:val="00690AE5"/>
    <w:rsid w:val="00690C0B"/>
    <w:rsid w:val="00690E2A"/>
    <w:rsid w:val="00690E5E"/>
    <w:rsid w:val="006925C2"/>
    <w:rsid w:val="00693352"/>
    <w:rsid w:val="00693358"/>
    <w:rsid w:val="006934E8"/>
    <w:rsid w:val="00694700"/>
    <w:rsid w:val="0069472B"/>
    <w:rsid w:val="00694D1D"/>
    <w:rsid w:val="00694DF9"/>
    <w:rsid w:val="00695887"/>
    <w:rsid w:val="006958B9"/>
    <w:rsid w:val="006959BC"/>
    <w:rsid w:val="006962C9"/>
    <w:rsid w:val="0069686A"/>
    <w:rsid w:val="00696950"/>
    <w:rsid w:val="00696C6F"/>
    <w:rsid w:val="00696E40"/>
    <w:rsid w:val="00696E7C"/>
    <w:rsid w:val="006975A7"/>
    <w:rsid w:val="006A08B3"/>
    <w:rsid w:val="006A0D65"/>
    <w:rsid w:val="006A126C"/>
    <w:rsid w:val="006A1370"/>
    <w:rsid w:val="006A2389"/>
    <w:rsid w:val="006A280B"/>
    <w:rsid w:val="006A2B34"/>
    <w:rsid w:val="006A33D5"/>
    <w:rsid w:val="006A39AF"/>
    <w:rsid w:val="006A4408"/>
    <w:rsid w:val="006A5439"/>
    <w:rsid w:val="006A5A99"/>
    <w:rsid w:val="006A5CE1"/>
    <w:rsid w:val="006A611D"/>
    <w:rsid w:val="006A6DE6"/>
    <w:rsid w:val="006A7CE3"/>
    <w:rsid w:val="006B0D2C"/>
    <w:rsid w:val="006B1E3E"/>
    <w:rsid w:val="006B25C4"/>
    <w:rsid w:val="006B44CD"/>
    <w:rsid w:val="006B5819"/>
    <w:rsid w:val="006B5B2E"/>
    <w:rsid w:val="006B5F2F"/>
    <w:rsid w:val="006B7707"/>
    <w:rsid w:val="006B7D3D"/>
    <w:rsid w:val="006B7D5F"/>
    <w:rsid w:val="006B7E84"/>
    <w:rsid w:val="006B7ECF"/>
    <w:rsid w:val="006C13BC"/>
    <w:rsid w:val="006C1543"/>
    <w:rsid w:val="006C255B"/>
    <w:rsid w:val="006C2E44"/>
    <w:rsid w:val="006C32E0"/>
    <w:rsid w:val="006C34A9"/>
    <w:rsid w:val="006C4E29"/>
    <w:rsid w:val="006C53B0"/>
    <w:rsid w:val="006C5A3B"/>
    <w:rsid w:val="006C5E5E"/>
    <w:rsid w:val="006C6829"/>
    <w:rsid w:val="006C6A2A"/>
    <w:rsid w:val="006C6EA5"/>
    <w:rsid w:val="006C75A9"/>
    <w:rsid w:val="006C783D"/>
    <w:rsid w:val="006C7EB8"/>
    <w:rsid w:val="006C7F20"/>
    <w:rsid w:val="006D0BB4"/>
    <w:rsid w:val="006D0BF2"/>
    <w:rsid w:val="006D1099"/>
    <w:rsid w:val="006D11CA"/>
    <w:rsid w:val="006D2397"/>
    <w:rsid w:val="006D2EA9"/>
    <w:rsid w:val="006D334D"/>
    <w:rsid w:val="006D33F9"/>
    <w:rsid w:val="006D4F8F"/>
    <w:rsid w:val="006D62F8"/>
    <w:rsid w:val="006D6673"/>
    <w:rsid w:val="006D6D22"/>
    <w:rsid w:val="006D73DB"/>
    <w:rsid w:val="006D78AA"/>
    <w:rsid w:val="006D7AE9"/>
    <w:rsid w:val="006E028F"/>
    <w:rsid w:val="006E098A"/>
    <w:rsid w:val="006E0D83"/>
    <w:rsid w:val="006E19BB"/>
    <w:rsid w:val="006E1A9C"/>
    <w:rsid w:val="006E1ACD"/>
    <w:rsid w:val="006E1DB4"/>
    <w:rsid w:val="006E2140"/>
    <w:rsid w:val="006E215A"/>
    <w:rsid w:val="006E2464"/>
    <w:rsid w:val="006E2CFF"/>
    <w:rsid w:val="006E2DCC"/>
    <w:rsid w:val="006E30E7"/>
    <w:rsid w:val="006E3440"/>
    <w:rsid w:val="006E36D0"/>
    <w:rsid w:val="006E3BDB"/>
    <w:rsid w:val="006E3F2F"/>
    <w:rsid w:val="006E4DE4"/>
    <w:rsid w:val="006E5116"/>
    <w:rsid w:val="006E652F"/>
    <w:rsid w:val="006E7176"/>
    <w:rsid w:val="006E7D95"/>
    <w:rsid w:val="006F179D"/>
    <w:rsid w:val="006F1D82"/>
    <w:rsid w:val="006F2784"/>
    <w:rsid w:val="006F29D4"/>
    <w:rsid w:val="006F33DC"/>
    <w:rsid w:val="006F3653"/>
    <w:rsid w:val="006F3793"/>
    <w:rsid w:val="006F3FD1"/>
    <w:rsid w:val="006F4262"/>
    <w:rsid w:val="006F5350"/>
    <w:rsid w:val="006F5F9D"/>
    <w:rsid w:val="006F6CDF"/>
    <w:rsid w:val="006F741B"/>
    <w:rsid w:val="00700E27"/>
    <w:rsid w:val="00702376"/>
    <w:rsid w:val="0070284A"/>
    <w:rsid w:val="007040EE"/>
    <w:rsid w:val="00704AAE"/>
    <w:rsid w:val="00706A55"/>
    <w:rsid w:val="00706B3C"/>
    <w:rsid w:val="00706B86"/>
    <w:rsid w:val="00707327"/>
    <w:rsid w:val="00707597"/>
    <w:rsid w:val="0071067A"/>
    <w:rsid w:val="00710D2C"/>
    <w:rsid w:val="00712291"/>
    <w:rsid w:val="007123E3"/>
    <w:rsid w:val="0071249A"/>
    <w:rsid w:val="007124EA"/>
    <w:rsid w:val="0071257B"/>
    <w:rsid w:val="00712673"/>
    <w:rsid w:val="007127F6"/>
    <w:rsid w:val="007135C2"/>
    <w:rsid w:val="00713F20"/>
    <w:rsid w:val="00713F23"/>
    <w:rsid w:val="007164C5"/>
    <w:rsid w:val="00716873"/>
    <w:rsid w:val="00720724"/>
    <w:rsid w:val="00721500"/>
    <w:rsid w:val="00721C87"/>
    <w:rsid w:val="00721D44"/>
    <w:rsid w:val="007220CA"/>
    <w:rsid w:val="007224E7"/>
    <w:rsid w:val="00722981"/>
    <w:rsid w:val="00722F6E"/>
    <w:rsid w:val="00723204"/>
    <w:rsid w:val="00723246"/>
    <w:rsid w:val="00723250"/>
    <w:rsid w:val="0072378C"/>
    <w:rsid w:val="0072566B"/>
    <w:rsid w:val="00725A68"/>
    <w:rsid w:val="00725E11"/>
    <w:rsid w:val="007263E4"/>
    <w:rsid w:val="0072698C"/>
    <w:rsid w:val="0072740D"/>
    <w:rsid w:val="0072765C"/>
    <w:rsid w:val="00727BCA"/>
    <w:rsid w:val="0073021A"/>
    <w:rsid w:val="007308A2"/>
    <w:rsid w:val="00730E02"/>
    <w:rsid w:val="00732786"/>
    <w:rsid w:val="0073287B"/>
    <w:rsid w:val="0073330B"/>
    <w:rsid w:val="00734254"/>
    <w:rsid w:val="00734B49"/>
    <w:rsid w:val="00735469"/>
    <w:rsid w:val="00736070"/>
    <w:rsid w:val="007362AA"/>
    <w:rsid w:val="007368B6"/>
    <w:rsid w:val="00736AA9"/>
    <w:rsid w:val="0074050D"/>
    <w:rsid w:val="00740723"/>
    <w:rsid w:val="00740A00"/>
    <w:rsid w:val="00740F4E"/>
    <w:rsid w:val="00741269"/>
    <w:rsid w:val="00742BD2"/>
    <w:rsid w:val="00743A92"/>
    <w:rsid w:val="00743D48"/>
    <w:rsid w:val="00743E3A"/>
    <w:rsid w:val="007449B6"/>
    <w:rsid w:val="0074503E"/>
    <w:rsid w:val="0074519F"/>
    <w:rsid w:val="0074567A"/>
    <w:rsid w:val="00746243"/>
    <w:rsid w:val="0074685D"/>
    <w:rsid w:val="00746A80"/>
    <w:rsid w:val="007478F8"/>
    <w:rsid w:val="007509BE"/>
    <w:rsid w:val="00750FD6"/>
    <w:rsid w:val="007514E9"/>
    <w:rsid w:val="0075163B"/>
    <w:rsid w:val="00751B2E"/>
    <w:rsid w:val="007522A1"/>
    <w:rsid w:val="007523FC"/>
    <w:rsid w:val="007539AF"/>
    <w:rsid w:val="007540BB"/>
    <w:rsid w:val="00754378"/>
    <w:rsid w:val="00754751"/>
    <w:rsid w:val="00755556"/>
    <w:rsid w:val="00755873"/>
    <w:rsid w:val="00756C94"/>
    <w:rsid w:val="00757C27"/>
    <w:rsid w:val="00760272"/>
    <w:rsid w:val="00760855"/>
    <w:rsid w:val="00760C2F"/>
    <w:rsid w:val="007618B9"/>
    <w:rsid w:val="00762011"/>
    <w:rsid w:val="00762151"/>
    <w:rsid w:val="0076330F"/>
    <w:rsid w:val="00763385"/>
    <w:rsid w:val="007636F2"/>
    <w:rsid w:val="007638D1"/>
    <w:rsid w:val="00763A82"/>
    <w:rsid w:val="00763EAE"/>
    <w:rsid w:val="007643C9"/>
    <w:rsid w:val="007643F8"/>
    <w:rsid w:val="00766A37"/>
    <w:rsid w:val="00766D6F"/>
    <w:rsid w:val="007679EC"/>
    <w:rsid w:val="00767F08"/>
    <w:rsid w:val="00770A53"/>
    <w:rsid w:val="00771737"/>
    <w:rsid w:val="00771E97"/>
    <w:rsid w:val="00772204"/>
    <w:rsid w:val="00772840"/>
    <w:rsid w:val="00772C2A"/>
    <w:rsid w:val="00772DF8"/>
    <w:rsid w:val="007731E1"/>
    <w:rsid w:val="00774A17"/>
    <w:rsid w:val="00774BFD"/>
    <w:rsid w:val="00774D1A"/>
    <w:rsid w:val="00776635"/>
    <w:rsid w:val="007766C1"/>
    <w:rsid w:val="007771F0"/>
    <w:rsid w:val="007773B2"/>
    <w:rsid w:val="00777563"/>
    <w:rsid w:val="00780194"/>
    <w:rsid w:val="0078061F"/>
    <w:rsid w:val="00780A4C"/>
    <w:rsid w:val="0078117A"/>
    <w:rsid w:val="00781B19"/>
    <w:rsid w:val="007827D8"/>
    <w:rsid w:val="00782A24"/>
    <w:rsid w:val="00782B96"/>
    <w:rsid w:val="00783283"/>
    <w:rsid w:val="00783EB5"/>
    <w:rsid w:val="007843B1"/>
    <w:rsid w:val="00786618"/>
    <w:rsid w:val="00787279"/>
    <w:rsid w:val="0078795B"/>
    <w:rsid w:val="0079004D"/>
    <w:rsid w:val="00790630"/>
    <w:rsid w:val="00790645"/>
    <w:rsid w:val="00790A50"/>
    <w:rsid w:val="00790AC8"/>
    <w:rsid w:val="00790E5D"/>
    <w:rsid w:val="0079132E"/>
    <w:rsid w:val="00792042"/>
    <w:rsid w:val="00792349"/>
    <w:rsid w:val="00793736"/>
    <w:rsid w:val="007937A7"/>
    <w:rsid w:val="00793DD6"/>
    <w:rsid w:val="00794CB1"/>
    <w:rsid w:val="00797A16"/>
    <w:rsid w:val="007A0286"/>
    <w:rsid w:val="007A122D"/>
    <w:rsid w:val="007A1308"/>
    <w:rsid w:val="007A132B"/>
    <w:rsid w:val="007A232D"/>
    <w:rsid w:val="007A3AC6"/>
    <w:rsid w:val="007A441E"/>
    <w:rsid w:val="007A4424"/>
    <w:rsid w:val="007A4AEB"/>
    <w:rsid w:val="007A4B18"/>
    <w:rsid w:val="007A4C65"/>
    <w:rsid w:val="007A4D36"/>
    <w:rsid w:val="007A51A5"/>
    <w:rsid w:val="007A68B8"/>
    <w:rsid w:val="007A693E"/>
    <w:rsid w:val="007A788A"/>
    <w:rsid w:val="007B03AE"/>
    <w:rsid w:val="007B1BD8"/>
    <w:rsid w:val="007B1FF5"/>
    <w:rsid w:val="007B2499"/>
    <w:rsid w:val="007B3B52"/>
    <w:rsid w:val="007B3C9C"/>
    <w:rsid w:val="007B43DF"/>
    <w:rsid w:val="007B60B9"/>
    <w:rsid w:val="007B6F5C"/>
    <w:rsid w:val="007B7D75"/>
    <w:rsid w:val="007C0CA0"/>
    <w:rsid w:val="007C3135"/>
    <w:rsid w:val="007C3683"/>
    <w:rsid w:val="007C3E2E"/>
    <w:rsid w:val="007C440C"/>
    <w:rsid w:val="007C62F4"/>
    <w:rsid w:val="007C63C3"/>
    <w:rsid w:val="007C650B"/>
    <w:rsid w:val="007C7AC6"/>
    <w:rsid w:val="007D0191"/>
    <w:rsid w:val="007D0321"/>
    <w:rsid w:val="007D07CB"/>
    <w:rsid w:val="007D1120"/>
    <w:rsid w:val="007D1981"/>
    <w:rsid w:val="007D1A1D"/>
    <w:rsid w:val="007D2C23"/>
    <w:rsid w:val="007D345C"/>
    <w:rsid w:val="007D3E58"/>
    <w:rsid w:val="007D3EDF"/>
    <w:rsid w:val="007D4B3A"/>
    <w:rsid w:val="007D518F"/>
    <w:rsid w:val="007D556D"/>
    <w:rsid w:val="007D6EBD"/>
    <w:rsid w:val="007D70C3"/>
    <w:rsid w:val="007D73DA"/>
    <w:rsid w:val="007E0CED"/>
    <w:rsid w:val="007E1017"/>
    <w:rsid w:val="007E14C3"/>
    <w:rsid w:val="007E1C34"/>
    <w:rsid w:val="007E2339"/>
    <w:rsid w:val="007E2BAB"/>
    <w:rsid w:val="007E32DC"/>
    <w:rsid w:val="007E430E"/>
    <w:rsid w:val="007E45DB"/>
    <w:rsid w:val="007E5131"/>
    <w:rsid w:val="007E574D"/>
    <w:rsid w:val="007E5AB5"/>
    <w:rsid w:val="007E5B0A"/>
    <w:rsid w:val="007E5FDA"/>
    <w:rsid w:val="007E6749"/>
    <w:rsid w:val="007E6DB5"/>
    <w:rsid w:val="007E70A0"/>
    <w:rsid w:val="007E746E"/>
    <w:rsid w:val="007E7810"/>
    <w:rsid w:val="007E7F04"/>
    <w:rsid w:val="007E7F66"/>
    <w:rsid w:val="007F04BF"/>
    <w:rsid w:val="007F071D"/>
    <w:rsid w:val="007F086E"/>
    <w:rsid w:val="007F0B11"/>
    <w:rsid w:val="007F10C0"/>
    <w:rsid w:val="007F1D08"/>
    <w:rsid w:val="007F2409"/>
    <w:rsid w:val="007F245C"/>
    <w:rsid w:val="007F2971"/>
    <w:rsid w:val="007F2A28"/>
    <w:rsid w:val="007F2EC9"/>
    <w:rsid w:val="007F32AD"/>
    <w:rsid w:val="007F330C"/>
    <w:rsid w:val="007F3381"/>
    <w:rsid w:val="007F3B7A"/>
    <w:rsid w:val="007F3FF2"/>
    <w:rsid w:val="007F454A"/>
    <w:rsid w:val="007F4914"/>
    <w:rsid w:val="007F4D02"/>
    <w:rsid w:val="007F54D0"/>
    <w:rsid w:val="007F574F"/>
    <w:rsid w:val="007F59E9"/>
    <w:rsid w:val="007F5BE2"/>
    <w:rsid w:val="007F6A4D"/>
    <w:rsid w:val="007F7658"/>
    <w:rsid w:val="008011FF"/>
    <w:rsid w:val="0080178C"/>
    <w:rsid w:val="0080196B"/>
    <w:rsid w:val="00801BE9"/>
    <w:rsid w:val="00801FFF"/>
    <w:rsid w:val="0080296B"/>
    <w:rsid w:val="00802A97"/>
    <w:rsid w:val="00802AC4"/>
    <w:rsid w:val="008030E0"/>
    <w:rsid w:val="00803B30"/>
    <w:rsid w:val="00803E30"/>
    <w:rsid w:val="00804300"/>
    <w:rsid w:val="00804C39"/>
    <w:rsid w:val="00804EFB"/>
    <w:rsid w:val="00805753"/>
    <w:rsid w:val="00805B98"/>
    <w:rsid w:val="00806215"/>
    <w:rsid w:val="008063A0"/>
    <w:rsid w:val="0080698A"/>
    <w:rsid w:val="00806F45"/>
    <w:rsid w:val="0080782F"/>
    <w:rsid w:val="008105F4"/>
    <w:rsid w:val="0081195E"/>
    <w:rsid w:val="00812220"/>
    <w:rsid w:val="008134F9"/>
    <w:rsid w:val="008136DD"/>
    <w:rsid w:val="008137A9"/>
    <w:rsid w:val="00814FE3"/>
    <w:rsid w:val="0081576E"/>
    <w:rsid w:val="00815F6E"/>
    <w:rsid w:val="00817E1E"/>
    <w:rsid w:val="008203C5"/>
    <w:rsid w:val="00820715"/>
    <w:rsid w:val="00820B7A"/>
    <w:rsid w:val="00820D54"/>
    <w:rsid w:val="00820E65"/>
    <w:rsid w:val="0082178C"/>
    <w:rsid w:val="00821AAF"/>
    <w:rsid w:val="00822575"/>
    <w:rsid w:val="008225F5"/>
    <w:rsid w:val="0082345C"/>
    <w:rsid w:val="008238CC"/>
    <w:rsid w:val="00823AB4"/>
    <w:rsid w:val="00823C83"/>
    <w:rsid w:val="00823F74"/>
    <w:rsid w:val="008241EF"/>
    <w:rsid w:val="0082518C"/>
    <w:rsid w:val="0082630C"/>
    <w:rsid w:val="00826BB4"/>
    <w:rsid w:val="00827390"/>
    <w:rsid w:val="00827C5E"/>
    <w:rsid w:val="00830329"/>
    <w:rsid w:val="0083153F"/>
    <w:rsid w:val="00831808"/>
    <w:rsid w:val="00831939"/>
    <w:rsid w:val="00834F30"/>
    <w:rsid w:val="008351CF"/>
    <w:rsid w:val="00835305"/>
    <w:rsid w:val="00835E0F"/>
    <w:rsid w:val="00836AD1"/>
    <w:rsid w:val="00837006"/>
    <w:rsid w:val="008370A0"/>
    <w:rsid w:val="00837132"/>
    <w:rsid w:val="008374CB"/>
    <w:rsid w:val="00837E52"/>
    <w:rsid w:val="00837F50"/>
    <w:rsid w:val="0084017F"/>
    <w:rsid w:val="0084026A"/>
    <w:rsid w:val="00840687"/>
    <w:rsid w:val="00840821"/>
    <w:rsid w:val="00840ED6"/>
    <w:rsid w:val="00841DCB"/>
    <w:rsid w:val="00842744"/>
    <w:rsid w:val="008431F0"/>
    <w:rsid w:val="00843822"/>
    <w:rsid w:val="00843921"/>
    <w:rsid w:val="008439D5"/>
    <w:rsid w:val="00844156"/>
    <w:rsid w:val="00844839"/>
    <w:rsid w:val="00844842"/>
    <w:rsid w:val="0084526A"/>
    <w:rsid w:val="00845FF4"/>
    <w:rsid w:val="008461E0"/>
    <w:rsid w:val="008466F5"/>
    <w:rsid w:val="00846C99"/>
    <w:rsid w:val="008470C0"/>
    <w:rsid w:val="0084719F"/>
    <w:rsid w:val="00847229"/>
    <w:rsid w:val="008474FD"/>
    <w:rsid w:val="00847868"/>
    <w:rsid w:val="00847F38"/>
    <w:rsid w:val="00847FEA"/>
    <w:rsid w:val="00850521"/>
    <w:rsid w:val="0085078A"/>
    <w:rsid w:val="0085088A"/>
    <w:rsid w:val="008513B0"/>
    <w:rsid w:val="0085194C"/>
    <w:rsid w:val="008523D5"/>
    <w:rsid w:val="00852CC8"/>
    <w:rsid w:val="00853406"/>
    <w:rsid w:val="008535F9"/>
    <w:rsid w:val="0085376C"/>
    <w:rsid w:val="00854DC4"/>
    <w:rsid w:val="008555E3"/>
    <w:rsid w:val="00856F71"/>
    <w:rsid w:val="008570BF"/>
    <w:rsid w:val="00861668"/>
    <w:rsid w:val="0086181F"/>
    <w:rsid w:val="0086248B"/>
    <w:rsid w:val="00862F1E"/>
    <w:rsid w:val="008633E4"/>
    <w:rsid w:val="00863521"/>
    <w:rsid w:val="00864947"/>
    <w:rsid w:val="00865AA1"/>
    <w:rsid w:val="00866E3D"/>
    <w:rsid w:val="00867232"/>
    <w:rsid w:val="00867311"/>
    <w:rsid w:val="008673FD"/>
    <w:rsid w:val="00867D15"/>
    <w:rsid w:val="008702F7"/>
    <w:rsid w:val="00870E08"/>
    <w:rsid w:val="008715D7"/>
    <w:rsid w:val="00871B62"/>
    <w:rsid w:val="00872041"/>
    <w:rsid w:val="008727EF"/>
    <w:rsid w:val="008736E2"/>
    <w:rsid w:val="00873AE0"/>
    <w:rsid w:val="00874E38"/>
    <w:rsid w:val="00874E4C"/>
    <w:rsid w:val="00876252"/>
    <w:rsid w:val="00876FC2"/>
    <w:rsid w:val="00877A25"/>
    <w:rsid w:val="00877AB7"/>
    <w:rsid w:val="00877EDC"/>
    <w:rsid w:val="00880304"/>
    <w:rsid w:val="00880839"/>
    <w:rsid w:val="00880964"/>
    <w:rsid w:val="00882072"/>
    <w:rsid w:val="008827B1"/>
    <w:rsid w:val="008830A0"/>
    <w:rsid w:val="00883DBE"/>
    <w:rsid w:val="00884264"/>
    <w:rsid w:val="008848AE"/>
    <w:rsid w:val="00885963"/>
    <w:rsid w:val="00886733"/>
    <w:rsid w:val="00886CCD"/>
    <w:rsid w:val="008870B3"/>
    <w:rsid w:val="00887DEF"/>
    <w:rsid w:val="0089029B"/>
    <w:rsid w:val="008907B9"/>
    <w:rsid w:val="008910F5"/>
    <w:rsid w:val="008915EA"/>
    <w:rsid w:val="00891796"/>
    <w:rsid w:val="00893F28"/>
    <w:rsid w:val="0089411E"/>
    <w:rsid w:val="008947F4"/>
    <w:rsid w:val="00894FED"/>
    <w:rsid w:val="00897D1F"/>
    <w:rsid w:val="008A078C"/>
    <w:rsid w:val="008A0E25"/>
    <w:rsid w:val="008A1419"/>
    <w:rsid w:val="008A1825"/>
    <w:rsid w:val="008A1E9D"/>
    <w:rsid w:val="008A200D"/>
    <w:rsid w:val="008A2455"/>
    <w:rsid w:val="008A2650"/>
    <w:rsid w:val="008A2FDF"/>
    <w:rsid w:val="008A32D4"/>
    <w:rsid w:val="008A36EB"/>
    <w:rsid w:val="008A3701"/>
    <w:rsid w:val="008A3DE1"/>
    <w:rsid w:val="008A404D"/>
    <w:rsid w:val="008A4CB2"/>
    <w:rsid w:val="008A5088"/>
    <w:rsid w:val="008A608C"/>
    <w:rsid w:val="008A70F0"/>
    <w:rsid w:val="008A77E6"/>
    <w:rsid w:val="008B0C4E"/>
    <w:rsid w:val="008B12A1"/>
    <w:rsid w:val="008B1512"/>
    <w:rsid w:val="008B1F11"/>
    <w:rsid w:val="008B2060"/>
    <w:rsid w:val="008B2616"/>
    <w:rsid w:val="008B2C6B"/>
    <w:rsid w:val="008B3396"/>
    <w:rsid w:val="008B3CA3"/>
    <w:rsid w:val="008B4F6C"/>
    <w:rsid w:val="008B5D3D"/>
    <w:rsid w:val="008B6FFF"/>
    <w:rsid w:val="008B7953"/>
    <w:rsid w:val="008C0AE4"/>
    <w:rsid w:val="008C1FB2"/>
    <w:rsid w:val="008C20AB"/>
    <w:rsid w:val="008C2A11"/>
    <w:rsid w:val="008C2FAC"/>
    <w:rsid w:val="008C3268"/>
    <w:rsid w:val="008C33FD"/>
    <w:rsid w:val="008C4417"/>
    <w:rsid w:val="008C66E6"/>
    <w:rsid w:val="008C69AC"/>
    <w:rsid w:val="008C7112"/>
    <w:rsid w:val="008C744F"/>
    <w:rsid w:val="008C7B0D"/>
    <w:rsid w:val="008D0B3D"/>
    <w:rsid w:val="008D0CD9"/>
    <w:rsid w:val="008D1EDB"/>
    <w:rsid w:val="008D25A9"/>
    <w:rsid w:val="008D2CFE"/>
    <w:rsid w:val="008D3064"/>
    <w:rsid w:val="008D3086"/>
    <w:rsid w:val="008D3223"/>
    <w:rsid w:val="008D3966"/>
    <w:rsid w:val="008D3BFE"/>
    <w:rsid w:val="008D3CCD"/>
    <w:rsid w:val="008D475B"/>
    <w:rsid w:val="008D5707"/>
    <w:rsid w:val="008D5774"/>
    <w:rsid w:val="008D6C11"/>
    <w:rsid w:val="008D6D4B"/>
    <w:rsid w:val="008D7019"/>
    <w:rsid w:val="008D75F9"/>
    <w:rsid w:val="008D7DDD"/>
    <w:rsid w:val="008D7E77"/>
    <w:rsid w:val="008E11D5"/>
    <w:rsid w:val="008E1D18"/>
    <w:rsid w:val="008E2E3F"/>
    <w:rsid w:val="008E39A5"/>
    <w:rsid w:val="008E5B20"/>
    <w:rsid w:val="008E5FB8"/>
    <w:rsid w:val="008E66AF"/>
    <w:rsid w:val="008E67C3"/>
    <w:rsid w:val="008E6992"/>
    <w:rsid w:val="008E798B"/>
    <w:rsid w:val="008E7D92"/>
    <w:rsid w:val="008F0123"/>
    <w:rsid w:val="008F0362"/>
    <w:rsid w:val="008F0B9E"/>
    <w:rsid w:val="008F1AAD"/>
    <w:rsid w:val="008F372D"/>
    <w:rsid w:val="008F3C6F"/>
    <w:rsid w:val="008F44E9"/>
    <w:rsid w:val="008F4961"/>
    <w:rsid w:val="008F4FC9"/>
    <w:rsid w:val="008F5422"/>
    <w:rsid w:val="008F58DC"/>
    <w:rsid w:val="008F5C78"/>
    <w:rsid w:val="008F6424"/>
    <w:rsid w:val="008F6772"/>
    <w:rsid w:val="008F69DE"/>
    <w:rsid w:val="00900494"/>
    <w:rsid w:val="0090083E"/>
    <w:rsid w:val="00900873"/>
    <w:rsid w:val="00901AEE"/>
    <w:rsid w:val="0090245C"/>
    <w:rsid w:val="00903034"/>
    <w:rsid w:val="009033CD"/>
    <w:rsid w:val="009037A0"/>
    <w:rsid w:val="0090393C"/>
    <w:rsid w:val="00903BCD"/>
    <w:rsid w:val="0090470C"/>
    <w:rsid w:val="00905333"/>
    <w:rsid w:val="00905409"/>
    <w:rsid w:val="00905AAC"/>
    <w:rsid w:val="00905C99"/>
    <w:rsid w:val="00906F23"/>
    <w:rsid w:val="00910B75"/>
    <w:rsid w:val="00910B84"/>
    <w:rsid w:val="009113F3"/>
    <w:rsid w:val="00911945"/>
    <w:rsid w:val="00911AC6"/>
    <w:rsid w:val="009126CD"/>
    <w:rsid w:val="009129B8"/>
    <w:rsid w:val="00912D27"/>
    <w:rsid w:val="00912FAC"/>
    <w:rsid w:val="0091348D"/>
    <w:rsid w:val="00913A4E"/>
    <w:rsid w:val="00913D52"/>
    <w:rsid w:val="00914159"/>
    <w:rsid w:val="0091472D"/>
    <w:rsid w:val="0091549E"/>
    <w:rsid w:val="00915665"/>
    <w:rsid w:val="00915827"/>
    <w:rsid w:val="00916482"/>
    <w:rsid w:val="00916CFA"/>
    <w:rsid w:val="009177D9"/>
    <w:rsid w:val="009203D9"/>
    <w:rsid w:val="00921A39"/>
    <w:rsid w:val="00921EA8"/>
    <w:rsid w:val="0092268A"/>
    <w:rsid w:val="00922AE1"/>
    <w:rsid w:val="00923515"/>
    <w:rsid w:val="009242EE"/>
    <w:rsid w:val="00924D1F"/>
    <w:rsid w:val="00925BC9"/>
    <w:rsid w:val="00925DCC"/>
    <w:rsid w:val="00926916"/>
    <w:rsid w:val="00926BE2"/>
    <w:rsid w:val="00926DA3"/>
    <w:rsid w:val="00927219"/>
    <w:rsid w:val="00927770"/>
    <w:rsid w:val="00927BE1"/>
    <w:rsid w:val="0093006E"/>
    <w:rsid w:val="00930273"/>
    <w:rsid w:val="00930D10"/>
    <w:rsid w:val="00931090"/>
    <w:rsid w:val="00931309"/>
    <w:rsid w:val="00931EBA"/>
    <w:rsid w:val="009322FB"/>
    <w:rsid w:val="0093400C"/>
    <w:rsid w:val="009340C2"/>
    <w:rsid w:val="009342D5"/>
    <w:rsid w:val="0093441D"/>
    <w:rsid w:val="00934A60"/>
    <w:rsid w:val="009363A3"/>
    <w:rsid w:val="0093799A"/>
    <w:rsid w:val="00937BBC"/>
    <w:rsid w:val="00940243"/>
    <w:rsid w:val="00940926"/>
    <w:rsid w:val="00940DA7"/>
    <w:rsid w:val="00942414"/>
    <w:rsid w:val="00942B2B"/>
    <w:rsid w:val="0094368E"/>
    <w:rsid w:val="00943D83"/>
    <w:rsid w:val="00946051"/>
    <w:rsid w:val="009464ED"/>
    <w:rsid w:val="0094700D"/>
    <w:rsid w:val="0094703B"/>
    <w:rsid w:val="009470EB"/>
    <w:rsid w:val="00947540"/>
    <w:rsid w:val="0094787D"/>
    <w:rsid w:val="0094798C"/>
    <w:rsid w:val="00947E30"/>
    <w:rsid w:val="009513F2"/>
    <w:rsid w:val="009527B1"/>
    <w:rsid w:val="00953559"/>
    <w:rsid w:val="009538A8"/>
    <w:rsid w:val="009538E6"/>
    <w:rsid w:val="00953D9D"/>
    <w:rsid w:val="00954D04"/>
    <w:rsid w:val="009552E2"/>
    <w:rsid w:val="00955485"/>
    <w:rsid w:val="009564E1"/>
    <w:rsid w:val="00956D3A"/>
    <w:rsid w:val="00957AAF"/>
    <w:rsid w:val="00957D23"/>
    <w:rsid w:val="00960550"/>
    <w:rsid w:val="0096090C"/>
    <w:rsid w:val="009612C0"/>
    <w:rsid w:val="00961E70"/>
    <w:rsid w:val="00963D75"/>
    <w:rsid w:val="00963D92"/>
    <w:rsid w:val="00964382"/>
    <w:rsid w:val="00964D33"/>
    <w:rsid w:val="009651FE"/>
    <w:rsid w:val="00965BC4"/>
    <w:rsid w:val="00966472"/>
    <w:rsid w:val="00966C54"/>
    <w:rsid w:val="009670FA"/>
    <w:rsid w:val="009679C8"/>
    <w:rsid w:val="00971139"/>
    <w:rsid w:val="009712CC"/>
    <w:rsid w:val="00971547"/>
    <w:rsid w:val="009717A7"/>
    <w:rsid w:val="009722F7"/>
    <w:rsid w:val="00972968"/>
    <w:rsid w:val="00972E3F"/>
    <w:rsid w:val="009731DF"/>
    <w:rsid w:val="0097574F"/>
    <w:rsid w:val="009760CC"/>
    <w:rsid w:val="009762D6"/>
    <w:rsid w:val="00977176"/>
    <w:rsid w:val="00977B58"/>
    <w:rsid w:val="00981307"/>
    <w:rsid w:val="009813F1"/>
    <w:rsid w:val="009814C2"/>
    <w:rsid w:val="00982616"/>
    <w:rsid w:val="00982C39"/>
    <w:rsid w:val="00982F21"/>
    <w:rsid w:val="00982FBA"/>
    <w:rsid w:val="009836B6"/>
    <w:rsid w:val="00983C09"/>
    <w:rsid w:val="00984BEA"/>
    <w:rsid w:val="0098568A"/>
    <w:rsid w:val="00985F05"/>
    <w:rsid w:val="00985F97"/>
    <w:rsid w:val="00987BD9"/>
    <w:rsid w:val="00987FB1"/>
    <w:rsid w:val="00990012"/>
    <w:rsid w:val="00990D55"/>
    <w:rsid w:val="00992A8A"/>
    <w:rsid w:val="00992CB6"/>
    <w:rsid w:val="00992CC4"/>
    <w:rsid w:val="00993161"/>
    <w:rsid w:val="00993168"/>
    <w:rsid w:val="009949E0"/>
    <w:rsid w:val="00994A9E"/>
    <w:rsid w:val="00994AE6"/>
    <w:rsid w:val="00994F7D"/>
    <w:rsid w:val="00995701"/>
    <w:rsid w:val="00995D55"/>
    <w:rsid w:val="00996B8C"/>
    <w:rsid w:val="00997109"/>
    <w:rsid w:val="00997EB0"/>
    <w:rsid w:val="009A01FA"/>
    <w:rsid w:val="009A02B5"/>
    <w:rsid w:val="009A0985"/>
    <w:rsid w:val="009A0DF1"/>
    <w:rsid w:val="009A1075"/>
    <w:rsid w:val="009A1341"/>
    <w:rsid w:val="009A16B6"/>
    <w:rsid w:val="009A1C60"/>
    <w:rsid w:val="009A2581"/>
    <w:rsid w:val="009A2A4C"/>
    <w:rsid w:val="009A2B1A"/>
    <w:rsid w:val="009A2BF9"/>
    <w:rsid w:val="009A3233"/>
    <w:rsid w:val="009A35CF"/>
    <w:rsid w:val="009A4F8D"/>
    <w:rsid w:val="009A504E"/>
    <w:rsid w:val="009A509C"/>
    <w:rsid w:val="009A781F"/>
    <w:rsid w:val="009A7F30"/>
    <w:rsid w:val="009B017F"/>
    <w:rsid w:val="009B08C2"/>
    <w:rsid w:val="009B26E4"/>
    <w:rsid w:val="009B2C16"/>
    <w:rsid w:val="009B3120"/>
    <w:rsid w:val="009B3510"/>
    <w:rsid w:val="009B3C5E"/>
    <w:rsid w:val="009B4079"/>
    <w:rsid w:val="009B4527"/>
    <w:rsid w:val="009B4A81"/>
    <w:rsid w:val="009B4AF9"/>
    <w:rsid w:val="009B518A"/>
    <w:rsid w:val="009B51C6"/>
    <w:rsid w:val="009B5B4C"/>
    <w:rsid w:val="009B5C4D"/>
    <w:rsid w:val="009B6175"/>
    <w:rsid w:val="009B6976"/>
    <w:rsid w:val="009B7251"/>
    <w:rsid w:val="009B7414"/>
    <w:rsid w:val="009B7499"/>
    <w:rsid w:val="009C0038"/>
    <w:rsid w:val="009C0507"/>
    <w:rsid w:val="009C064A"/>
    <w:rsid w:val="009C1271"/>
    <w:rsid w:val="009C2632"/>
    <w:rsid w:val="009C2F84"/>
    <w:rsid w:val="009C36D9"/>
    <w:rsid w:val="009C481B"/>
    <w:rsid w:val="009C4FE6"/>
    <w:rsid w:val="009C5117"/>
    <w:rsid w:val="009C58B3"/>
    <w:rsid w:val="009C6181"/>
    <w:rsid w:val="009C7017"/>
    <w:rsid w:val="009C7902"/>
    <w:rsid w:val="009D0302"/>
    <w:rsid w:val="009D0E0E"/>
    <w:rsid w:val="009D1783"/>
    <w:rsid w:val="009D2095"/>
    <w:rsid w:val="009D37F5"/>
    <w:rsid w:val="009D4C9F"/>
    <w:rsid w:val="009D59FE"/>
    <w:rsid w:val="009D6034"/>
    <w:rsid w:val="009D6273"/>
    <w:rsid w:val="009D6EFA"/>
    <w:rsid w:val="009D79FF"/>
    <w:rsid w:val="009E0293"/>
    <w:rsid w:val="009E076C"/>
    <w:rsid w:val="009E0C21"/>
    <w:rsid w:val="009E148F"/>
    <w:rsid w:val="009E1A61"/>
    <w:rsid w:val="009E3919"/>
    <w:rsid w:val="009E3BAF"/>
    <w:rsid w:val="009E47F0"/>
    <w:rsid w:val="009E486B"/>
    <w:rsid w:val="009E4B72"/>
    <w:rsid w:val="009E4BC4"/>
    <w:rsid w:val="009E4C14"/>
    <w:rsid w:val="009E4C56"/>
    <w:rsid w:val="009E513C"/>
    <w:rsid w:val="009E51B9"/>
    <w:rsid w:val="009E5599"/>
    <w:rsid w:val="009E5F54"/>
    <w:rsid w:val="009E6031"/>
    <w:rsid w:val="009E63DB"/>
    <w:rsid w:val="009E6849"/>
    <w:rsid w:val="009E7B23"/>
    <w:rsid w:val="009E7B93"/>
    <w:rsid w:val="009F0C63"/>
    <w:rsid w:val="009F0FA0"/>
    <w:rsid w:val="009F265E"/>
    <w:rsid w:val="009F2EDA"/>
    <w:rsid w:val="009F366A"/>
    <w:rsid w:val="009F3A3E"/>
    <w:rsid w:val="009F42C3"/>
    <w:rsid w:val="009F4434"/>
    <w:rsid w:val="009F44B1"/>
    <w:rsid w:val="009F465E"/>
    <w:rsid w:val="009F548E"/>
    <w:rsid w:val="009F760B"/>
    <w:rsid w:val="009F7F90"/>
    <w:rsid w:val="00A02F28"/>
    <w:rsid w:val="00A04066"/>
    <w:rsid w:val="00A04257"/>
    <w:rsid w:val="00A048E9"/>
    <w:rsid w:val="00A059B2"/>
    <w:rsid w:val="00A05BDE"/>
    <w:rsid w:val="00A06035"/>
    <w:rsid w:val="00A06447"/>
    <w:rsid w:val="00A066C5"/>
    <w:rsid w:val="00A06913"/>
    <w:rsid w:val="00A109CA"/>
    <w:rsid w:val="00A10D34"/>
    <w:rsid w:val="00A11280"/>
    <w:rsid w:val="00A1137E"/>
    <w:rsid w:val="00A1293B"/>
    <w:rsid w:val="00A12ACD"/>
    <w:rsid w:val="00A12C00"/>
    <w:rsid w:val="00A13BF6"/>
    <w:rsid w:val="00A13F00"/>
    <w:rsid w:val="00A150DC"/>
    <w:rsid w:val="00A15784"/>
    <w:rsid w:val="00A15C68"/>
    <w:rsid w:val="00A15E04"/>
    <w:rsid w:val="00A175A5"/>
    <w:rsid w:val="00A20326"/>
    <w:rsid w:val="00A20FF8"/>
    <w:rsid w:val="00A21269"/>
    <w:rsid w:val="00A2172C"/>
    <w:rsid w:val="00A2177D"/>
    <w:rsid w:val="00A22007"/>
    <w:rsid w:val="00A222B6"/>
    <w:rsid w:val="00A23882"/>
    <w:rsid w:val="00A23A68"/>
    <w:rsid w:val="00A23D40"/>
    <w:rsid w:val="00A244D3"/>
    <w:rsid w:val="00A24543"/>
    <w:rsid w:val="00A2472A"/>
    <w:rsid w:val="00A25AEA"/>
    <w:rsid w:val="00A25D51"/>
    <w:rsid w:val="00A264DC"/>
    <w:rsid w:val="00A26D16"/>
    <w:rsid w:val="00A26F62"/>
    <w:rsid w:val="00A2723E"/>
    <w:rsid w:val="00A30015"/>
    <w:rsid w:val="00A30B3B"/>
    <w:rsid w:val="00A31847"/>
    <w:rsid w:val="00A3227F"/>
    <w:rsid w:val="00A32D44"/>
    <w:rsid w:val="00A33D31"/>
    <w:rsid w:val="00A33F7B"/>
    <w:rsid w:val="00A343D2"/>
    <w:rsid w:val="00A347AE"/>
    <w:rsid w:val="00A34AB9"/>
    <w:rsid w:val="00A34EB4"/>
    <w:rsid w:val="00A35048"/>
    <w:rsid w:val="00A35CE2"/>
    <w:rsid w:val="00A37337"/>
    <w:rsid w:val="00A37774"/>
    <w:rsid w:val="00A37F6B"/>
    <w:rsid w:val="00A400B2"/>
    <w:rsid w:val="00A401A4"/>
    <w:rsid w:val="00A4030A"/>
    <w:rsid w:val="00A40553"/>
    <w:rsid w:val="00A4174F"/>
    <w:rsid w:val="00A41CC0"/>
    <w:rsid w:val="00A4328A"/>
    <w:rsid w:val="00A43FC9"/>
    <w:rsid w:val="00A44741"/>
    <w:rsid w:val="00A44B34"/>
    <w:rsid w:val="00A44FCC"/>
    <w:rsid w:val="00A45147"/>
    <w:rsid w:val="00A45253"/>
    <w:rsid w:val="00A45D98"/>
    <w:rsid w:val="00A464C5"/>
    <w:rsid w:val="00A46DEC"/>
    <w:rsid w:val="00A46E9F"/>
    <w:rsid w:val="00A46F61"/>
    <w:rsid w:val="00A4760E"/>
    <w:rsid w:val="00A477FF"/>
    <w:rsid w:val="00A47FF7"/>
    <w:rsid w:val="00A51955"/>
    <w:rsid w:val="00A52AA0"/>
    <w:rsid w:val="00A53574"/>
    <w:rsid w:val="00A53FCC"/>
    <w:rsid w:val="00A543AB"/>
    <w:rsid w:val="00A54441"/>
    <w:rsid w:val="00A5490F"/>
    <w:rsid w:val="00A54F97"/>
    <w:rsid w:val="00A55E18"/>
    <w:rsid w:val="00A56464"/>
    <w:rsid w:val="00A56AFD"/>
    <w:rsid w:val="00A56E85"/>
    <w:rsid w:val="00A57149"/>
    <w:rsid w:val="00A571F7"/>
    <w:rsid w:val="00A573E4"/>
    <w:rsid w:val="00A578D4"/>
    <w:rsid w:val="00A57C1C"/>
    <w:rsid w:val="00A57C4F"/>
    <w:rsid w:val="00A60657"/>
    <w:rsid w:val="00A636F2"/>
    <w:rsid w:val="00A63B50"/>
    <w:rsid w:val="00A646EA"/>
    <w:rsid w:val="00A661AB"/>
    <w:rsid w:val="00A66B4A"/>
    <w:rsid w:val="00A66EEF"/>
    <w:rsid w:val="00A678A1"/>
    <w:rsid w:val="00A67EF4"/>
    <w:rsid w:val="00A70A23"/>
    <w:rsid w:val="00A70A5F"/>
    <w:rsid w:val="00A70AFA"/>
    <w:rsid w:val="00A710E4"/>
    <w:rsid w:val="00A711CC"/>
    <w:rsid w:val="00A72AA4"/>
    <w:rsid w:val="00A73B47"/>
    <w:rsid w:val="00A73D30"/>
    <w:rsid w:val="00A73D4A"/>
    <w:rsid w:val="00A7401D"/>
    <w:rsid w:val="00A74360"/>
    <w:rsid w:val="00A74C6B"/>
    <w:rsid w:val="00A74F53"/>
    <w:rsid w:val="00A74FDE"/>
    <w:rsid w:val="00A75155"/>
    <w:rsid w:val="00A75F88"/>
    <w:rsid w:val="00A80052"/>
    <w:rsid w:val="00A80934"/>
    <w:rsid w:val="00A8166E"/>
    <w:rsid w:val="00A82D06"/>
    <w:rsid w:val="00A82FA3"/>
    <w:rsid w:val="00A83B32"/>
    <w:rsid w:val="00A83D48"/>
    <w:rsid w:val="00A83F18"/>
    <w:rsid w:val="00A84B5D"/>
    <w:rsid w:val="00A861A7"/>
    <w:rsid w:val="00A87906"/>
    <w:rsid w:val="00A91A29"/>
    <w:rsid w:val="00A92FBD"/>
    <w:rsid w:val="00A935B1"/>
    <w:rsid w:val="00A93C24"/>
    <w:rsid w:val="00A940B6"/>
    <w:rsid w:val="00A94518"/>
    <w:rsid w:val="00A94925"/>
    <w:rsid w:val="00A956C7"/>
    <w:rsid w:val="00A96123"/>
    <w:rsid w:val="00A9644B"/>
    <w:rsid w:val="00A967F4"/>
    <w:rsid w:val="00A96D42"/>
    <w:rsid w:val="00A97B7B"/>
    <w:rsid w:val="00A97DAA"/>
    <w:rsid w:val="00AA077F"/>
    <w:rsid w:val="00AA0AA2"/>
    <w:rsid w:val="00AA46B0"/>
    <w:rsid w:val="00AA4849"/>
    <w:rsid w:val="00AA4B81"/>
    <w:rsid w:val="00AA4BD1"/>
    <w:rsid w:val="00AA6029"/>
    <w:rsid w:val="00AA6473"/>
    <w:rsid w:val="00AB0240"/>
    <w:rsid w:val="00AB0A9E"/>
    <w:rsid w:val="00AB0D5E"/>
    <w:rsid w:val="00AB1044"/>
    <w:rsid w:val="00AB1A67"/>
    <w:rsid w:val="00AB1E07"/>
    <w:rsid w:val="00AB2314"/>
    <w:rsid w:val="00AB2A69"/>
    <w:rsid w:val="00AB2F02"/>
    <w:rsid w:val="00AB4448"/>
    <w:rsid w:val="00AB44F4"/>
    <w:rsid w:val="00AB4D85"/>
    <w:rsid w:val="00AB4DFF"/>
    <w:rsid w:val="00AB569D"/>
    <w:rsid w:val="00AB5E12"/>
    <w:rsid w:val="00AB774C"/>
    <w:rsid w:val="00AB7C1D"/>
    <w:rsid w:val="00AC15D7"/>
    <w:rsid w:val="00AC1A2B"/>
    <w:rsid w:val="00AC2219"/>
    <w:rsid w:val="00AC2594"/>
    <w:rsid w:val="00AC29F9"/>
    <w:rsid w:val="00AC3069"/>
    <w:rsid w:val="00AC39ED"/>
    <w:rsid w:val="00AC3C44"/>
    <w:rsid w:val="00AC3C97"/>
    <w:rsid w:val="00AC4F57"/>
    <w:rsid w:val="00AC5A00"/>
    <w:rsid w:val="00AC66D3"/>
    <w:rsid w:val="00AC7318"/>
    <w:rsid w:val="00AC784D"/>
    <w:rsid w:val="00AD0603"/>
    <w:rsid w:val="00AD097B"/>
    <w:rsid w:val="00AD0AD3"/>
    <w:rsid w:val="00AD0F05"/>
    <w:rsid w:val="00AD151E"/>
    <w:rsid w:val="00AD1533"/>
    <w:rsid w:val="00AD1A5B"/>
    <w:rsid w:val="00AD279D"/>
    <w:rsid w:val="00AD3B9A"/>
    <w:rsid w:val="00AD3DD5"/>
    <w:rsid w:val="00AD43B2"/>
    <w:rsid w:val="00AD52CE"/>
    <w:rsid w:val="00AD5BEF"/>
    <w:rsid w:val="00AD60D9"/>
    <w:rsid w:val="00AE0EB1"/>
    <w:rsid w:val="00AE1150"/>
    <w:rsid w:val="00AE13BD"/>
    <w:rsid w:val="00AE1C0D"/>
    <w:rsid w:val="00AE2B7C"/>
    <w:rsid w:val="00AE32C9"/>
    <w:rsid w:val="00AE41E2"/>
    <w:rsid w:val="00AE53F5"/>
    <w:rsid w:val="00AE5C64"/>
    <w:rsid w:val="00AE5E7C"/>
    <w:rsid w:val="00AE5F0A"/>
    <w:rsid w:val="00AE6397"/>
    <w:rsid w:val="00AE6C43"/>
    <w:rsid w:val="00AE7219"/>
    <w:rsid w:val="00AE7F3B"/>
    <w:rsid w:val="00AF1D32"/>
    <w:rsid w:val="00AF2482"/>
    <w:rsid w:val="00AF32BE"/>
    <w:rsid w:val="00AF32F8"/>
    <w:rsid w:val="00AF4E04"/>
    <w:rsid w:val="00AF516C"/>
    <w:rsid w:val="00AF558F"/>
    <w:rsid w:val="00AF6F06"/>
    <w:rsid w:val="00AF740E"/>
    <w:rsid w:val="00AF7475"/>
    <w:rsid w:val="00AF7F6F"/>
    <w:rsid w:val="00B002B9"/>
    <w:rsid w:val="00B01DBA"/>
    <w:rsid w:val="00B0203B"/>
    <w:rsid w:val="00B02B99"/>
    <w:rsid w:val="00B03E20"/>
    <w:rsid w:val="00B03EF3"/>
    <w:rsid w:val="00B04D69"/>
    <w:rsid w:val="00B05A23"/>
    <w:rsid w:val="00B05A56"/>
    <w:rsid w:val="00B05BC8"/>
    <w:rsid w:val="00B05E6A"/>
    <w:rsid w:val="00B06207"/>
    <w:rsid w:val="00B064EB"/>
    <w:rsid w:val="00B06726"/>
    <w:rsid w:val="00B07216"/>
    <w:rsid w:val="00B07B1D"/>
    <w:rsid w:val="00B07BA5"/>
    <w:rsid w:val="00B07E42"/>
    <w:rsid w:val="00B10953"/>
    <w:rsid w:val="00B10A2C"/>
    <w:rsid w:val="00B10F54"/>
    <w:rsid w:val="00B11A1C"/>
    <w:rsid w:val="00B11EB2"/>
    <w:rsid w:val="00B12900"/>
    <w:rsid w:val="00B12A9C"/>
    <w:rsid w:val="00B12D9D"/>
    <w:rsid w:val="00B131C1"/>
    <w:rsid w:val="00B1371E"/>
    <w:rsid w:val="00B137C3"/>
    <w:rsid w:val="00B13F9F"/>
    <w:rsid w:val="00B13FB3"/>
    <w:rsid w:val="00B13FC4"/>
    <w:rsid w:val="00B1411B"/>
    <w:rsid w:val="00B142E2"/>
    <w:rsid w:val="00B15363"/>
    <w:rsid w:val="00B15896"/>
    <w:rsid w:val="00B163E6"/>
    <w:rsid w:val="00B168CE"/>
    <w:rsid w:val="00B17832"/>
    <w:rsid w:val="00B17883"/>
    <w:rsid w:val="00B17F7C"/>
    <w:rsid w:val="00B20150"/>
    <w:rsid w:val="00B213B5"/>
    <w:rsid w:val="00B213C3"/>
    <w:rsid w:val="00B214C7"/>
    <w:rsid w:val="00B22C1A"/>
    <w:rsid w:val="00B22C9A"/>
    <w:rsid w:val="00B233A8"/>
    <w:rsid w:val="00B23744"/>
    <w:rsid w:val="00B25253"/>
    <w:rsid w:val="00B2608E"/>
    <w:rsid w:val="00B2624E"/>
    <w:rsid w:val="00B26C42"/>
    <w:rsid w:val="00B2774D"/>
    <w:rsid w:val="00B27C16"/>
    <w:rsid w:val="00B30019"/>
    <w:rsid w:val="00B3083D"/>
    <w:rsid w:val="00B30C0A"/>
    <w:rsid w:val="00B30DE0"/>
    <w:rsid w:val="00B31478"/>
    <w:rsid w:val="00B31974"/>
    <w:rsid w:val="00B32098"/>
    <w:rsid w:val="00B32495"/>
    <w:rsid w:val="00B331E2"/>
    <w:rsid w:val="00B33F4C"/>
    <w:rsid w:val="00B34814"/>
    <w:rsid w:val="00B34E82"/>
    <w:rsid w:val="00B34F0A"/>
    <w:rsid w:val="00B35016"/>
    <w:rsid w:val="00B350C6"/>
    <w:rsid w:val="00B35104"/>
    <w:rsid w:val="00B358C8"/>
    <w:rsid w:val="00B365DE"/>
    <w:rsid w:val="00B36D0F"/>
    <w:rsid w:val="00B37821"/>
    <w:rsid w:val="00B417AC"/>
    <w:rsid w:val="00B42A76"/>
    <w:rsid w:val="00B43204"/>
    <w:rsid w:val="00B43CCF"/>
    <w:rsid w:val="00B4489B"/>
    <w:rsid w:val="00B450E7"/>
    <w:rsid w:val="00B456AD"/>
    <w:rsid w:val="00B45E04"/>
    <w:rsid w:val="00B47905"/>
    <w:rsid w:val="00B500BE"/>
    <w:rsid w:val="00B50F27"/>
    <w:rsid w:val="00B51841"/>
    <w:rsid w:val="00B51D38"/>
    <w:rsid w:val="00B51D59"/>
    <w:rsid w:val="00B531EB"/>
    <w:rsid w:val="00B53502"/>
    <w:rsid w:val="00B53A96"/>
    <w:rsid w:val="00B546C0"/>
    <w:rsid w:val="00B54901"/>
    <w:rsid w:val="00B54F32"/>
    <w:rsid w:val="00B5515D"/>
    <w:rsid w:val="00B5578B"/>
    <w:rsid w:val="00B55962"/>
    <w:rsid w:val="00B56F3B"/>
    <w:rsid w:val="00B576A0"/>
    <w:rsid w:val="00B57AE9"/>
    <w:rsid w:val="00B60640"/>
    <w:rsid w:val="00B61A48"/>
    <w:rsid w:val="00B62A59"/>
    <w:rsid w:val="00B6370C"/>
    <w:rsid w:val="00B63B5B"/>
    <w:rsid w:val="00B63DB9"/>
    <w:rsid w:val="00B653AA"/>
    <w:rsid w:val="00B6584D"/>
    <w:rsid w:val="00B65E7E"/>
    <w:rsid w:val="00B670B0"/>
    <w:rsid w:val="00B7010E"/>
    <w:rsid w:val="00B708D8"/>
    <w:rsid w:val="00B71BAB"/>
    <w:rsid w:val="00B71C89"/>
    <w:rsid w:val="00B71F84"/>
    <w:rsid w:val="00B722E7"/>
    <w:rsid w:val="00B7250F"/>
    <w:rsid w:val="00B72C3D"/>
    <w:rsid w:val="00B73548"/>
    <w:rsid w:val="00B73C54"/>
    <w:rsid w:val="00B73F7F"/>
    <w:rsid w:val="00B74DF3"/>
    <w:rsid w:val="00B755DE"/>
    <w:rsid w:val="00B756CA"/>
    <w:rsid w:val="00B75DF5"/>
    <w:rsid w:val="00B75FDD"/>
    <w:rsid w:val="00B76D4A"/>
    <w:rsid w:val="00B7739D"/>
    <w:rsid w:val="00B77DC7"/>
    <w:rsid w:val="00B805AB"/>
    <w:rsid w:val="00B806E4"/>
    <w:rsid w:val="00B80720"/>
    <w:rsid w:val="00B80FB0"/>
    <w:rsid w:val="00B82969"/>
    <w:rsid w:val="00B82AD3"/>
    <w:rsid w:val="00B82D02"/>
    <w:rsid w:val="00B83121"/>
    <w:rsid w:val="00B83194"/>
    <w:rsid w:val="00B84307"/>
    <w:rsid w:val="00B85273"/>
    <w:rsid w:val="00B85F0A"/>
    <w:rsid w:val="00B86500"/>
    <w:rsid w:val="00B867BE"/>
    <w:rsid w:val="00B86FB1"/>
    <w:rsid w:val="00B87368"/>
    <w:rsid w:val="00B87742"/>
    <w:rsid w:val="00B901AF"/>
    <w:rsid w:val="00B90614"/>
    <w:rsid w:val="00B90C34"/>
    <w:rsid w:val="00B91FC4"/>
    <w:rsid w:val="00B9202B"/>
    <w:rsid w:val="00B921B0"/>
    <w:rsid w:val="00B922E1"/>
    <w:rsid w:val="00B9246A"/>
    <w:rsid w:val="00B93261"/>
    <w:rsid w:val="00B93E4E"/>
    <w:rsid w:val="00B941AA"/>
    <w:rsid w:val="00B941E7"/>
    <w:rsid w:val="00B944D7"/>
    <w:rsid w:val="00B95BE5"/>
    <w:rsid w:val="00B96909"/>
    <w:rsid w:val="00B96EE9"/>
    <w:rsid w:val="00B97CD9"/>
    <w:rsid w:val="00BA0E67"/>
    <w:rsid w:val="00BA123E"/>
    <w:rsid w:val="00BA15E7"/>
    <w:rsid w:val="00BA161B"/>
    <w:rsid w:val="00BA1A86"/>
    <w:rsid w:val="00BA2621"/>
    <w:rsid w:val="00BA42D9"/>
    <w:rsid w:val="00BA4E6F"/>
    <w:rsid w:val="00BA5B44"/>
    <w:rsid w:val="00BA6234"/>
    <w:rsid w:val="00BA66A7"/>
    <w:rsid w:val="00BA7A6D"/>
    <w:rsid w:val="00BB056F"/>
    <w:rsid w:val="00BB0AF0"/>
    <w:rsid w:val="00BB0BF4"/>
    <w:rsid w:val="00BB204A"/>
    <w:rsid w:val="00BB21A6"/>
    <w:rsid w:val="00BB2C3C"/>
    <w:rsid w:val="00BB5028"/>
    <w:rsid w:val="00BB6029"/>
    <w:rsid w:val="00BB6E26"/>
    <w:rsid w:val="00BB6EE7"/>
    <w:rsid w:val="00BB6F5F"/>
    <w:rsid w:val="00BB7B9F"/>
    <w:rsid w:val="00BB7DBE"/>
    <w:rsid w:val="00BC17CD"/>
    <w:rsid w:val="00BC2228"/>
    <w:rsid w:val="00BC2247"/>
    <w:rsid w:val="00BC24E9"/>
    <w:rsid w:val="00BC2B6E"/>
    <w:rsid w:val="00BC2BF1"/>
    <w:rsid w:val="00BC2C09"/>
    <w:rsid w:val="00BC33C2"/>
    <w:rsid w:val="00BC3A44"/>
    <w:rsid w:val="00BC3BF2"/>
    <w:rsid w:val="00BC3DE9"/>
    <w:rsid w:val="00BC4D4F"/>
    <w:rsid w:val="00BC57A0"/>
    <w:rsid w:val="00BC5AF4"/>
    <w:rsid w:val="00BC5C8E"/>
    <w:rsid w:val="00BC5D07"/>
    <w:rsid w:val="00BC636E"/>
    <w:rsid w:val="00BC6F38"/>
    <w:rsid w:val="00BC7804"/>
    <w:rsid w:val="00BC7F05"/>
    <w:rsid w:val="00BD0654"/>
    <w:rsid w:val="00BD1466"/>
    <w:rsid w:val="00BD1C5D"/>
    <w:rsid w:val="00BD2290"/>
    <w:rsid w:val="00BD29C0"/>
    <w:rsid w:val="00BD2E9D"/>
    <w:rsid w:val="00BD4098"/>
    <w:rsid w:val="00BD4B36"/>
    <w:rsid w:val="00BD5BB2"/>
    <w:rsid w:val="00BD61D8"/>
    <w:rsid w:val="00BD6303"/>
    <w:rsid w:val="00BD6AC3"/>
    <w:rsid w:val="00BD6BE9"/>
    <w:rsid w:val="00BD7BC8"/>
    <w:rsid w:val="00BE0613"/>
    <w:rsid w:val="00BE0D2F"/>
    <w:rsid w:val="00BE161F"/>
    <w:rsid w:val="00BE1A6F"/>
    <w:rsid w:val="00BE1E5C"/>
    <w:rsid w:val="00BE28AE"/>
    <w:rsid w:val="00BE306B"/>
    <w:rsid w:val="00BE46F0"/>
    <w:rsid w:val="00BE49FA"/>
    <w:rsid w:val="00BE5321"/>
    <w:rsid w:val="00BE58F1"/>
    <w:rsid w:val="00BE5CFB"/>
    <w:rsid w:val="00BE6C3B"/>
    <w:rsid w:val="00BF0476"/>
    <w:rsid w:val="00BF04FC"/>
    <w:rsid w:val="00BF0665"/>
    <w:rsid w:val="00BF1F86"/>
    <w:rsid w:val="00BF41BD"/>
    <w:rsid w:val="00BF5146"/>
    <w:rsid w:val="00BF5592"/>
    <w:rsid w:val="00BF5703"/>
    <w:rsid w:val="00BF64A4"/>
    <w:rsid w:val="00BF6FE9"/>
    <w:rsid w:val="00BF7375"/>
    <w:rsid w:val="00BF7EA8"/>
    <w:rsid w:val="00C00552"/>
    <w:rsid w:val="00C00BF5"/>
    <w:rsid w:val="00C00D3C"/>
    <w:rsid w:val="00C012A0"/>
    <w:rsid w:val="00C0187A"/>
    <w:rsid w:val="00C01B67"/>
    <w:rsid w:val="00C01FE1"/>
    <w:rsid w:val="00C026B5"/>
    <w:rsid w:val="00C03A6A"/>
    <w:rsid w:val="00C0456C"/>
    <w:rsid w:val="00C05448"/>
    <w:rsid w:val="00C058BF"/>
    <w:rsid w:val="00C05A5A"/>
    <w:rsid w:val="00C0601E"/>
    <w:rsid w:val="00C066AB"/>
    <w:rsid w:val="00C06C66"/>
    <w:rsid w:val="00C07BBA"/>
    <w:rsid w:val="00C07D1F"/>
    <w:rsid w:val="00C10C7E"/>
    <w:rsid w:val="00C10FAD"/>
    <w:rsid w:val="00C119A3"/>
    <w:rsid w:val="00C11E4C"/>
    <w:rsid w:val="00C12D17"/>
    <w:rsid w:val="00C14175"/>
    <w:rsid w:val="00C14AC1"/>
    <w:rsid w:val="00C14B04"/>
    <w:rsid w:val="00C14BDD"/>
    <w:rsid w:val="00C14BEC"/>
    <w:rsid w:val="00C1514B"/>
    <w:rsid w:val="00C154B2"/>
    <w:rsid w:val="00C166AC"/>
    <w:rsid w:val="00C172E9"/>
    <w:rsid w:val="00C17414"/>
    <w:rsid w:val="00C200A7"/>
    <w:rsid w:val="00C20BDE"/>
    <w:rsid w:val="00C20DC0"/>
    <w:rsid w:val="00C231FD"/>
    <w:rsid w:val="00C2369E"/>
    <w:rsid w:val="00C24A9E"/>
    <w:rsid w:val="00C24DFD"/>
    <w:rsid w:val="00C25231"/>
    <w:rsid w:val="00C252F0"/>
    <w:rsid w:val="00C254AF"/>
    <w:rsid w:val="00C25677"/>
    <w:rsid w:val="00C2643F"/>
    <w:rsid w:val="00C2656F"/>
    <w:rsid w:val="00C27007"/>
    <w:rsid w:val="00C272DA"/>
    <w:rsid w:val="00C3048C"/>
    <w:rsid w:val="00C3285A"/>
    <w:rsid w:val="00C32C58"/>
    <w:rsid w:val="00C333B9"/>
    <w:rsid w:val="00C339AD"/>
    <w:rsid w:val="00C345F1"/>
    <w:rsid w:val="00C34D1F"/>
    <w:rsid w:val="00C35022"/>
    <w:rsid w:val="00C355BE"/>
    <w:rsid w:val="00C35E06"/>
    <w:rsid w:val="00C3610C"/>
    <w:rsid w:val="00C36736"/>
    <w:rsid w:val="00C3681E"/>
    <w:rsid w:val="00C371A0"/>
    <w:rsid w:val="00C3781E"/>
    <w:rsid w:val="00C37D9E"/>
    <w:rsid w:val="00C40493"/>
    <w:rsid w:val="00C40570"/>
    <w:rsid w:val="00C410D6"/>
    <w:rsid w:val="00C41B5C"/>
    <w:rsid w:val="00C43CF1"/>
    <w:rsid w:val="00C45083"/>
    <w:rsid w:val="00C455EB"/>
    <w:rsid w:val="00C456B3"/>
    <w:rsid w:val="00C45CFE"/>
    <w:rsid w:val="00C45D85"/>
    <w:rsid w:val="00C46343"/>
    <w:rsid w:val="00C46868"/>
    <w:rsid w:val="00C4789D"/>
    <w:rsid w:val="00C478DE"/>
    <w:rsid w:val="00C50DA8"/>
    <w:rsid w:val="00C50F96"/>
    <w:rsid w:val="00C514D2"/>
    <w:rsid w:val="00C51890"/>
    <w:rsid w:val="00C5242F"/>
    <w:rsid w:val="00C5286C"/>
    <w:rsid w:val="00C53D78"/>
    <w:rsid w:val="00C53F07"/>
    <w:rsid w:val="00C54879"/>
    <w:rsid w:val="00C54F84"/>
    <w:rsid w:val="00C55567"/>
    <w:rsid w:val="00C55E87"/>
    <w:rsid w:val="00C5606D"/>
    <w:rsid w:val="00C564B7"/>
    <w:rsid w:val="00C57202"/>
    <w:rsid w:val="00C6077A"/>
    <w:rsid w:val="00C61265"/>
    <w:rsid w:val="00C622CD"/>
    <w:rsid w:val="00C62AF6"/>
    <w:rsid w:val="00C62D1C"/>
    <w:rsid w:val="00C64415"/>
    <w:rsid w:val="00C646FB"/>
    <w:rsid w:val="00C650AB"/>
    <w:rsid w:val="00C6542F"/>
    <w:rsid w:val="00C6576B"/>
    <w:rsid w:val="00C65C38"/>
    <w:rsid w:val="00C66A81"/>
    <w:rsid w:val="00C676CA"/>
    <w:rsid w:val="00C67AA5"/>
    <w:rsid w:val="00C70C7A"/>
    <w:rsid w:val="00C725E0"/>
    <w:rsid w:val="00C7509C"/>
    <w:rsid w:val="00C7561A"/>
    <w:rsid w:val="00C75E77"/>
    <w:rsid w:val="00C7705D"/>
    <w:rsid w:val="00C8131D"/>
    <w:rsid w:val="00C81B7E"/>
    <w:rsid w:val="00C8241F"/>
    <w:rsid w:val="00C8372D"/>
    <w:rsid w:val="00C8375C"/>
    <w:rsid w:val="00C83B90"/>
    <w:rsid w:val="00C84612"/>
    <w:rsid w:val="00C849CF"/>
    <w:rsid w:val="00C84B17"/>
    <w:rsid w:val="00C85038"/>
    <w:rsid w:val="00C860DE"/>
    <w:rsid w:val="00C86691"/>
    <w:rsid w:val="00C86FFB"/>
    <w:rsid w:val="00C870B4"/>
    <w:rsid w:val="00C87B7E"/>
    <w:rsid w:val="00C87D68"/>
    <w:rsid w:val="00C9084F"/>
    <w:rsid w:val="00C91052"/>
    <w:rsid w:val="00C9108A"/>
    <w:rsid w:val="00C9138C"/>
    <w:rsid w:val="00C913B5"/>
    <w:rsid w:val="00C91E8D"/>
    <w:rsid w:val="00C92313"/>
    <w:rsid w:val="00C9257D"/>
    <w:rsid w:val="00C9282A"/>
    <w:rsid w:val="00C93550"/>
    <w:rsid w:val="00C937C6"/>
    <w:rsid w:val="00C94BA2"/>
    <w:rsid w:val="00C95A1B"/>
    <w:rsid w:val="00C962E8"/>
    <w:rsid w:val="00C96A58"/>
    <w:rsid w:val="00C96B25"/>
    <w:rsid w:val="00C96BFB"/>
    <w:rsid w:val="00C979C7"/>
    <w:rsid w:val="00CA070E"/>
    <w:rsid w:val="00CA0B69"/>
    <w:rsid w:val="00CA10E8"/>
    <w:rsid w:val="00CA15B6"/>
    <w:rsid w:val="00CA15C2"/>
    <w:rsid w:val="00CA1755"/>
    <w:rsid w:val="00CA232E"/>
    <w:rsid w:val="00CA2390"/>
    <w:rsid w:val="00CA2BE0"/>
    <w:rsid w:val="00CA31B6"/>
    <w:rsid w:val="00CA34A3"/>
    <w:rsid w:val="00CA47AE"/>
    <w:rsid w:val="00CA4AEC"/>
    <w:rsid w:val="00CA4B1D"/>
    <w:rsid w:val="00CA50DF"/>
    <w:rsid w:val="00CA588E"/>
    <w:rsid w:val="00CA6BCF"/>
    <w:rsid w:val="00CA6CDC"/>
    <w:rsid w:val="00CA70DA"/>
    <w:rsid w:val="00CA7315"/>
    <w:rsid w:val="00CA7604"/>
    <w:rsid w:val="00CB1017"/>
    <w:rsid w:val="00CB2400"/>
    <w:rsid w:val="00CB289B"/>
    <w:rsid w:val="00CB2A38"/>
    <w:rsid w:val="00CB2B3C"/>
    <w:rsid w:val="00CB3318"/>
    <w:rsid w:val="00CB3421"/>
    <w:rsid w:val="00CB3630"/>
    <w:rsid w:val="00CB39A5"/>
    <w:rsid w:val="00CB39B8"/>
    <w:rsid w:val="00CB48A0"/>
    <w:rsid w:val="00CB4E50"/>
    <w:rsid w:val="00CB4E6F"/>
    <w:rsid w:val="00CB4FE7"/>
    <w:rsid w:val="00CB50DA"/>
    <w:rsid w:val="00CB65AE"/>
    <w:rsid w:val="00CB68C6"/>
    <w:rsid w:val="00CB6B54"/>
    <w:rsid w:val="00CC0887"/>
    <w:rsid w:val="00CC0A09"/>
    <w:rsid w:val="00CC0C63"/>
    <w:rsid w:val="00CC0D5A"/>
    <w:rsid w:val="00CC0EDA"/>
    <w:rsid w:val="00CC2079"/>
    <w:rsid w:val="00CC29CC"/>
    <w:rsid w:val="00CC38B3"/>
    <w:rsid w:val="00CC43FD"/>
    <w:rsid w:val="00CC4ACC"/>
    <w:rsid w:val="00CC57F8"/>
    <w:rsid w:val="00CC5A7D"/>
    <w:rsid w:val="00CC5A88"/>
    <w:rsid w:val="00CC7B73"/>
    <w:rsid w:val="00CC7D1C"/>
    <w:rsid w:val="00CD1422"/>
    <w:rsid w:val="00CD16E7"/>
    <w:rsid w:val="00CD17FA"/>
    <w:rsid w:val="00CD1FB9"/>
    <w:rsid w:val="00CD2FA0"/>
    <w:rsid w:val="00CD2FAB"/>
    <w:rsid w:val="00CD44E7"/>
    <w:rsid w:val="00CD499A"/>
    <w:rsid w:val="00CD4FC3"/>
    <w:rsid w:val="00CD5D4C"/>
    <w:rsid w:val="00CD611E"/>
    <w:rsid w:val="00CD6140"/>
    <w:rsid w:val="00CD67E2"/>
    <w:rsid w:val="00CD73B0"/>
    <w:rsid w:val="00CE0D14"/>
    <w:rsid w:val="00CE17BF"/>
    <w:rsid w:val="00CE1EE0"/>
    <w:rsid w:val="00CE3BC9"/>
    <w:rsid w:val="00CE5663"/>
    <w:rsid w:val="00CE5A3F"/>
    <w:rsid w:val="00CE6454"/>
    <w:rsid w:val="00CE68CC"/>
    <w:rsid w:val="00CE6B6F"/>
    <w:rsid w:val="00CE7514"/>
    <w:rsid w:val="00CE7B4F"/>
    <w:rsid w:val="00CF1C02"/>
    <w:rsid w:val="00CF1D32"/>
    <w:rsid w:val="00CF3292"/>
    <w:rsid w:val="00CF3C8E"/>
    <w:rsid w:val="00CF5ABA"/>
    <w:rsid w:val="00CF66A6"/>
    <w:rsid w:val="00CF6840"/>
    <w:rsid w:val="00CF6A37"/>
    <w:rsid w:val="00CF7C58"/>
    <w:rsid w:val="00D00120"/>
    <w:rsid w:val="00D00642"/>
    <w:rsid w:val="00D007F4"/>
    <w:rsid w:val="00D01AC3"/>
    <w:rsid w:val="00D022F2"/>
    <w:rsid w:val="00D02999"/>
    <w:rsid w:val="00D02AA9"/>
    <w:rsid w:val="00D03126"/>
    <w:rsid w:val="00D031F6"/>
    <w:rsid w:val="00D038A1"/>
    <w:rsid w:val="00D046BC"/>
    <w:rsid w:val="00D049F6"/>
    <w:rsid w:val="00D05237"/>
    <w:rsid w:val="00D05349"/>
    <w:rsid w:val="00D05659"/>
    <w:rsid w:val="00D059E0"/>
    <w:rsid w:val="00D06637"/>
    <w:rsid w:val="00D072EE"/>
    <w:rsid w:val="00D07532"/>
    <w:rsid w:val="00D07618"/>
    <w:rsid w:val="00D07798"/>
    <w:rsid w:val="00D07CB5"/>
    <w:rsid w:val="00D10479"/>
    <w:rsid w:val="00D10801"/>
    <w:rsid w:val="00D10FB1"/>
    <w:rsid w:val="00D11F9F"/>
    <w:rsid w:val="00D121F6"/>
    <w:rsid w:val="00D12A8C"/>
    <w:rsid w:val="00D13A24"/>
    <w:rsid w:val="00D143D2"/>
    <w:rsid w:val="00D14ACD"/>
    <w:rsid w:val="00D15A1C"/>
    <w:rsid w:val="00D1650E"/>
    <w:rsid w:val="00D17EB0"/>
    <w:rsid w:val="00D205D2"/>
    <w:rsid w:val="00D20F5B"/>
    <w:rsid w:val="00D22924"/>
    <w:rsid w:val="00D22B7F"/>
    <w:rsid w:val="00D23F4E"/>
    <w:rsid w:val="00D240CA"/>
    <w:rsid w:val="00D279BF"/>
    <w:rsid w:val="00D30093"/>
    <w:rsid w:val="00D30725"/>
    <w:rsid w:val="00D309EC"/>
    <w:rsid w:val="00D30ACA"/>
    <w:rsid w:val="00D310A1"/>
    <w:rsid w:val="00D31181"/>
    <w:rsid w:val="00D31681"/>
    <w:rsid w:val="00D32115"/>
    <w:rsid w:val="00D3225F"/>
    <w:rsid w:val="00D32666"/>
    <w:rsid w:val="00D32672"/>
    <w:rsid w:val="00D33D1E"/>
    <w:rsid w:val="00D33EF4"/>
    <w:rsid w:val="00D3413D"/>
    <w:rsid w:val="00D346F9"/>
    <w:rsid w:val="00D36E3E"/>
    <w:rsid w:val="00D37CE4"/>
    <w:rsid w:val="00D400AB"/>
    <w:rsid w:val="00D4379A"/>
    <w:rsid w:val="00D449E1"/>
    <w:rsid w:val="00D44F29"/>
    <w:rsid w:val="00D450A8"/>
    <w:rsid w:val="00D451C3"/>
    <w:rsid w:val="00D45994"/>
    <w:rsid w:val="00D45AB1"/>
    <w:rsid w:val="00D45BDE"/>
    <w:rsid w:val="00D46277"/>
    <w:rsid w:val="00D46C64"/>
    <w:rsid w:val="00D472E9"/>
    <w:rsid w:val="00D4738D"/>
    <w:rsid w:val="00D50EE2"/>
    <w:rsid w:val="00D52AEB"/>
    <w:rsid w:val="00D52E61"/>
    <w:rsid w:val="00D532A0"/>
    <w:rsid w:val="00D5398B"/>
    <w:rsid w:val="00D5508F"/>
    <w:rsid w:val="00D5511C"/>
    <w:rsid w:val="00D55A26"/>
    <w:rsid w:val="00D55C84"/>
    <w:rsid w:val="00D5610F"/>
    <w:rsid w:val="00D563DE"/>
    <w:rsid w:val="00D56648"/>
    <w:rsid w:val="00D578D4"/>
    <w:rsid w:val="00D579FE"/>
    <w:rsid w:val="00D60001"/>
    <w:rsid w:val="00D604C7"/>
    <w:rsid w:val="00D60B07"/>
    <w:rsid w:val="00D61240"/>
    <w:rsid w:val="00D61C7F"/>
    <w:rsid w:val="00D61D3F"/>
    <w:rsid w:val="00D632C4"/>
    <w:rsid w:val="00D632E0"/>
    <w:rsid w:val="00D6430A"/>
    <w:rsid w:val="00D66911"/>
    <w:rsid w:val="00D66C41"/>
    <w:rsid w:val="00D67B38"/>
    <w:rsid w:val="00D67E19"/>
    <w:rsid w:val="00D700CA"/>
    <w:rsid w:val="00D70307"/>
    <w:rsid w:val="00D7104F"/>
    <w:rsid w:val="00D71101"/>
    <w:rsid w:val="00D71261"/>
    <w:rsid w:val="00D7218B"/>
    <w:rsid w:val="00D7329C"/>
    <w:rsid w:val="00D73929"/>
    <w:rsid w:val="00D73FA9"/>
    <w:rsid w:val="00D7424C"/>
    <w:rsid w:val="00D74388"/>
    <w:rsid w:val="00D75EAE"/>
    <w:rsid w:val="00D762C4"/>
    <w:rsid w:val="00D7650D"/>
    <w:rsid w:val="00D76809"/>
    <w:rsid w:val="00D76B0E"/>
    <w:rsid w:val="00D76B80"/>
    <w:rsid w:val="00D770ED"/>
    <w:rsid w:val="00D77DC5"/>
    <w:rsid w:val="00D77FFA"/>
    <w:rsid w:val="00D80163"/>
    <w:rsid w:val="00D80A96"/>
    <w:rsid w:val="00D814A4"/>
    <w:rsid w:val="00D81639"/>
    <w:rsid w:val="00D81F64"/>
    <w:rsid w:val="00D83759"/>
    <w:rsid w:val="00D841E2"/>
    <w:rsid w:val="00D84221"/>
    <w:rsid w:val="00D8433A"/>
    <w:rsid w:val="00D84453"/>
    <w:rsid w:val="00D847B0"/>
    <w:rsid w:val="00D848AD"/>
    <w:rsid w:val="00D85186"/>
    <w:rsid w:val="00D85425"/>
    <w:rsid w:val="00D85F7F"/>
    <w:rsid w:val="00D86D49"/>
    <w:rsid w:val="00D86E5F"/>
    <w:rsid w:val="00D86FDC"/>
    <w:rsid w:val="00D87955"/>
    <w:rsid w:val="00D90781"/>
    <w:rsid w:val="00D913B7"/>
    <w:rsid w:val="00D9146A"/>
    <w:rsid w:val="00D91984"/>
    <w:rsid w:val="00D9287A"/>
    <w:rsid w:val="00D9369A"/>
    <w:rsid w:val="00D93788"/>
    <w:rsid w:val="00D94113"/>
    <w:rsid w:val="00D94310"/>
    <w:rsid w:val="00D948A9"/>
    <w:rsid w:val="00D94AFD"/>
    <w:rsid w:val="00D95AB1"/>
    <w:rsid w:val="00D96B0B"/>
    <w:rsid w:val="00D96D8D"/>
    <w:rsid w:val="00D96E23"/>
    <w:rsid w:val="00DA07C0"/>
    <w:rsid w:val="00DA105C"/>
    <w:rsid w:val="00DA1999"/>
    <w:rsid w:val="00DA2D22"/>
    <w:rsid w:val="00DA2DB4"/>
    <w:rsid w:val="00DA3B0E"/>
    <w:rsid w:val="00DA45C9"/>
    <w:rsid w:val="00DA4818"/>
    <w:rsid w:val="00DA4CC4"/>
    <w:rsid w:val="00DA570A"/>
    <w:rsid w:val="00DA5828"/>
    <w:rsid w:val="00DA5D00"/>
    <w:rsid w:val="00DA5DEE"/>
    <w:rsid w:val="00DA67CD"/>
    <w:rsid w:val="00DA69F6"/>
    <w:rsid w:val="00DA747B"/>
    <w:rsid w:val="00DA7887"/>
    <w:rsid w:val="00DA7AA5"/>
    <w:rsid w:val="00DB05B2"/>
    <w:rsid w:val="00DB1281"/>
    <w:rsid w:val="00DB2386"/>
    <w:rsid w:val="00DB3E72"/>
    <w:rsid w:val="00DB52AF"/>
    <w:rsid w:val="00DB54E7"/>
    <w:rsid w:val="00DB5512"/>
    <w:rsid w:val="00DB69B7"/>
    <w:rsid w:val="00DC02CC"/>
    <w:rsid w:val="00DC2098"/>
    <w:rsid w:val="00DC2109"/>
    <w:rsid w:val="00DC234F"/>
    <w:rsid w:val="00DC2A48"/>
    <w:rsid w:val="00DC2A86"/>
    <w:rsid w:val="00DC31C7"/>
    <w:rsid w:val="00DC3E4B"/>
    <w:rsid w:val="00DC4014"/>
    <w:rsid w:val="00DC455D"/>
    <w:rsid w:val="00DC49AB"/>
    <w:rsid w:val="00DC5247"/>
    <w:rsid w:val="00DC5362"/>
    <w:rsid w:val="00DC54F2"/>
    <w:rsid w:val="00DC5546"/>
    <w:rsid w:val="00DC67B8"/>
    <w:rsid w:val="00DC6F8B"/>
    <w:rsid w:val="00DC7219"/>
    <w:rsid w:val="00DC73E2"/>
    <w:rsid w:val="00DC755D"/>
    <w:rsid w:val="00DD0523"/>
    <w:rsid w:val="00DD056C"/>
    <w:rsid w:val="00DD074D"/>
    <w:rsid w:val="00DD08B6"/>
    <w:rsid w:val="00DD1300"/>
    <w:rsid w:val="00DD15BB"/>
    <w:rsid w:val="00DD1639"/>
    <w:rsid w:val="00DD1826"/>
    <w:rsid w:val="00DD1AFC"/>
    <w:rsid w:val="00DD1DA2"/>
    <w:rsid w:val="00DD1E09"/>
    <w:rsid w:val="00DD21F3"/>
    <w:rsid w:val="00DD25B2"/>
    <w:rsid w:val="00DD2A7B"/>
    <w:rsid w:val="00DD2C38"/>
    <w:rsid w:val="00DD2D5A"/>
    <w:rsid w:val="00DD2E6C"/>
    <w:rsid w:val="00DD36D1"/>
    <w:rsid w:val="00DD4F34"/>
    <w:rsid w:val="00DD537F"/>
    <w:rsid w:val="00DD5601"/>
    <w:rsid w:val="00DD5665"/>
    <w:rsid w:val="00DD58B9"/>
    <w:rsid w:val="00DD5D6C"/>
    <w:rsid w:val="00DD6308"/>
    <w:rsid w:val="00DD721D"/>
    <w:rsid w:val="00DD7265"/>
    <w:rsid w:val="00DD7CAD"/>
    <w:rsid w:val="00DE005A"/>
    <w:rsid w:val="00DE2151"/>
    <w:rsid w:val="00DE21E0"/>
    <w:rsid w:val="00DE2395"/>
    <w:rsid w:val="00DE3B8F"/>
    <w:rsid w:val="00DE3B92"/>
    <w:rsid w:val="00DE44BC"/>
    <w:rsid w:val="00DE5530"/>
    <w:rsid w:val="00DE5603"/>
    <w:rsid w:val="00DE5B54"/>
    <w:rsid w:val="00DE64CD"/>
    <w:rsid w:val="00DE6675"/>
    <w:rsid w:val="00DE6C60"/>
    <w:rsid w:val="00DE74B7"/>
    <w:rsid w:val="00DF0119"/>
    <w:rsid w:val="00DF0817"/>
    <w:rsid w:val="00DF0A14"/>
    <w:rsid w:val="00DF0B87"/>
    <w:rsid w:val="00DF0C0F"/>
    <w:rsid w:val="00DF1EB0"/>
    <w:rsid w:val="00DF218F"/>
    <w:rsid w:val="00DF25D4"/>
    <w:rsid w:val="00DF33F4"/>
    <w:rsid w:val="00DF3471"/>
    <w:rsid w:val="00DF3A5B"/>
    <w:rsid w:val="00DF3DB2"/>
    <w:rsid w:val="00DF43B8"/>
    <w:rsid w:val="00DF497F"/>
    <w:rsid w:val="00DF52E1"/>
    <w:rsid w:val="00DF6349"/>
    <w:rsid w:val="00DF6C5E"/>
    <w:rsid w:val="00DF701A"/>
    <w:rsid w:val="00DF75CA"/>
    <w:rsid w:val="00DF7A7A"/>
    <w:rsid w:val="00E0139C"/>
    <w:rsid w:val="00E01C17"/>
    <w:rsid w:val="00E02703"/>
    <w:rsid w:val="00E02912"/>
    <w:rsid w:val="00E03116"/>
    <w:rsid w:val="00E033AC"/>
    <w:rsid w:val="00E03460"/>
    <w:rsid w:val="00E03632"/>
    <w:rsid w:val="00E03E0A"/>
    <w:rsid w:val="00E0436F"/>
    <w:rsid w:val="00E04A99"/>
    <w:rsid w:val="00E04CDB"/>
    <w:rsid w:val="00E05054"/>
    <w:rsid w:val="00E050E7"/>
    <w:rsid w:val="00E05738"/>
    <w:rsid w:val="00E05787"/>
    <w:rsid w:val="00E06877"/>
    <w:rsid w:val="00E076C5"/>
    <w:rsid w:val="00E077DA"/>
    <w:rsid w:val="00E11A6C"/>
    <w:rsid w:val="00E11FA4"/>
    <w:rsid w:val="00E128FA"/>
    <w:rsid w:val="00E14328"/>
    <w:rsid w:val="00E150A4"/>
    <w:rsid w:val="00E1646B"/>
    <w:rsid w:val="00E16957"/>
    <w:rsid w:val="00E16F27"/>
    <w:rsid w:val="00E17182"/>
    <w:rsid w:val="00E17422"/>
    <w:rsid w:val="00E17C6E"/>
    <w:rsid w:val="00E20E15"/>
    <w:rsid w:val="00E21526"/>
    <w:rsid w:val="00E21922"/>
    <w:rsid w:val="00E2215B"/>
    <w:rsid w:val="00E23AB9"/>
    <w:rsid w:val="00E2467A"/>
    <w:rsid w:val="00E26158"/>
    <w:rsid w:val="00E261FC"/>
    <w:rsid w:val="00E263ED"/>
    <w:rsid w:val="00E2658D"/>
    <w:rsid w:val="00E27C4F"/>
    <w:rsid w:val="00E30C99"/>
    <w:rsid w:val="00E31089"/>
    <w:rsid w:val="00E312EA"/>
    <w:rsid w:val="00E3170E"/>
    <w:rsid w:val="00E31D27"/>
    <w:rsid w:val="00E31EB5"/>
    <w:rsid w:val="00E31EED"/>
    <w:rsid w:val="00E33127"/>
    <w:rsid w:val="00E33521"/>
    <w:rsid w:val="00E34A33"/>
    <w:rsid w:val="00E3513E"/>
    <w:rsid w:val="00E35A2C"/>
    <w:rsid w:val="00E35BA7"/>
    <w:rsid w:val="00E3617B"/>
    <w:rsid w:val="00E36740"/>
    <w:rsid w:val="00E3744A"/>
    <w:rsid w:val="00E375EE"/>
    <w:rsid w:val="00E37A59"/>
    <w:rsid w:val="00E40265"/>
    <w:rsid w:val="00E40285"/>
    <w:rsid w:val="00E407DB"/>
    <w:rsid w:val="00E40938"/>
    <w:rsid w:val="00E41830"/>
    <w:rsid w:val="00E43E00"/>
    <w:rsid w:val="00E445C4"/>
    <w:rsid w:val="00E44D8D"/>
    <w:rsid w:val="00E4511D"/>
    <w:rsid w:val="00E4516F"/>
    <w:rsid w:val="00E45246"/>
    <w:rsid w:val="00E45899"/>
    <w:rsid w:val="00E45C1D"/>
    <w:rsid w:val="00E45E36"/>
    <w:rsid w:val="00E461C8"/>
    <w:rsid w:val="00E47478"/>
    <w:rsid w:val="00E5018E"/>
    <w:rsid w:val="00E507C6"/>
    <w:rsid w:val="00E50C27"/>
    <w:rsid w:val="00E5179A"/>
    <w:rsid w:val="00E51AD9"/>
    <w:rsid w:val="00E51E79"/>
    <w:rsid w:val="00E5238C"/>
    <w:rsid w:val="00E528DE"/>
    <w:rsid w:val="00E529C0"/>
    <w:rsid w:val="00E52A89"/>
    <w:rsid w:val="00E52B11"/>
    <w:rsid w:val="00E52BEB"/>
    <w:rsid w:val="00E53625"/>
    <w:rsid w:val="00E55449"/>
    <w:rsid w:val="00E5745E"/>
    <w:rsid w:val="00E576C3"/>
    <w:rsid w:val="00E57F20"/>
    <w:rsid w:val="00E60359"/>
    <w:rsid w:val="00E60677"/>
    <w:rsid w:val="00E60F64"/>
    <w:rsid w:val="00E6160D"/>
    <w:rsid w:val="00E62CFC"/>
    <w:rsid w:val="00E62DD2"/>
    <w:rsid w:val="00E63459"/>
    <w:rsid w:val="00E63ECA"/>
    <w:rsid w:val="00E64202"/>
    <w:rsid w:val="00E64533"/>
    <w:rsid w:val="00E6548A"/>
    <w:rsid w:val="00E6561B"/>
    <w:rsid w:val="00E656BB"/>
    <w:rsid w:val="00E65CDF"/>
    <w:rsid w:val="00E65EF8"/>
    <w:rsid w:val="00E66EC7"/>
    <w:rsid w:val="00E672F5"/>
    <w:rsid w:val="00E67394"/>
    <w:rsid w:val="00E67BB4"/>
    <w:rsid w:val="00E70D55"/>
    <w:rsid w:val="00E71D4E"/>
    <w:rsid w:val="00E71E2F"/>
    <w:rsid w:val="00E721B6"/>
    <w:rsid w:val="00E73D0A"/>
    <w:rsid w:val="00E743C5"/>
    <w:rsid w:val="00E7442F"/>
    <w:rsid w:val="00E7448C"/>
    <w:rsid w:val="00E75532"/>
    <w:rsid w:val="00E764FF"/>
    <w:rsid w:val="00E77F0E"/>
    <w:rsid w:val="00E829A6"/>
    <w:rsid w:val="00E83573"/>
    <w:rsid w:val="00E8373D"/>
    <w:rsid w:val="00E83FB2"/>
    <w:rsid w:val="00E840CC"/>
    <w:rsid w:val="00E84D06"/>
    <w:rsid w:val="00E85BA2"/>
    <w:rsid w:val="00E86298"/>
    <w:rsid w:val="00E86555"/>
    <w:rsid w:val="00E87704"/>
    <w:rsid w:val="00E87C76"/>
    <w:rsid w:val="00E9012B"/>
    <w:rsid w:val="00E905B0"/>
    <w:rsid w:val="00E90A46"/>
    <w:rsid w:val="00E90AB6"/>
    <w:rsid w:val="00E90D03"/>
    <w:rsid w:val="00E91DE9"/>
    <w:rsid w:val="00E91DFC"/>
    <w:rsid w:val="00E92F7D"/>
    <w:rsid w:val="00E936FC"/>
    <w:rsid w:val="00E93B16"/>
    <w:rsid w:val="00E93D9A"/>
    <w:rsid w:val="00E93E57"/>
    <w:rsid w:val="00E943E8"/>
    <w:rsid w:val="00E959D6"/>
    <w:rsid w:val="00E95A49"/>
    <w:rsid w:val="00E95D4C"/>
    <w:rsid w:val="00E967C5"/>
    <w:rsid w:val="00E97697"/>
    <w:rsid w:val="00E977EF"/>
    <w:rsid w:val="00E97F77"/>
    <w:rsid w:val="00EA02C1"/>
    <w:rsid w:val="00EA13E7"/>
    <w:rsid w:val="00EA224D"/>
    <w:rsid w:val="00EA335B"/>
    <w:rsid w:val="00EA34F0"/>
    <w:rsid w:val="00EA3824"/>
    <w:rsid w:val="00EA3F5D"/>
    <w:rsid w:val="00EA4740"/>
    <w:rsid w:val="00EA4B90"/>
    <w:rsid w:val="00EA5171"/>
    <w:rsid w:val="00EA63F5"/>
    <w:rsid w:val="00EA6637"/>
    <w:rsid w:val="00EA6688"/>
    <w:rsid w:val="00EA66D5"/>
    <w:rsid w:val="00EA78D8"/>
    <w:rsid w:val="00EB0C9D"/>
    <w:rsid w:val="00EB0D31"/>
    <w:rsid w:val="00EB10FA"/>
    <w:rsid w:val="00EB1C73"/>
    <w:rsid w:val="00EB2131"/>
    <w:rsid w:val="00EB2742"/>
    <w:rsid w:val="00EB29AC"/>
    <w:rsid w:val="00EB45AC"/>
    <w:rsid w:val="00EB4D4F"/>
    <w:rsid w:val="00EB4D74"/>
    <w:rsid w:val="00EB4F2D"/>
    <w:rsid w:val="00EB682F"/>
    <w:rsid w:val="00EB7411"/>
    <w:rsid w:val="00EB7F47"/>
    <w:rsid w:val="00EC026E"/>
    <w:rsid w:val="00EC08EA"/>
    <w:rsid w:val="00EC0F02"/>
    <w:rsid w:val="00EC0F7B"/>
    <w:rsid w:val="00EC16D1"/>
    <w:rsid w:val="00EC1E21"/>
    <w:rsid w:val="00EC2162"/>
    <w:rsid w:val="00EC47F8"/>
    <w:rsid w:val="00EC4BF5"/>
    <w:rsid w:val="00EC5214"/>
    <w:rsid w:val="00EC5AAD"/>
    <w:rsid w:val="00EC5FF0"/>
    <w:rsid w:val="00EC61BD"/>
    <w:rsid w:val="00EC6547"/>
    <w:rsid w:val="00EC7150"/>
    <w:rsid w:val="00EC7558"/>
    <w:rsid w:val="00ED0CE6"/>
    <w:rsid w:val="00ED182C"/>
    <w:rsid w:val="00ED1DB1"/>
    <w:rsid w:val="00ED1EFB"/>
    <w:rsid w:val="00ED258B"/>
    <w:rsid w:val="00ED3EE0"/>
    <w:rsid w:val="00ED4700"/>
    <w:rsid w:val="00ED4DE0"/>
    <w:rsid w:val="00ED4E97"/>
    <w:rsid w:val="00ED5403"/>
    <w:rsid w:val="00ED5E4E"/>
    <w:rsid w:val="00ED622D"/>
    <w:rsid w:val="00ED66D2"/>
    <w:rsid w:val="00ED67F9"/>
    <w:rsid w:val="00ED6AB5"/>
    <w:rsid w:val="00ED7146"/>
    <w:rsid w:val="00ED75CC"/>
    <w:rsid w:val="00ED764A"/>
    <w:rsid w:val="00ED795F"/>
    <w:rsid w:val="00ED7AC2"/>
    <w:rsid w:val="00EE0004"/>
    <w:rsid w:val="00EE0DF4"/>
    <w:rsid w:val="00EE2995"/>
    <w:rsid w:val="00EE336A"/>
    <w:rsid w:val="00EE3634"/>
    <w:rsid w:val="00EE3C0D"/>
    <w:rsid w:val="00EE3FC2"/>
    <w:rsid w:val="00EE41B4"/>
    <w:rsid w:val="00EE4274"/>
    <w:rsid w:val="00EE46B7"/>
    <w:rsid w:val="00EE5308"/>
    <w:rsid w:val="00EE53B7"/>
    <w:rsid w:val="00EE6F37"/>
    <w:rsid w:val="00EE7F4B"/>
    <w:rsid w:val="00EF079E"/>
    <w:rsid w:val="00EF1011"/>
    <w:rsid w:val="00EF26E5"/>
    <w:rsid w:val="00EF2758"/>
    <w:rsid w:val="00EF2E65"/>
    <w:rsid w:val="00EF3021"/>
    <w:rsid w:val="00EF30A3"/>
    <w:rsid w:val="00EF3D84"/>
    <w:rsid w:val="00EF4A28"/>
    <w:rsid w:val="00EF5490"/>
    <w:rsid w:val="00EF5627"/>
    <w:rsid w:val="00EF67E9"/>
    <w:rsid w:val="00EF6B2C"/>
    <w:rsid w:val="00EF6B41"/>
    <w:rsid w:val="00EF775D"/>
    <w:rsid w:val="00EF7930"/>
    <w:rsid w:val="00F001B2"/>
    <w:rsid w:val="00F00B18"/>
    <w:rsid w:val="00F0119D"/>
    <w:rsid w:val="00F016E3"/>
    <w:rsid w:val="00F0174D"/>
    <w:rsid w:val="00F01839"/>
    <w:rsid w:val="00F018F9"/>
    <w:rsid w:val="00F02ACD"/>
    <w:rsid w:val="00F02C4A"/>
    <w:rsid w:val="00F02C55"/>
    <w:rsid w:val="00F02EB9"/>
    <w:rsid w:val="00F032FE"/>
    <w:rsid w:val="00F035F5"/>
    <w:rsid w:val="00F03E1A"/>
    <w:rsid w:val="00F046F3"/>
    <w:rsid w:val="00F0549F"/>
    <w:rsid w:val="00F058AA"/>
    <w:rsid w:val="00F073B2"/>
    <w:rsid w:val="00F10C58"/>
    <w:rsid w:val="00F11D7C"/>
    <w:rsid w:val="00F11F58"/>
    <w:rsid w:val="00F12081"/>
    <w:rsid w:val="00F12179"/>
    <w:rsid w:val="00F12BB3"/>
    <w:rsid w:val="00F12C67"/>
    <w:rsid w:val="00F130C6"/>
    <w:rsid w:val="00F13CBB"/>
    <w:rsid w:val="00F13E88"/>
    <w:rsid w:val="00F153F0"/>
    <w:rsid w:val="00F15914"/>
    <w:rsid w:val="00F16D8A"/>
    <w:rsid w:val="00F16F0D"/>
    <w:rsid w:val="00F170AA"/>
    <w:rsid w:val="00F17934"/>
    <w:rsid w:val="00F179A3"/>
    <w:rsid w:val="00F17BCF"/>
    <w:rsid w:val="00F17E74"/>
    <w:rsid w:val="00F17FAE"/>
    <w:rsid w:val="00F20D16"/>
    <w:rsid w:val="00F210B0"/>
    <w:rsid w:val="00F21639"/>
    <w:rsid w:val="00F2265C"/>
    <w:rsid w:val="00F25603"/>
    <w:rsid w:val="00F25BCC"/>
    <w:rsid w:val="00F25EB7"/>
    <w:rsid w:val="00F26052"/>
    <w:rsid w:val="00F268D6"/>
    <w:rsid w:val="00F26A8B"/>
    <w:rsid w:val="00F26B81"/>
    <w:rsid w:val="00F26C29"/>
    <w:rsid w:val="00F2732A"/>
    <w:rsid w:val="00F2750F"/>
    <w:rsid w:val="00F3091F"/>
    <w:rsid w:val="00F310DF"/>
    <w:rsid w:val="00F3118E"/>
    <w:rsid w:val="00F32253"/>
    <w:rsid w:val="00F32694"/>
    <w:rsid w:val="00F32C18"/>
    <w:rsid w:val="00F33138"/>
    <w:rsid w:val="00F34259"/>
    <w:rsid w:val="00F34929"/>
    <w:rsid w:val="00F349DA"/>
    <w:rsid w:val="00F35384"/>
    <w:rsid w:val="00F35E90"/>
    <w:rsid w:val="00F36D40"/>
    <w:rsid w:val="00F37140"/>
    <w:rsid w:val="00F3727E"/>
    <w:rsid w:val="00F37B28"/>
    <w:rsid w:val="00F40135"/>
    <w:rsid w:val="00F40442"/>
    <w:rsid w:val="00F404E5"/>
    <w:rsid w:val="00F40D7C"/>
    <w:rsid w:val="00F42C81"/>
    <w:rsid w:val="00F4364C"/>
    <w:rsid w:val="00F44922"/>
    <w:rsid w:val="00F45788"/>
    <w:rsid w:val="00F45845"/>
    <w:rsid w:val="00F45B7D"/>
    <w:rsid w:val="00F467F8"/>
    <w:rsid w:val="00F46F4A"/>
    <w:rsid w:val="00F470FB"/>
    <w:rsid w:val="00F476FC"/>
    <w:rsid w:val="00F478B0"/>
    <w:rsid w:val="00F50933"/>
    <w:rsid w:val="00F52B6A"/>
    <w:rsid w:val="00F52CBA"/>
    <w:rsid w:val="00F533C3"/>
    <w:rsid w:val="00F53436"/>
    <w:rsid w:val="00F5378F"/>
    <w:rsid w:val="00F540A7"/>
    <w:rsid w:val="00F549DF"/>
    <w:rsid w:val="00F54A2F"/>
    <w:rsid w:val="00F5519D"/>
    <w:rsid w:val="00F55B49"/>
    <w:rsid w:val="00F56290"/>
    <w:rsid w:val="00F56330"/>
    <w:rsid w:val="00F56397"/>
    <w:rsid w:val="00F5777B"/>
    <w:rsid w:val="00F57C93"/>
    <w:rsid w:val="00F6087F"/>
    <w:rsid w:val="00F613BE"/>
    <w:rsid w:val="00F62B70"/>
    <w:rsid w:val="00F62FDD"/>
    <w:rsid w:val="00F63AF4"/>
    <w:rsid w:val="00F641B7"/>
    <w:rsid w:val="00F64992"/>
    <w:rsid w:val="00F64D42"/>
    <w:rsid w:val="00F662DC"/>
    <w:rsid w:val="00F66736"/>
    <w:rsid w:val="00F669FE"/>
    <w:rsid w:val="00F6743E"/>
    <w:rsid w:val="00F67699"/>
    <w:rsid w:val="00F676E6"/>
    <w:rsid w:val="00F67FC0"/>
    <w:rsid w:val="00F70301"/>
    <w:rsid w:val="00F7155F"/>
    <w:rsid w:val="00F71B30"/>
    <w:rsid w:val="00F71E88"/>
    <w:rsid w:val="00F720D8"/>
    <w:rsid w:val="00F72A9C"/>
    <w:rsid w:val="00F731F4"/>
    <w:rsid w:val="00F74E1A"/>
    <w:rsid w:val="00F75278"/>
    <w:rsid w:val="00F7579B"/>
    <w:rsid w:val="00F760C8"/>
    <w:rsid w:val="00F7639E"/>
    <w:rsid w:val="00F76758"/>
    <w:rsid w:val="00F76BC1"/>
    <w:rsid w:val="00F76D19"/>
    <w:rsid w:val="00F771C1"/>
    <w:rsid w:val="00F773EB"/>
    <w:rsid w:val="00F77401"/>
    <w:rsid w:val="00F805B1"/>
    <w:rsid w:val="00F80F07"/>
    <w:rsid w:val="00F80F75"/>
    <w:rsid w:val="00F81462"/>
    <w:rsid w:val="00F81BFE"/>
    <w:rsid w:val="00F81C5C"/>
    <w:rsid w:val="00F832EF"/>
    <w:rsid w:val="00F835AF"/>
    <w:rsid w:val="00F8371C"/>
    <w:rsid w:val="00F838CA"/>
    <w:rsid w:val="00F84201"/>
    <w:rsid w:val="00F85674"/>
    <w:rsid w:val="00F869FE"/>
    <w:rsid w:val="00F86A3F"/>
    <w:rsid w:val="00F8781B"/>
    <w:rsid w:val="00F9053E"/>
    <w:rsid w:val="00F90B0D"/>
    <w:rsid w:val="00F90FA6"/>
    <w:rsid w:val="00F9115D"/>
    <w:rsid w:val="00F9119A"/>
    <w:rsid w:val="00F9120A"/>
    <w:rsid w:val="00F92B2C"/>
    <w:rsid w:val="00F92BBA"/>
    <w:rsid w:val="00F9434E"/>
    <w:rsid w:val="00F945AD"/>
    <w:rsid w:val="00F94808"/>
    <w:rsid w:val="00F94AAF"/>
    <w:rsid w:val="00F94E3F"/>
    <w:rsid w:val="00F9550C"/>
    <w:rsid w:val="00F95B56"/>
    <w:rsid w:val="00F96857"/>
    <w:rsid w:val="00F9686E"/>
    <w:rsid w:val="00F96C28"/>
    <w:rsid w:val="00F97964"/>
    <w:rsid w:val="00F97B39"/>
    <w:rsid w:val="00F97F03"/>
    <w:rsid w:val="00FA0541"/>
    <w:rsid w:val="00FA075A"/>
    <w:rsid w:val="00FA09ED"/>
    <w:rsid w:val="00FA1353"/>
    <w:rsid w:val="00FA2349"/>
    <w:rsid w:val="00FA2455"/>
    <w:rsid w:val="00FA2CEF"/>
    <w:rsid w:val="00FA2ED2"/>
    <w:rsid w:val="00FA3A60"/>
    <w:rsid w:val="00FA3D97"/>
    <w:rsid w:val="00FA5151"/>
    <w:rsid w:val="00FA53E3"/>
    <w:rsid w:val="00FA58C8"/>
    <w:rsid w:val="00FA6FDB"/>
    <w:rsid w:val="00FA7DD7"/>
    <w:rsid w:val="00FB0888"/>
    <w:rsid w:val="00FB08B8"/>
    <w:rsid w:val="00FB0BBA"/>
    <w:rsid w:val="00FB0F41"/>
    <w:rsid w:val="00FB14C8"/>
    <w:rsid w:val="00FB15CB"/>
    <w:rsid w:val="00FB1FB3"/>
    <w:rsid w:val="00FB2014"/>
    <w:rsid w:val="00FB2199"/>
    <w:rsid w:val="00FB2715"/>
    <w:rsid w:val="00FB3187"/>
    <w:rsid w:val="00FB4480"/>
    <w:rsid w:val="00FB4CC1"/>
    <w:rsid w:val="00FB5138"/>
    <w:rsid w:val="00FB5639"/>
    <w:rsid w:val="00FB5B8F"/>
    <w:rsid w:val="00FB5BA3"/>
    <w:rsid w:val="00FB6183"/>
    <w:rsid w:val="00FB631A"/>
    <w:rsid w:val="00FB6D8C"/>
    <w:rsid w:val="00FB6F5D"/>
    <w:rsid w:val="00FB7906"/>
    <w:rsid w:val="00FC0D4B"/>
    <w:rsid w:val="00FC0ED7"/>
    <w:rsid w:val="00FC25FA"/>
    <w:rsid w:val="00FC49B9"/>
    <w:rsid w:val="00FC4A9D"/>
    <w:rsid w:val="00FC4C3D"/>
    <w:rsid w:val="00FC4F92"/>
    <w:rsid w:val="00FC52A3"/>
    <w:rsid w:val="00FC5515"/>
    <w:rsid w:val="00FC7531"/>
    <w:rsid w:val="00FC763A"/>
    <w:rsid w:val="00FC7B98"/>
    <w:rsid w:val="00FD0870"/>
    <w:rsid w:val="00FD0AAC"/>
    <w:rsid w:val="00FD0F04"/>
    <w:rsid w:val="00FD11A7"/>
    <w:rsid w:val="00FD12E0"/>
    <w:rsid w:val="00FD1883"/>
    <w:rsid w:val="00FD1AFA"/>
    <w:rsid w:val="00FD2956"/>
    <w:rsid w:val="00FD4B63"/>
    <w:rsid w:val="00FD4E7F"/>
    <w:rsid w:val="00FD4EE2"/>
    <w:rsid w:val="00FD4FA2"/>
    <w:rsid w:val="00FD50CF"/>
    <w:rsid w:val="00FD53B1"/>
    <w:rsid w:val="00FD5696"/>
    <w:rsid w:val="00FD5E01"/>
    <w:rsid w:val="00FD6871"/>
    <w:rsid w:val="00FD6AE6"/>
    <w:rsid w:val="00FE0674"/>
    <w:rsid w:val="00FE0C09"/>
    <w:rsid w:val="00FE3DE3"/>
    <w:rsid w:val="00FE4B05"/>
    <w:rsid w:val="00FE517D"/>
    <w:rsid w:val="00FE745F"/>
    <w:rsid w:val="00FE75C0"/>
    <w:rsid w:val="00FE7602"/>
    <w:rsid w:val="00FE7F5C"/>
    <w:rsid w:val="00FF0E8B"/>
    <w:rsid w:val="00FF1137"/>
    <w:rsid w:val="00FF1346"/>
    <w:rsid w:val="00FF15E1"/>
    <w:rsid w:val="00FF1C95"/>
    <w:rsid w:val="00FF1DC8"/>
    <w:rsid w:val="00FF2458"/>
    <w:rsid w:val="00FF259B"/>
    <w:rsid w:val="00FF2808"/>
    <w:rsid w:val="00FF2950"/>
    <w:rsid w:val="00FF2A51"/>
    <w:rsid w:val="00FF2A8F"/>
    <w:rsid w:val="00FF38CB"/>
    <w:rsid w:val="00FF3BA3"/>
    <w:rsid w:val="00FF3EAF"/>
    <w:rsid w:val="00FF41B1"/>
    <w:rsid w:val="00FF4EF8"/>
    <w:rsid w:val="00FF5BD8"/>
    <w:rsid w:val="00FF5F4A"/>
    <w:rsid w:val="00FF6220"/>
    <w:rsid w:val="00FF65F2"/>
    <w:rsid w:val="00FF6CB6"/>
    <w:rsid w:val="00FF6DAF"/>
    <w:rsid w:val="00FF6F1B"/>
    <w:rsid w:val="00FF7E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F45B7"/>
  <w15:docId w15:val="{61CAE5A4-824C-44FA-B536-0EE9FFF6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05FC"/>
    <w:rPr>
      <w:lang w:eastAsia="en-US"/>
    </w:rPr>
  </w:style>
  <w:style w:type="paragraph" w:styleId="Virsraksts1">
    <w:name w:val="heading 1"/>
    <w:basedOn w:val="Parasts"/>
    <w:next w:val="Parasts"/>
    <w:qFormat/>
    <w:rsid w:val="009E486B"/>
    <w:pPr>
      <w:numPr>
        <w:numId w:val="5"/>
      </w:numPr>
      <w:spacing w:before="240"/>
      <w:jc w:val="center"/>
      <w:outlineLvl w:val="0"/>
    </w:pPr>
    <w:rPr>
      <w:rFonts w:ascii="Swiss TL" w:hAnsi="Swiss TL"/>
      <w:b/>
      <w:sz w:val="24"/>
      <w:u w:val="single"/>
    </w:rPr>
  </w:style>
  <w:style w:type="paragraph" w:styleId="Virsraksts2">
    <w:name w:val="heading 2"/>
    <w:basedOn w:val="Parasts"/>
    <w:next w:val="Parasts"/>
    <w:qFormat/>
    <w:rsid w:val="009E486B"/>
    <w:pPr>
      <w:numPr>
        <w:ilvl w:val="1"/>
        <w:numId w:val="5"/>
      </w:numPr>
      <w:spacing w:before="120"/>
      <w:jc w:val="center"/>
      <w:outlineLvl w:val="1"/>
    </w:pPr>
    <w:rPr>
      <w:rFonts w:ascii="Swiss TL" w:hAnsi="Swiss TL"/>
      <w:b/>
      <w:sz w:val="24"/>
    </w:rPr>
  </w:style>
  <w:style w:type="paragraph" w:styleId="Virsraksts3">
    <w:name w:val="heading 3"/>
    <w:basedOn w:val="Parasts"/>
    <w:next w:val="Parastaatkpe"/>
    <w:qFormat/>
    <w:rsid w:val="009E486B"/>
    <w:pPr>
      <w:numPr>
        <w:ilvl w:val="2"/>
        <w:numId w:val="5"/>
      </w:numPr>
      <w:jc w:val="center"/>
      <w:outlineLvl w:val="2"/>
    </w:pPr>
    <w:rPr>
      <w:b/>
      <w:sz w:val="24"/>
    </w:rPr>
  </w:style>
  <w:style w:type="paragraph" w:styleId="Virsraksts4">
    <w:name w:val="heading 4"/>
    <w:basedOn w:val="Parasts"/>
    <w:next w:val="Parasts"/>
    <w:link w:val="Virsraksts4Rakstz"/>
    <w:uiPriority w:val="9"/>
    <w:semiHidden/>
    <w:unhideWhenUsed/>
    <w:qFormat/>
    <w:rsid w:val="009A504E"/>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B0355"/>
    <w:pPr>
      <w:numPr>
        <w:ilvl w:val="4"/>
        <w:numId w:val="5"/>
      </w:num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semiHidden/>
    <w:unhideWhenUsed/>
    <w:qFormat/>
    <w:rsid w:val="009A504E"/>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9A504E"/>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9A504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9A504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aatkpe">
    <w:name w:val="Normal Indent"/>
    <w:basedOn w:val="Parasts"/>
    <w:rsid w:val="009E486B"/>
    <w:pPr>
      <w:ind w:left="720"/>
    </w:pPr>
  </w:style>
  <w:style w:type="paragraph" w:styleId="Kjene">
    <w:name w:val="footer"/>
    <w:basedOn w:val="Parasts"/>
    <w:link w:val="KjeneRakstz"/>
    <w:uiPriority w:val="99"/>
    <w:rsid w:val="009E486B"/>
    <w:pPr>
      <w:tabs>
        <w:tab w:val="center" w:pos="4320"/>
        <w:tab w:val="right" w:pos="8640"/>
      </w:tabs>
    </w:pPr>
  </w:style>
  <w:style w:type="paragraph" w:styleId="Galvene">
    <w:name w:val="header"/>
    <w:basedOn w:val="Parasts"/>
    <w:link w:val="GalveneRakstz"/>
    <w:rsid w:val="009E486B"/>
    <w:pPr>
      <w:tabs>
        <w:tab w:val="center" w:pos="4252"/>
        <w:tab w:val="right" w:pos="8504"/>
      </w:tabs>
    </w:pPr>
  </w:style>
  <w:style w:type="paragraph" w:styleId="Nosaukums">
    <w:name w:val="Title"/>
    <w:basedOn w:val="Parasts"/>
    <w:link w:val="NosaukumsRakstz"/>
    <w:qFormat/>
    <w:rsid w:val="009E486B"/>
    <w:pPr>
      <w:jc w:val="center"/>
    </w:pPr>
    <w:rPr>
      <w:sz w:val="24"/>
    </w:rPr>
  </w:style>
  <w:style w:type="paragraph" w:styleId="Sarakstarindkopa">
    <w:name w:val="List Paragraph"/>
    <w:aliases w:val="2,H&amp;P List Paragraph,Strip,Saraksta rindkopa1,Normal bullet 2,Bullet list,Akapit z listą BS,Numbered Para 1,Dot pt,List Paragraph Char Char Char,Indicator Text,List Paragraph1,Bullet 1,Bullet Points,MAIN CONTENT,IFCL - List Paragraph"/>
    <w:basedOn w:val="Parasts"/>
    <w:link w:val="SarakstarindkopaRakstz"/>
    <w:uiPriority w:val="34"/>
    <w:qFormat/>
    <w:rsid w:val="00CF6A37"/>
    <w:pPr>
      <w:spacing w:after="200" w:line="276" w:lineRule="auto"/>
      <w:ind w:left="720"/>
      <w:contextualSpacing/>
    </w:pPr>
    <w:rPr>
      <w:rFonts w:ascii="Calibri" w:eastAsia="Calibri" w:hAnsi="Calibri"/>
      <w:sz w:val="22"/>
      <w:szCs w:val="22"/>
    </w:rPr>
  </w:style>
  <w:style w:type="paragraph" w:styleId="Vresteksts">
    <w:name w:val="footnote text"/>
    <w:basedOn w:val="Parasts"/>
    <w:link w:val="VrestekstsRakstz"/>
    <w:uiPriority w:val="99"/>
    <w:unhideWhenUsed/>
    <w:rsid w:val="00CF6A37"/>
    <w:rPr>
      <w:rFonts w:ascii="Calibri" w:eastAsia="Calibri" w:hAnsi="Calibri"/>
    </w:rPr>
  </w:style>
  <w:style w:type="character" w:customStyle="1" w:styleId="VrestekstsRakstz">
    <w:name w:val="Vēres teksts Rakstz."/>
    <w:link w:val="Vresteksts"/>
    <w:uiPriority w:val="99"/>
    <w:rsid w:val="00CF6A37"/>
    <w:rPr>
      <w:rFonts w:ascii="Calibri" w:eastAsia="Calibri" w:hAnsi="Calibri"/>
      <w:noProof w:val="0"/>
      <w:lang w:val="lv-LV" w:eastAsia="en-US"/>
    </w:rPr>
  </w:style>
  <w:style w:type="character" w:styleId="Vresatsauce">
    <w:name w:val="footnote reference"/>
    <w:uiPriority w:val="99"/>
    <w:semiHidden/>
    <w:unhideWhenUsed/>
    <w:rsid w:val="00CF6A37"/>
    <w:rPr>
      <w:rFonts w:ascii="Times New Roman" w:hAnsi="Times New Roman"/>
      <w:noProof w:val="0"/>
      <w:vertAlign w:val="superscript"/>
      <w:lang w:val="lv-LV"/>
    </w:rPr>
  </w:style>
  <w:style w:type="paragraph" w:styleId="Paraststmeklis">
    <w:name w:val="Normal (Web)"/>
    <w:basedOn w:val="Parasts"/>
    <w:uiPriority w:val="99"/>
    <w:unhideWhenUsed/>
    <w:rsid w:val="00CF6A37"/>
    <w:pPr>
      <w:spacing w:before="100" w:beforeAutospacing="1" w:after="100" w:afterAutospacing="1"/>
    </w:pPr>
    <w:rPr>
      <w:rFonts w:ascii="Verdana" w:hAnsi="Verdana"/>
      <w:sz w:val="9"/>
      <w:szCs w:val="9"/>
      <w:lang w:val="en-US"/>
    </w:rPr>
  </w:style>
  <w:style w:type="character" w:customStyle="1" w:styleId="Virsraksts5Rakstz">
    <w:name w:val="Virsraksts 5 Rakstz."/>
    <w:link w:val="Virsraksts5"/>
    <w:uiPriority w:val="9"/>
    <w:semiHidden/>
    <w:rsid w:val="002B0355"/>
    <w:rPr>
      <w:rFonts w:ascii="Calibri" w:hAnsi="Calibri"/>
      <w:b/>
      <w:bCs/>
      <w:i/>
      <w:iCs/>
      <w:sz w:val="26"/>
      <w:szCs w:val="26"/>
      <w:lang w:eastAsia="en-US"/>
    </w:rPr>
  </w:style>
  <w:style w:type="paragraph" w:styleId="Pamatteksts">
    <w:name w:val="Body Text"/>
    <w:basedOn w:val="Parasts"/>
    <w:link w:val="PamattekstsRakstz"/>
    <w:rsid w:val="002B0355"/>
    <w:pPr>
      <w:spacing w:after="120"/>
    </w:pPr>
    <w:rPr>
      <w:sz w:val="24"/>
      <w:szCs w:val="24"/>
      <w:lang w:eastAsia="lv-LV"/>
    </w:rPr>
  </w:style>
  <w:style w:type="character" w:customStyle="1" w:styleId="PamattekstsRakstz">
    <w:name w:val="Pamatteksts Rakstz."/>
    <w:link w:val="Pamatteksts"/>
    <w:rsid w:val="002B0355"/>
    <w:rPr>
      <w:sz w:val="24"/>
      <w:szCs w:val="24"/>
    </w:rPr>
  </w:style>
  <w:style w:type="character" w:customStyle="1" w:styleId="Pamatteksts2Rakstz">
    <w:name w:val="Pamatteksts 2 Rakstz."/>
    <w:link w:val="Pamatteksts2"/>
    <w:locked/>
    <w:rsid w:val="002B0355"/>
    <w:rPr>
      <w:sz w:val="24"/>
      <w:szCs w:val="24"/>
    </w:rPr>
  </w:style>
  <w:style w:type="paragraph" w:styleId="Pamatteksts2">
    <w:name w:val="Body Text 2"/>
    <w:basedOn w:val="Parasts"/>
    <w:link w:val="Pamatteksts2Rakstz"/>
    <w:rsid w:val="002B0355"/>
    <w:pPr>
      <w:spacing w:after="120" w:line="480" w:lineRule="auto"/>
    </w:pPr>
    <w:rPr>
      <w:sz w:val="24"/>
      <w:szCs w:val="24"/>
      <w:lang w:eastAsia="lv-LV"/>
    </w:rPr>
  </w:style>
  <w:style w:type="character" w:customStyle="1" w:styleId="BodyText2Char1">
    <w:name w:val="Body Text 2 Char1"/>
    <w:uiPriority w:val="99"/>
    <w:semiHidden/>
    <w:rsid w:val="002B0355"/>
    <w:rPr>
      <w:lang w:eastAsia="en-US"/>
    </w:rPr>
  </w:style>
  <w:style w:type="paragraph" w:styleId="Sarakstaaizzme3">
    <w:name w:val="List Bullet 3"/>
    <w:basedOn w:val="Parasts"/>
    <w:autoRedefine/>
    <w:rsid w:val="0052263D"/>
    <w:pPr>
      <w:numPr>
        <w:numId w:val="1"/>
      </w:numPr>
    </w:pPr>
    <w:rPr>
      <w:rFonts w:ascii="Times-Baltic" w:hAnsi="Times-Baltic"/>
      <w:lang w:val="en-US"/>
    </w:rPr>
  </w:style>
  <w:style w:type="paragraph" w:styleId="Sarakstaaizzme5">
    <w:name w:val="List Bullet 5"/>
    <w:basedOn w:val="Parasts"/>
    <w:autoRedefine/>
    <w:rsid w:val="0052263D"/>
    <w:pPr>
      <w:numPr>
        <w:numId w:val="2"/>
      </w:numPr>
    </w:pPr>
    <w:rPr>
      <w:rFonts w:ascii="Times-Baltic" w:hAnsi="Times-Baltic"/>
      <w:lang w:val="en-US"/>
    </w:rPr>
  </w:style>
  <w:style w:type="paragraph" w:customStyle="1" w:styleId="naisf">
    <w:name w:val="naisf"/>
    <w:basedOn w:val="Parasts"/>
    <w:rsid w:val="0052263D"/>
    <w:pPr>
      <w:spacing w:before="75" w:after="75"/>
      <w:ind w:firstLine="375"/>
      <w:jc w:val="both"/>
    </w:pPr>
    <w:rPr>
      <w:sz w:val="24"/>
      <w:szCs w:val="24"/>
      <w:lang w:eastAsia="lv-LV"/>
    </w:rPr>
  </w:style>
  <w:style w:type="paragraph" w:styleId="Pamattekstsaratkpi">
    <w:name w:val="Body Text Indent"/>
    <w:basedOn w:val="Parasts"/>
    <w:link w:val="PamattekstsaratkpiRakstz"/>
    <w:uiPriority w:val="99"/>
    <w:semiHidden/>
    <w:unhideWhenUsed/>
    <w:rsid w:val="002F2135"/>
    <w:pPr>
      <w:spacing w:after="120"/>
      <w:ind w:left="283"/>
    </w:pPr>
  </w:style>
  <w:style w:type="character" w:customStyle="1" w:styleId="PamattekstsaratkpiRakstz">
    <w:name w:val="Pamatteksts ar atkāpi Rakstz."/>
    <w:link w:val="Pamattekstsaratkpi"/>
    <w:uiPriority w:val="99"/>
    <w:semiHidden/>
    <w:rsid w:val="002F2135"/>
    <w:rPr>
      <w:lang w:eastAsia="en-US"/>
    </w:rPr>
  </w:style>
  <w:style w:type="character" w:customStyle="1" w:styleId="GalveneRakstz">
    <w:name w:val="Galvene Rakstz."/>
    <w:link w:val="Galvene"/>
    <w:rsid w:val="00D67E19"/>
    <w:rPr>
      <w:lang w:eastAsia="en-US"/>
    </w:rPr>
  </w:style>
  <w:style w:type="character" w:customStyle="1" w:styleId="KjeneRakstz">
    <w:name w:val="Kājene Rakstz."/>
    <w:link w:val="Kjene"/>
    <w:uiPriority w:val="99"/>
    <w:rsid w:val="00A63B50"/>
    <w:rPr>
      <w:lang w:eastAsia="en-US"/>
    </w:rPr>
  </w:style>
  <w:style w:type="character" w:customStyle="1" w:styleId="NosaukumsRakstz">
    <w:name w:val="Nosaukums Rakstz."/>
    <w:link w:val="Nosaukums"/>
    <w:rsid w:val="00DA747B"/>
    <w:rPr>
      <w:sz w:val="24"/>
      <w:lang w:eastAsia="en-US"/>
    </w:rPr>
  </w:style>
  <w:style w:type="character" w:styleId="Hipersaite">
    <w:name w:val="Hyperlink"/>
    <w:basedOn w:val="Noklusjumarindkopasfonts"/>
    <w:uiPriority w:val="99"/>
    <w:unhideWhenUsed/>
    <w:rsid w:val="005E0B9D"/>
    <w:rPr>
      <w:color w:val="0563C1" w:themeColor="hyperlink"/>
      <w:u w:val="single"/>
    </w:rPr>
  </w:style>
  <w:style w:type="character" w:styleId="Neatrisintapieminana">
    <w:name w:val="Unresolved Mention"/>
    <w:basedOn w:val="Noklusjumarindkopasfonts"/>
    <w:uiPriority w:val="99"/>
    <w:semiHidden/>
    <w:unhideWhenUsed/>
    <w:rsid w:val="005E0B9D"/>
    <w:rPr>
      <w:color w:val="605E5C"/>
      <w:shd w:val="clear" w:color="auto" w:fill="E1DFDD"/>
    </w:rPr>
  </w:style>
  <w:style w:type="table" w:styleId="Reatabula">
    <w:name w:val="Table Grid"/>
    <w:basedOn w:val="Parastatabula"/>
    <w:uiPriority w:val="59"/>
    <w:rsid w:val="00EA6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H&amp;P List Paragraph Rakstz.,Strip Rakstz.,Saraksta rindkopa1 Rakstz.,Normal bullet 2 Rakstz.,Bullet list Rakstz.,Akapit z listą BS Rakstz.,Numbered Para 1 Rakstz.,Dot pt Rakstz.,List Paragraph Char Char Char Rakstz."/>
    <w:link w:val="Sarakstarindkopa"/>
    <w:uiPriority w:val="34"/>
    <w:qFormat/>
    <w:locked/>
    <w:rsid w:val="00342144"/>
    <w:rPr>
      <w:rFonts w:ascii="Calibri" w:eastAsia="Calibri" w:hAnsi="Calibri"/>
      <w:sz w:val="22"/>
      <w:szCs w:val="22"/>
      <w:lang w:eastAsia="en-US"/>
    </w:rPr>
  </w:style>
  <w:style w:type="paragraph" w:customStyle="1" w:styleId="bisParagraph">
    <w:name w:val="bisParagraph"/>
    <w:rsid w:val="00184C9C"/>
    <w:pPr>
      <w:widowControl w:val="0"/>
      <w:suppressAutoHyphens/>
      <w:spacing w:after="216"/>
    </w:pPr>
    <w:rPr>
      <w:rFonts w:eastAsia="SimSun" w:cs="Lucida Sans"/>
      <w:sz w:val="24"/>
      <w:szCs w:val="24"/>
      <w:lang w:val="en" w:eastAsia="zh-CN" w:bidi="hi-IN"/>
    </w:rPr>
  </w:style>
  <w:style w:type="paragraph" w:customStyle="1" w:styleId="mb-xs">
    <w:name w:val="mb-xs"/>
    <w:basedOn w:val="Parasts"/>
    <w:rsid w:val="00184C9C"/>
    <w:pPr>
      <w:spacing w:before="100" w:beforeAutospacing="1" w:after="100" w:afterAutospacing="1"/>
    </w:pPr>
    <w:rPr>
      <w:rFonts w:ascii="Calibri" w:eastAsiaTheme="minorHAnsi" w:hAnsi="Calibri" w:cs="Calibri"/>
      <w:sz w:val="22"/>
      <w:szCs w:val="22"/>
      <w:lang w:eastAsia="lv-LV"/>
    </w:rPr>
  </w:style>
  <w:style w:type="character" w:customStyle="1" w:styleId="gray">
    <w:name w:val="gray"/>
    <w:basedOn w:val="Noklusjumarindkopasfonts"/>
    <w:rsid w:val="00184C9C"/>
  </w:style>
  <w:style w:type="table" w:customStyle="1" w:styleId="Reatabula1">
    <w:name w:val="Režģa tabula1"/>
    <w:basedOn w:val="Parastatabula"/>
    <w:next w:val="Reatabula"/>
    <w:uiPriority w:val="39"/>
    <w:rsid w:val="001F01BA"/>
    <w:pPr>
      <w:ind w:firstLine="720"/>
      <w:jc w:val="both"/>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19F"/>
    <w:pPr>
      <w:autoSpaceDE w:val="0"/>
      <w:autoSpaceDN w:val="0"/>
      <w:adjustRightInd w:val="0"/>
    </w:pPr>
    <w:rPr>
      <w:color w:val="000000"/>
      <w:sz w:val="24"/>
      <w:szCs w:val="24"/>
    </w:rPr>
  </w:style>
  <w:style w:type="character" w:customStyle="1" w:styleId="Virsraksts4Rakstz">
    <w:name w:val="Virsraksts 4 Rakstz."/>
    <w:basedOn w:val="Noklusjumarindkopasfonts"/>
    <w:link w:val="Virsraksts4"/>
    <w:uiPriority w:val="9"/>
    <w:semiHidden/>
    <w:rsid w:val="009A504E"/>
    <w:rPr>
      <w:rFonts w:asciiTheme="majorHAnsi" w:eastAsiaTheme="majorEastAsia" w:hAnsiTheme="majorHAnsi" w:cstheme="majorBidi"/>
      <w:i/>
      <w:iCs/>
      <w:color w:val="2F5496" w:themeColor="accent1" w:themeShade="BF"/>
      <w:lang w:eastAsia="en-US"/>
    </w:rPr>
  </w:style>
  <w:style w:type="character" w:customStyle="1" w:styleId="Virsraksts6Rakstz">
    <w:name w:val="Virsraksts 6 Rakstz."/>
    <w:basedOn w:val="Noklusjumarindkopasfonts"/>
    <w:link w:val="Virsraksts6"/>
    <w:uiPriority w:val="9"/>
    <w:semiHidden/>
    <w:rsid w:val="009A504E"/>
    <w:rPr>
      <w:rFonts w:asciiTheme="majorHAnsi" w:eastAsiaTheme="majorEastAsia" w:hAnsiTheme="majorHAnsi" w:cstheme="majorBidi"/>
      <w:color w:val="1F3763" w:themeColor="accent1" w:themeShade="7F"/>
      <w:lang w:eastAsia="en-US"/>
    </w:rPr>
  </w:style>
  <w:style w:type="character" w:customStyle="1" w:styleId="Virsraksts7Rakstz">
    <w:name w:val="Virsraksts 7 Rakstz."/>
    <w:basedOn w:val="Noklusjumarindkopasfonts"/>
    <w:link w:val="Virsraksts7"/>
    <w:uiPriority w:val="9"/>
    <w:semiHidden/>
    <w:rsid w:val="009A504E"/>
    <w:rPr>
      <w:rFonts w:asciiTheme="majorHAnsi" w:eastAsiaTheme="majorEastAsia" w:hAnsiTheme="majorHAnsi" w:cstheme="majorBidi"/>
      <w:i/>
      <w:iCs/>
      <w:color w:val="1F3763" w:themeColor="accent1" w:themeShade="7F"/>
      <w:lang w:eastAsia="en-US"/>
    </w:rPr>
  </w:style>
  <w:style w:type="character" w:customStyle="1" w:styleId="Virsraksts8Rakstz">
    <w:name w:val="Virsraksts 8 Rakstz."/>
    <w:basedOn w:val="Noklusjumarindkopasfonts"/>
    <w:link w:val="Virsraksts8"/>
    <w:uiPriority w:val="9"/>
    <w:semiHidden/>
    <w:rsid w:val="009A504E"/>
    <w:rPr>
      <w:rFonts w:asciiTheme="majorHAnsi" w:eastAsiaTheme="majorEastAsia" w:hAnsiTheme="majorHAnsi" w:cstheme="majorBidi"/>
      <w:color w:val="272727" w:themeColor="text1" w:themeTint="D8"/>
      <w:sz w:val="21"/>
      <w:szCs w:val="21"/>
      <w:lang w:eastAsia="en-US"/>
    </w:rPr>
  </w:style>
  <w:style w:type="character" w:customStyle="1" w:styleId="Virsraksts9Rakstz">
    <w:name w:val="Virsraksts 9 Rakstz."/>
    <w:basedOn w:val="Noklusjumarindkopasfonts"/>
    <w:link w:val="Virsraksts9"/>
    <w:uiPriority w:val="9"/>
    <w:semiHidden/>
    <w:rsid w:val="009A504E"/>
    <w:rPr>
      <w:rFonts w:asciiTheme="majorHAnsi" w:eastAsiaTheme="majorEastAsia" w:hAnsiTheme="majorHAnsi" w:cstheme="majorBidi"/>
      <w:i/>
      <w:iCs/>
      <w:color w:val="272727" w:themeColor="text1" w:themeTint="D8"/>
      <w:sz w:val="21"/>
      <w:szCs w:val="21"/>
      <w:lang w:eastAsia="en-US"/>
    </w:rPr>
  </w:style>
  <w:style w:type="paragraph" w:customStyle="1" w:styleId="PreformattedText">
    <w:name w:val="Preformatted Text"/>
    <w:basedOn w:val="Parasts"/>
    <w:rsid w:val="009F548E"/>
    <w:pPr>
      <w:suppressAutoHyphens/>
    </w:pPr>
    <w:rPr>
      <w:rFonts w:ascii="Liberation Serif" w:eastAsia="WenQuanYi Micro Hei" w:hAnsi="Liberation Serif" w:cs="DejaVu Sans Mono"/>
      <w:kern w:val="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012">
      <w:bodyDiv w:val="1"/>
      <w:marLeft w:val="0"/>
      <w:marRight w:val="0"/>
      <w:marTop w:val="0"/>
      <w:marBottom w:val="0"/>
      <w:divBdr>
        <w:top w:val="none" w:sz="0" w:space="0" w:color="auto"/>
        <w:left w:val="none" w:sz="0" w:space="0" w:color="auto"/>
        <w:bottom w:val="none" w:sz="0" w:space="0" w:color="auto"/>
        <w:right w:val="none" w:sz="0" w:space="0" w:color="auto"/>
      </w:divBdr>
    </w:div>
    <w:div w:id="13966683">
      <w:bodyDiv w:val="1"/>
      <w:marLeft w:val="0"/>
      <w:marRight w:val="0"/>
      <w:marTop w:val="0"/>
      <w:marBottom w:val="0"/>
      <w:divBdr>
        <w:top w:val="none" w:sz="0" w:space="0" w:color="auto"/>
        <w:left w:val="none" w:sz="0" w:space="0" w:color="auto"/>
        <w:bottom w:val="none" w:sz="0" w:space="0" w:color="auto"/>
        <w:right w:val="none" w:sz="0" w:space="0" w:color="auto"/>
      </w:divBdr>
    </w:div>
    <w:div w:id="58988218">
      <w:bodyDiv w:val="1"/>
      <w:marLeft w:val="0"/>
      <w:marRight w:val="0"/>
      <w:marTop w:val="0"/>
      <w:marBottom w:val="0"/>
      <w:divBdr>
        <w:top w:val="none" w:sz="0" w:space="0" w:color="auto"/>
        <w:left w:val="none" w:sz="0" w:space="0" w:color="auto"/>
        <w:bottom w:val="none" w:sz="0" w:space="0" w:color="auto"/>
        <w:right w:val="none" w:sz="0" w:space="0" w:color="auto"/>
      </w:divBdr>
    </w:div>
    <w:div w:id="103498733">
      <w:bodyDiv w:val="1"/>
      <w:marLeft w:val="0"/>
      <w:marRight w:val="0"/>
      <w:marTop w:val="0"/>
      <w:marBottom w:val="0"/>
      <w:divBdr>
        <w:top w:val="none" w:sz="0" w:space="0" w:color="auto"/>
        <w:left w:val="none" w:sz="0" w:space="0" w:color="auto"/>
        <w:bottom w:val="none" w:sz="0" w:space="0" w:color="auto"/>
        <w:right w:val="none" w:sz="0" w:space="0" w:color="auto"/>
      </w:divBdr>
    </w:div>
    <w:div w:id="187452764">
      <w:bodyDiv w:val="1"/>
      <w:marLeft w:val="0"/>
      <w:marRight w:val="0"/>
      <w:marTop w:val="0"/>
      <w:marBottom w:val="0"/>
      <w:divBdr>
        <w:top w:val="none" w:sz="0" w:space="0" w:color="auto"/>
        <w:left w:val="none" w:sz="0" w:space="0" w:color="auto"/>
        <w:bottom w:val="none" w:sz="0" w:space="0" w:color="auto"/>
        <w:right w:val="none" w:sz="0" w:space="0" w:color="auto"/>
      </w:divBdr>
    </w:div>
    <w:div w:id="253974452">
      <w:bodyDiv w:val="1"/>
      <w:marLeft w:val="0"/>
      <w:marRight w:val="0"/>
      <w:marTop w:val="0"/>
      <w:marBottom w:val="0"/>
      <w:divBdr>
        <w:top w:val="none" w:sz="0" w:space="0" w:color="auto"/>
        <w:left w:val="none" w:sz="0" w:space="0" w:color="auto"/>
        <w:bottom w:val="none" w:sz="0" w:space="0" w:color="auto"/>
        <w:right w:val="none" w:sz="0" w:space="0" w:color="auto"/>
      </w:divBdr>
    </w:div>
    <w:div w:id="260991034">
      <w:bodyDiv w:val="1"/>
      <w:marLeft w:val="0"/>
      <w:marRight w:val="0"/>
      <w:marTop w:val="0"/>
      <w:marBottom w:val="0"/>
      <w:divBdr>
        <w:top w:val="none" w:sz="0" w:space="0" w:color="auto"/>
        <w:left w:val="none" w:sz="0" w:space="0" w:color="auto"/>
        <w:bottom w:val="none" w:sz="0" w:space="0" w:color="auto"/>
        <w:right w:val="none" w:sz="0" w:space="0" w:color="auto"/>
      </w:divBdr>
    </w:div>
    <w:div w:id="282351343">
      <w:bodyDiv w:val="1"/>
      <w:marLeft w:val="0"/>
      <w:marRight w:val="0"/>
      <w:marTop w:val="0"/>
      <w:marBottom w:val="0"/>
      <w:divBdr>
        <w:top w:val="none" w:sz="0" w:space="0" w:color="auto"/>
        <w:left w:val="none" w:sz="0" w:space="0" w:color="auto"/>
        <w:bottom w:val="none" w:sz="0" w:space="0" w:color="auto"/>
        <w:right w:val="none" w:sz="0" w:space="0" w:color="auto"/>
      </w:divBdr>
    </w:div>
    <w:div w:id="282615389">
      <w:bodyDiv w:val="1"/>
      <w:marLeft w:val="0"/>
      <w:marRight w:val="0"/>
      <w:marTop w:val="0"/>
      <w:marBottom w:val="0"/>
      <w:divBdr>
        <w:top w:val="none" w:sz="0" w:space="0" w:color="auto"/>
        <w:left w:val="none" w:sz="0" w:space="0" w:color="auto"/>
        <w:bottom w:val="none" w:sz="0" w:space="0" w:color="auto"/>
        <w:right w:val="none" w:sz="0" w:space="0" w:color="auto"/>
      </w:divBdr>
    </w:div>
    <w:div w:id="329676862">
      <w:bodyDiv w:val="1"/>
      <w:marLeft w:val="0"/>
      <w:marRight w:val="0"/>
      <w:marTop w:val="0"/>
      <w:marBottom w:val="0"/>
      <w:divBdr>
        <w:top w:val="none" w:sz="0" w:space="0" w:color="auto"/>
        <w:left w:val="none" w:sz="0" w:space="0" w:color="auto"/>
        <w:bottom w:val="none" w:sz="0" w:space="0" w:color="auto"/>
        <w:right w:val="none" w:sz="0" w:space="0" w:color="auto"/>
      </w:divBdr>
    </w:div>
    <w:div w:id="362443488">
      <w:bodyDiv w:val="1"/>
      <w:marLeft w:val="0"/>
      <w:marRight w:val="0"/>
      <w:marTop w:val="0"/>
      <w:marBottom w:val="0"/>
      <w:divBdr>
        <w:top w:val="none" w:sz="0" w:space="0" w:color="auto"/>
        <w:left w:val="none" w:sz="0" w:space="0" w:color="auto"/>
        <w:bottom w:val="none" w:sz="0" w:space="0" w:color="auto"/>
        <w:right w:val="none" w:sz="0" w:space="0" w:color="auto"/>
      </w:divBdr>
    </w:div>
    <w:div w:id="424227046">
      <w:bodyDiv w:val="1"/>
      <w:marLeft w:val="0"/>
      <w:marRight w:val="0"/>
      <w:marTop w:val="0"/>
      <w:marBottom w:val="0"/>
      <w:divBdr>
        <w:top w:val="none" w:sz="0" w:space="0" w:color="auto"/>
        <w:left w:val="none" w:sz="0" w:space="0" w:color="auto"/>
        <w:bottom w:val="none" w:sz="0" w:space="0" w:color="auto"/>
        <w:right w:val="none" w:sz="0" w:space="0" w:color="auto"/>
      </w:divBdr>
    </w:div>
    <w:div w:id="472914340">
      <w:bodyDiv w:val="1"/>
      <w:marLeft w:val="0"/>
      <w:marRight w:val="0"/>
      <w:marTop w:val="0"/>
      <w:marBottom w:val="0"/>
      <w:divBdr>
        <w:top w:val="none" w:sz="0" w:space="0" w:color="auto"/>
        <w:left w:val="none" w:sz="0" w:space="0" w:color="auto"/>
        <w:bottom w:val="none" w:sz="0" w:space="0" w:color="auto"/>
        <w:right w:val="none" w:sz="0" w:space="0" w:color="auto"/>
      </w:divBdr>
    </w:div>
    <w:div w:id="491484200">
      <w:bodyDiv w:val="1"/>
      <w:marLeft w:val="0"/>
      <w:marRight w:val="0"/>
      <w:marTop w:val="0"/>
      <w:marBottom w:val="0"/>
      <w:divBdr>
        <w:top w:val="none" w:sz="0" w:space="0" w:color="auto"/>
        <w:left w:val="none" w:sz="0" w:space="0" w:color="auto"/>
        <w:bottom w:val="none" w:sz="0" w:space="0" w:color="auto"/>
        <w:right w:val="none" w:sz="0" w:space="0" w:color="auto"/>
      </w:divBdr>
    </w:div>
    <w:div w:id="584613682">
      <w:bodyDiv w:val="1"/>
      <w:marLeft w:val="0"/>
      <w:marRight w:val="0"/>
      <w:marTop w:val="0"/>
      <w:marBottom w:val="0"/>
      <w:divBdr>
        <w:top w:val="none" w:sz="0" w:space="0" w:color="auto"/>
        <w:left w:val="none" w:sz="0" w:space="0" w:color="auto"/>
        <w:bottom w:val="none" w:sz="0" w:space="0" w:color="auto"/>
        <w:right w:val="none" w:sz="0" w:space="0" w:color="auto"/>
      </w:divBdr>
    </w:div>
    <w:div w:id="589630103">
      <w:bodyDiv w:val="1"/>
      <w:marLeft w:val="0"/>
      <w:marRight w:val="0"/>
      <w:marTop w:val="0"/>
      <w:marBottom w:val="0"/>
      <w:divBdr>
        <w:top w:val="none" w:sz="0" w:space="0" w:color="auto"/>
        <w:left w:val="none" w:sz="0" w:space="0" w:color="auto"/>
        <w:bottom w:val="none" w:sz="0" w:space="0" w:color="auto"/>
        <w:right w:val="none" w:sz="0" w:space="0" w:color="auto"/>
      </w:divBdr>
    </w:div>
    <w:div w:id="675618627">
      <w:bodyDiv w:val="1"/>
      <w:marLeft w:val="0"/>
      <w:marRight w:val="0"/>
      <w:marTop w:val="0"/>
      <w:marBottom w:val="0"/>
      <w:divBdr>
        <w:top w:val="none" w:sz="0" w:space="0" w:color="auto"/>
        <w:left w:val="none" w:sz="0" w:space="0" w:color="auto"/>
        <w:bottom w:val="none" w:sz="0" w:space="0" w:color="auto"/>
        <w:right w:val="none" w:sz="0" w:space="0" w:color="auto"/>
      </w:divBdr>
    </w:div>
    <w:div w:id="705372518">
      <w:bodyDiv w:val="1"/>
      <w:marLeft w:val="0"/>
      <w:marRight w:val="0"/>
      <w:marTop w:val="0"/>
      <w:marBottom w:val="0"/>
      <w:divBdr>
        <w:top w:val="none" w:sz="0" w:space="0" w:color="auto"/>
        <w:left w:val="none" w:sz="0" w:space="0" w:color="auto"/>
        <w:bottom w:val="none" w:sz="0" w:space="0" w:color="auto"/>
        <w:right w:val="none" w:sz="0" w:space="0" w:color="auto"/>
      </w:divBdr>
    </w:div>
    <w:div w:id="705836737">
      <w:bodyDiv w:val="1"/>
      <w:marLeft w:val="0"/>
      <w:marRight w:val="0"/>
      <w:marTop w:val="0"/>
      <w:marBottom w:val="0"/>
      <w:divBdr>
        <w:top w:val="none" w:sz="0" w:space="0" w:color="auto"/>
        <w:left w:val="none" w:sz="0" w:space="0" w:color="auto"/>
        <w:bottom w:val="none" w:sz="0" w:space="0" w:color="auto"/>
        <w:right w:val="none" w:sz="0" w:space="0" w:color="auto"/>
      </w:divBdr>
    </w:div>
    <w:div w:id="749886804">
      <w:bodyDiv w:val="1"/>
      <w:marLeft w:val="0"/>
      <w:marRight w:val="0"/>
      <w:marTop w:val="0"/>
      <w:marBottom w:val="0"/>
      <w:divBdr>
        <w:top w:val="none" w:sz="0" w:space="0" w:color="auto"/>
        <w:left w:val="none" w:sz="0" w:space="0" w:color="auto"/>
        <w:bottom w:val="none" w:sz="0" w:space="0" w:color="auto"/>
        <w:right w:val="none" w:sz="0" w:space="0" w:color="auto"/>
      </w:divBdr>
    </w:div>
    <w:div w:id="926614493">
      <w:bodyDiv w:val="1"/>
      <w:marLeft w:val="0"/>
      <w:marRight w:val="0"/>
      <w:marTop w:val="0"/>
      <w:marBottom w:val="0"/>
      <w:divBdr>
        <w:top w:val="none" w:sz="0" w:space="0" w:color="auto"/>
        <w:left w:val="none" w:sz="0" w:space="0" w:color="auto"/>
        <w:bottom w:val="none" w:sz="0" w:space="0" w:color="auto"/>
        <w:right w:val="none" w:sz="0" w:space="0" w:color="auto"/>
      </w:divBdr>
    </w:div>
    <w:div w:id="935290818">
      <w:bodyDiv w:val="1"/>
      <w:marLeft w:val="0"/>
      <w:marRight w:val="0"/>
      <w:marTop w:val="0"/>
      <w:marBottom w:val="0"/>
      <w:divBdr>
        <w:top w:val="none" w:sz="0" w:space="0" w:color="auto"/>
        <w:left w:val="none" w:sz="0" w:space="0" w:color="auto"/>
        <w:bottom w:val="none" w:sz="0" w:space="0" w:color="auto"/>
        <w:right w:val="none" w:sz="0" w:space="0" w:color="auto"/>
      </w:divBdr>
    </w:div>
    <w:div w:id="943070729">
      <w:bodyDiv w:val="1"/>
      <w:marLeft w:val="0"/>
      <w:marRight w:val="0"/>
      <w:marTop w:val="0"/>
      <w:marBottom w:val="0"/>
      <w:divBdr>
        <w:top w:val="none" w:sz="0" w:space="0" w:color="auto"/>
        <w:left w:val="none" w:sz="0" w:space="0" w:color="auto"/>
        <w:bottom w:val="none" w:sz="0" w:space="0" w:color="auto"/>
        <w:right w:val="none" w:sz="0" w:space="0" w:color="auto"/>
      </w:divBdr>
    </w:div>
    <w:div w:id="1036663189">
      <w:bodyDiv w:val="1"/>
      <w:marLeft w:val="0"/>
      <w:marRight w:val="0"/>
      <w:marTop w:val="0"/>
      <w:marBottom w:val="0"/>
      <w:divBdr>
        <w:top w:val="none" w:sz="0" w:space="0" w:color="auto"/>
        <w:left w:val="none" w:sz="0" w:space="0" w:color="auto"/>
        <w:bottom w:val="none" w:sz="0" w:space="0" w:color="auto"/>
        <w:right w:val="none" w:sz="0" w:space="0" w:color="auto"/>
      </w:divBdr>
    </w:div>
    <w:div w:id="1089472233">
      <w:bodyDiv w:val="1"/>
      <w:marLeft w:val="0"/>
      <w:marRight w:val="0"/>
      <w:marTop w:val="0"/>
      <w:marBottom w:val="0"/>
      <w:divBdr>
        <w:top w:val="none" w:sz="0" w:space="0" w:color="auto"/>
        <w:left w:val="none" w:sz="0" w:space="0" w:color="auto"/>
        <w:bottom w:val="none" w:sz="0" w:space="0" w:color="auto"/>
        <w:right w:val="none" w:sz="0" w:space="0" w:color="auto"/>
      </w:divBdr>
    </w:div>
    <w:div w:id="1150975516">
      <w:bodyDiv w:val="1"/>
      <w:marLeft w:val="0"/>
      <w:marRight w:val="0"/>
      <w:marTop w:val="0"/>
      <w:marBottom w:val="0"/>
      <w:divBdr>
        <w:top w:val="none" w:sz="0" w:space="0" w:color="auto"/>
        <w:left w:val="none" w:sz="0" w:space="0" w:color="auto"/>
        <w:bottom w:val="none" w:sz="0" w:space="0" w:color="auto"/>
        <w:right w:val="none" w:sz="0" w:space="0" w:color="auto"/>
      </w:divBdr>
    </w:div>
    <w:div w:id="1205950145">
      <w:bodyDiv w:val="1"/>
      <w:marLeft w:val="0"/>
      <w:marRight w:val="0"/>
      <w:marTop w:val="0"/>
      <w:marBottom w:val="0"/>
      <w:divBdr>
        <w:top w:val="none" w:sz="0" w:space="0" w:color="auto"/>
        <w:left w:val="none" w:sz="0" w:space="0" w:color="auto"/>
        <w:bottom w:val="none" w:sz="0" w:space="0" w:color="auto"/>
        <w:right w:val="none" w:sz="0" w:space="0" w:color="auto"/>
      </w:divBdr>
    </w:div>
    <w:div w:id="1234507273">
      <w:bodyDiv w:val="1"/>
      <w:marLeft w:val="0"/>
      <w:marRight w:val="0"/>
      <w:marTop w:val="0"/>
      <w:marBottom w:val="0"/>
      <w:divBdr>
        <w:top w:val="none" w:sz="0" w:space="0" w:color="auto"/>
        <w:left w:val="none" w:sz="0" w:space="0" w:color="auto"/>
        <w:bottom w:val="none" w:sz="0" w:space="0" w:color="auto"/>
        <w:right w:val="none" w:sz="0" w:space="0" w:color="auto"/>
      </w:divBdr>
    </w:div>
    <w:div w:id="1273317299">
      <w:bodyDiv w:val="1"/>
      <w:marLeft w:val="0"/>
      <w:marRight w:val="0"/>
      <w:marTop w:val="0"/>
      <w:marBottom w:val="0"/>
      <w:divBdr>
        <w:top w:val="none" w:sz="0" w:space="0" w:color="auto"/>
        <w:left w:val="none" w:sz="0" w:space="0" w:color="auto"/>
        <w:bottom w:val="none" w:sz="0" w:space="0" w:color="auto"/>
        <w:right w:val="none" w:sz="0" w:space="0" w:color="auto"/>
      </w:divBdr>
    </w:div>
    <w:div w:id="1581795433">
      <w:bodyDiv w:val="1"/>
      <w:marLeft w:val="0"/>
      <w:marRight w:val="0"/>
      <w:marTop w:val="0"/>
      <w:marBottom w:val="0"/>
      <w:divBdr>
        <w:top w:val="none" w:sz="0" w:space="0" w:color="auto"/>
        <w:left w:val="none" w:sz="0" w:space="0" w:color="auto"/>
        <w:bottom w:val="none" w:sz="0" w:space="0" w:color="auto"/>
        <w:right w:val="none" w:sz="0" w:space="0" w:color="auto"/>
      </w:divBdr>
    </w:div>
    <w:div w:id="1730106493">
      <w:bodyDiv w:val="1"/>
      <w:marLeft w:val="0"/>
      <w:marRight w:val="0"/>
      <w:marTop w:val="0"/>
      <w:marBottom w:val="0"/>
      <w:divBdr>
        <w:top w:val="none" w:sz="0" w:space="0" w:color="auto"/>
        <w:left w:val="none" w:sz="0" w:space="0" w:color="auto"/>
        <w:bottom w:val="none" w:sz="0" w:space="0" w:color="auto"/>
        <w:right w:val="none" w:sz="0" w:space="0" w:color="auto"/>
      </w:divBdr>
    </w:div>
    <w:div w:id="1740058347">
      <w:bodyDiv w:val="1"/>
      <w:marLeft w:val="0"/>
      <w:marRight w:val="0"/>
      <w:marTop w:val="0"/>
      <w:marBottom w:val="0"/>
      <w:divBdr>
        <w:top w:val="none" w:sz="0" w:space="0" w:color="auto"/>
        <w:left w:val="none" w:sz="0" w:space="0" w:color="auto"/>
        <w:bottom w:val="none" w:sz="0" w:space="0" w:color="auto"/>
        <w:right w:val="none" w:sz="0" w:space="0" w:color="auto"/>
      </w:divBdr>
    </w:div>
    <w:div w:id="1764111773">
      <w:bodyDiv w:val="1"/>
      <w:marLeft w:val="0"/>
      <w:marRight w:val="0"/>
      <w:marTop w:val="0"/>
      <w:marBottom w:val="0"/>
      <w:divBdr>
        <w:top w:val="none" w:sz="0" w:space="0" w:color="auto"/>
        <w:left w:val="none" w:sz="0" w:space="0" w:color="auto"/>
        <w:bottom w:val="none" w:sz="0" w:space="0" w:color="auto"/>
        <w:right w:val="none" w:sz="0" w:space="0" w:color="auto"/>
      </w:divBdr>
    </w:div>
    <w:div w:id="1792746459">
      <w:bodyDiv w:val="1"/>
      <w:marLeft w:val="0"/>
      <w:marRight w:val="0"/>
      <w:marTop w:val="0"/>
      <w:marBottom w:val="0"/>
      <w:divBdr>
        <w:top w:val="none" w:sz="0" w:space="0" w:color="auto"/>
        <w:left w:val="none" w:sz="0" w:space="0" w:color="auto"/>
        <w:bottom w:val="none" w:sz="0" w:space="0" w:color="auto"/>
        <w:right w:val="none" w:sz="0" w:space="0" w:color="auto"/>
      </w:divBdr>
    </w:div>
    <w:div w:id="1811053662">
      <w:bodyDiv w:val="1"/>
      <w:marLeft w:val="0"/>
      <w:marRight w:val="0"/>
      <w:marTop w:val="0"/>
      <w:marBottom w:val="0"/>
      <w:divBdr>
        <w:top w:val="none" w:sz="0" w:space="0" w:color="auto"/>
        <w:left w:val="none" w:sz="0" w:space="0" w:color="auto"/>
        <w:bottom w:val="none" w:sz="0" w:space="0" w:color="auto"/>
        <w:right w:val="none" w:sz="0" w:space="0" w:color="auto"/>
      </w:divBdr>
    </w:div>
    <w:div w:id="1924143335">
      <w:bodyDiv w:val="1"/>
      <w:marLeft w:val="0"/>
      <w:marRight w:val="0"/>
      <w:marTop w:val="0"/>
      <w:marBottom w:val="0"/>
      <w:divBdr>
        <w:top w:val="none" w:sz="0" w:space="0" w:color="auto"/>
        <w:left w:val="none" w:sz="0" w:space="0" w:color="auto"/>
        <w:bottom w:val="none" w:sz="0" w:space="0" w:color="auto"/>
        <w:right w:val="none" w:sz="0" w:space="0" w:color="auto"/>
      </w:divBdr>
    </w:div>
    <w:div w:id="1969899456">
      <w:bodyDiv w:val="1"/>
      <w:marLeft w:val="0"/>
      <w:marRight w:val="0"/>
      <w:marTop w:val="0"/>
      <w:marBottom w:val="0"/>
      <w:divBdr>
        <w:top w:val="none" w:sz="0" w:space="0" w:color="auto"/>
        <w:left w:val="none" w:sz="0" w:space="0" w:color="auto"/>
        <w:bottom w:val="none" w:sz="0" w:space="0" w:color="auto"/>
        <w:right w:val="none" w:sz="0" w:space="0" w:color="auto"/>
      </w:divBdr>
    </w:div>
    <w:div w:id="1992707917">
      <w:bodyDiv w:val="1"/>
      <w:marLeft w:val="0"/>
      <w:marRight w:val="0"/>
      <w:marTop w:val="0"/>
      <w:marBottom w:val="0"/>
      <w:divBdr>
        <w:top w:val="none" w:sz="0" w:space="0" w:color="auto"/>
        <w:left w:val="none" w:sz="0" w:space="0" w:color="auto"/>
        <w:bottom w:val="none" w:sz="0" w:space="0" w:color="auto"/>
        <w:right w:val="none" w:sz="0" w:space="0" w:color="auto"/>
      </w:divBdr>
    </w:div>
    <w:div w:id="2001536924">
      <w:bodyDiv w:val="1"/>
      <w:marLeft w:val="0"/>
      <w:marRight w:val="0"/>
      <w:marTop w:val="0"/>
      <w:marBottom w:val="0"/>
      <w:divBdr>
        <w:top w:val="none" w:sz="0" w:space="0" w:color="auto"/>
        <w:left w:val="none" w:sz="0" w:space="0" w:color="auto"/>
        <w:bottom w:val="none" w:sz="0" w:space="0" w:color="auto"/>
        <w:right w:val="none" w:sz="0" w:space="0" w:color="auto"/>
      </w:divBdr>
    </w:div>
    <w:div w:id="2020891673">
      <w:bodyDiv w:val="1"/>
      <w:marLeft w:val="0"/>
      <w:marRight w:val="0"/>
      <w:marTop w:val="0"/>
      <w:marBottom w:val="0"/>
      <w:divBdr>
        <w:top w:val="none" w:sz="0" w:space="0" w:color="auto"/>
        <w:left w:val="none" w:sz="0" w:space="0" w:color="auto"/>
        <w:bottom w:val="none" w:sz="0" w:space="0" w:color="auto"/>
        <w:right w:val="none" w:sz="0" w:space="0" w:color="auto"/>
      </w:divBdr>
    </w:div>
    <w:div w:id="206687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avk@ventspils.lv" TargetMode="External"/><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B737-7D73-4167-84BB-B3C28110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33602</TotalTime>
  <Pages>7</Pages>
  <Words>12311</Words>
  <Characters>7018</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Domes veidlapa</vt:lpstr>
      <vt:lpstr>Domes veidlapa</vt:lpstr>
    </vt:vector>
  </TitlesOfParts>
  <Company>Ventspils City Council</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 veidlapa</dc:title>
  <dc:subject/>
  <dc:creator>Evija Zaharova</dc:creator>
  <cp:keywords/>
  <dc:description/>
  <cp:lastModifiedBy>Evija Zaharova</cp:lastModifiedBy>
  <cp:revision>28</cp:revision>
  <cp:lastPrinted>2026-03-05T12:09:00Z</cp:lastPrinted>
  <dcterms:created xsi:type="dcterms:W3CDTF">2022-08-03T05:32:00Z</dcterms:created>
  <dcterms:modified xsi:type="dcterms:W3CDTF">2026-03-09T08:44:00Z</dcterms:modified>
</cp:coreProperties>
</file>